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E3" w:rsidRDefault="00B80FE3" w:rsidP="00B80FE3">
      <w:pP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Pr="00B80FE3" w:rsidRDefault="00B80FE3" w:rsidP="00B80FE3">
      <w:pPr>
        <w:jc w:val="center"/>
        <w:rPr>
          <w:rFonts w:ascii="Times New Roman" w:hAnsi="Times New Roman" w:cs="Times New Roman"/>
          <w:b/>
          <w:sz w:val="28"/>
          <w:szCs w:val="28"/>
        </w:rPr>
      </w:pPr>
      <w:r w:rsidRPr="00B80FE3">
        <w:rPr>
          <w:rFonts w:ascii="Times New Roman" w:hAnsi="Times New Roman" w:cs="Times New Roman"/>
          <w:b/>
          <w:sz w:val="28"/>
          <w:szCs w:val="28"/>
        </w:rPr>
        <w:t>ИТОГОВЫЙ ОТЧЕТ</w:t>
      </w:r>
    </w:p>
    <w:p w:rsidR="00B80FE3" w:rsidRPr="00B80FE3" w:rsidRDefault="00B80FE3" w:rsidP="00B80FE3">
      <w:pPr>
        <w:spacing w:after="0" w:line="276" w:lineRule="auto"/>
        <w:jc w:val="center"/>
        <w:rPr>
          <w:sz w:val="24"/>
          <w:szCs w:val="24"/>
        </w:rPr>
      </w:pPr>
      <w:r w:rsidRPr="00B80FE3">
        <w:rPr>
          <w:rStyle w:val="Bodytext20"/>
          <w:rFonts w:eastAsiaTheme="minorHAnsi"/>
          <w:bCs w:val="0"/>
          <w:sz w:val="24"/>
          <w:szCs w:val="24"/>
        </w:rPr>
        <w:t>Управления образования и молодежной политики Администрации Краснобаковского</w:t>
      </w:r>
    </w:p>
    <w:p w:rsidR="00B80FE3" w:rsidRPr="00B80FE3" w:rsidRDefault="00B80FE3" w:rsidP="00B80FE3">
      <w:pPr>
        <w:spacing w:after="0" w:line="276" w:lineRule="auto"/>
        <w:jc w:val="center"/>
        <w:rPr>
          <w:sz w:val="24"/>
          <w:szCs w:val="24"/>
        </w:rPr>
      </w:pPr>
      <w:r w:rsidRPr="00B80FE3">
        <w:rPr>
          <w:rStyle w:val="Bodytext20"/>
          <w:rFonts w:eastAsiaTheme="minorHAnsi"/>
          <w:bCs w:val="0"/>
          <w:sz w:val="24"/>
          <w:szCs w:val="24"/>
        </w:rPr>
        <w:t>района Нижегородской области</w:t>
      </w:r>
    </w:p>
    <w:p w:rsidR="00B80FE3" w:rsidRDefault="00B80FE3" w:rsidP="00B80FE3">
      <w:pPr>
        <w:pStyle w:val="Bodytext30"/>
        <w:shd w:val="clear" w:color="auto" w:fill="auto"/>
        <w:spacing w:before="0" w:after="0"/>
      </w:pPr>
      <w:r>
        <w:t>о результатах анализа состояния и перспектив развития системы образования за 201</w:t>
      </w:r>
      <w:r w:rsidR="00843586">
        <w:t>9</w:t>
      </w:r>
      <w:r w:rsidR="003907CE">
        <w:t xml:space="preserve"> год (201</w:t>
      </w:r>
      <w:r w:rsidR="00843586">
        <w:t>9/2020</w:t>
      </w:r>
      <w:r>
        <w:t xml:space="preserve"> учебный год)</w:t>
      </w: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Default="00B80FE3" w:rsidP="00F91639">
      <w:pPr>
        <w:jc w:val="center"/>
        <w:rPr>
          <w:rFonts w:ascii="Times New Roman" w:hAnsi="Times New Roman" w:cs="Times New Roman"/>
          <w:b/>
          <w:sz w:val="28"/>
          <w:szCs w:val="28"/>
          <w:shd w:val="clear" w:color="auto" w:fill="FFFFFF"/>
        </w:rPr>
      </w:pPr>
    </w:p>
    <w:p w:rsidR="00B80FE3" w:rsidRPr="00BF13FE" w:rsidRDefault="00B80FE3" w:rsidP="00B80FE3">
      <w:pPr>
        <w:pStyle w:val="Bodytext40"/>
        <w:shd w:val="clear" w:color="auto" w:fill="auto"/>
        <w:spacing w:before="0"/>
        <w:ind w:firstLine="0"/>
        <w:rPr>
          <w:sz w:val="24"/>
          <w:szCs w:val="24"/>
        </w:rPr>
      </w:pPr>
      <w:r w:rsidRPr="00BF13FE">
        <w:rPr>
          <w:sz w:val="24"/>
          <w:szCs w:val="24"/>
        </w:rPr>
        <w:t>р.п. Красные Баки</w:t>
      </w:r>
    </w:p>
    <w:p w:rsidR="00B80FE3" w:rsidRDefault="00B80FE3" w:rsidP="00B80FE3">
      <w:pPr>
        <w:jc w:val="center"/>
        <w:rPr>
          <w:rFonts w:ascii="Times New Roman" w:hAnsi="Times New Roman" w:cs="Times New Roman"/>
          <w:b/>
          <w:sz w:val="24"/>
          <w:szCs w:val="24"/>
        </w:rPr>
      </w:pPr>
      <w:r w:rsidRPr="00BF13FE">
        <w:rPr>
          <w:rFonts w:ascii="Times New Roman" w:hAnsi="Times New Roman" w:cs="Times New Roman"/>
          <w:b/>
          <w:sz w:val="24"/>
          <w:szCs w:val="24"/>
        </w:rPr>
        <w:t xml:space="preserve"> 201</w:t>
      </w:r>
      <w:r w:rsidR="00843586">
        <w:rPr>
          <w:rFonts w:ascii="Times New Roman" w:hAnsi="Times New Roman" w:cs="Times New Roman"/>
          <w:b/>
          <w:sz w:val="24"/>
          <w:szCs w:val="24"/>
        </w:rPr>
        <w:t xml:space="preserve">9 </w:t>
      </w:r>
      <w:r w:rsidRPr="00BF13FE">
        <w:rPr>
          <w:rFonts w:ascii="Times New Roman" w:hAnsi="Times New Roman" w:cs="Times New Roman"/>
          <w:b/>
          <w:sz w:val="24"/>
          <w:szCs w:val="24"/>
        </w:rPr>
        <w:t>год</w:t>
      </w:r>
    </w:p>
    <w:p w:rsidR="00BF13FE" w:rsidRDefault="00BF13FE" w:rsidP="00BF13FE">
      <w:pPr>
        <w:pStyle w:val="Heading10"/>
        <w:keepNext/>
        <w:keepLines/>
        <w:shd w:val="clear" w:color="auto" w:fill="auto"/>
        <w:spacing w:after="268" w:line="230" w:lineRule="exact"/>
        <w:ind w:left="3920" w:firstLine="0"/>
      </w:pPr>
      <w:r>
        <w:lastRenderedPageBreak/>
        <w:t>Содержание</w:t>
      </w:r>
    </w:p>
    <w:p w:rsidR="00B668CC" w:rsidRDefault="00B668CC" w:rsidP="00BF13FE">
      <w:pPr>
        <w:pStyle w:val="Bodytext0"/>
        <w:framePr w:w="1036" w:h="5353" w:wrap="around" w:vAnchor="text" w:hAnchor="page" w:x="9946" w:y="589"/>
        <w:shd w:val="clear" w:color="auto" w:fill="auto"/>
        <w:spacing w:before="0" w:after="0" w:line="594" w:lineRule="exact"/>
        <w:ind w:left="140" w:right="60" w:firstLine="0"/>
        <w:jc w:val="both"/>
        <w:rPr>
          <w:rStyle w:val="BodytextExact"/>
          <w:sz w:val="24"/>
          <w:szCs w:val="24"/>
        </w:rPr>
      </w:pPr>
      <w:r>
        <w:rPr>
          <w:rStyle w:val="BodytextExact"/>
          <w:sz w:val="24"/>
          <w:szCs w:val="24"/>
        </w:rPr>
        <w:t>стр.3</w:t>
      </w:r>
    </w:p>
    <w:p w:rsidR="00BF13FE" w:rsidRPr="00BF13FE" w:rsidRDefault="00BF13FE" w:rsidP="00BF13FE">
      <w:pPr>
        <w:pStyle w:val="Bodytext0"/>
        <w:framePr w:w="1036" w:h="5353" w:wrap="around" w:vAnchor="text" w:hAnchor="page" w:x="9946" w:y="589"/>
        <w:shd w:val="clear" w:color="auto" w:fill="auto"/>
        <w:spacing w:before="0" w:after="0" w:line="594" w:lineRule="exact"/>
        <w:ind w:left="140" w:right="60" w:firstLine="0"/>
        <w:jc w:val="both"/>
        <w:rPr>
          <w:sz w:val="24"/>
          <w:szCs w:val="24"/>
        </w:rPr>
      </w:pPr>
      <w:r w:rsidRPr="00BF13FE">
        <w:rPr>
          <w:rStyle w:val="BodytextExact"/>
          <w:sz w:val="24"/>
          <w:szCs w:val="24"/>
        </w:rPr>
        <w:t xml:space="preserve">стр. </w:t>
      </w:r>
      <w:r w:rsidR="00B668CC">
        <w:rPr>
          <w:rStyle w:val="BodytextExact"/>
          <w:sz w:val="24"/>
          <w:szCs w:val="24"/>
        </w:rPr>
        <w:t>3</w:t>
      </w:r>
    </w:p>
    <w:p w:rsidR="00BF13FE" w:rsidRPr="00BF13FE" w:rsidRDefault="00B668CC" w:rsidP="00BF13FE">
      <w:pPr>
        <w:pStyle w:val="Bodytext0"/>
        <w:framePr w:w="1036" w:h="5353" w:wrap="around" w:vAnchor="text" w:hAnchor="page" w:x="9946" w:y="589"/>
        <w:shd w:val="clear" w:color="auto" w:fill="auto"/>
        <w:spacing w:before="0" w:after="0" w:line="895" w:lineRule="exact"/>
        <w:ind w:left="140" w:firstLine="0"/>
        <w:jc w:val="both"/>
        <w:rPr>
          <w:sz w:val="24"/>
          <w:szCs w:val="24"/>
        </w:rPr>
      </w:pPr>
      <w:r>
        <w:rPr>
          <w:rStyle w:val="BodytextExact"/>
          <w:sz w:val="24"/>
          <w:szCs w:val="24"/>
        </w:rPr>
        <w:t>стр.7</w:t>
      </w:r>
    </w:p>
    <w:p w:rsidR="00BF13FE" w:rsidRPr="00BF13FE" w:rsidRDefault="00BF13FE" w:rsidP="00BF13FE">
      <w:pPr>
        <w:pStyle w:val="Bodytext0"/>
        <w:framePr w:w="1036" w:h="5353" w:wrap="around" w:vAnchor="text" w:hAnchor="page" w:x="9946" w:y="589"/>
        <w:shd w:val="clear" w:color="auto" w:fill="auto"/>
        <w:spacing w:before="0" w:after="0" w:line="895" w:lineRule="exact"/>
        <w:ind w:left="140" w:firstLine="0"/>
        <w:jc w:val="both"/>
        <w:rPr>
          <w:sz w:val="24"/>
          <w:szCs w:val="24"/>
        </w:rPr>
      </w:pPr>
      <w:r w:rsidRPr="00BF13FE">
        <w:rPr>
          <w:rStyle w:val="BodytextExact"/>
          <w:sz w:val="24"/>
          <w:szCs w:val="24"/>
        </w:rPr>
        <w:t>стр.</w:t>
      </w:r>
      <w:r w:rsidR="00B668CC">
        <w:rPr>
          <w:rStyle w:val="BodytextExact"/>
          <w:sz w:val="24"/>
          <w:szCs w:val="24"/>
        </w:rPr>
        <w:t>7</w:t>
      </w:r>
      <w:r w:rsidRPr="00BF13FE">
        <w:rPr>
          <w:rStyle w:val="BodytextExact"/>
          <w:sz w:val="24"/>
          <w:szCs w:val="24"/>
        </w:rPr>
        <w:t xml:space="preserve"> </w:t>
      </w:r>
    </w:p>
    <w:p w:rsidR="00BF13FE" w:rsidRPr="00BF13FE" w:rsidRDefault="00BF13FE" w:rsidP="00BF13FE">
      <w:pPr>
        <w:pStyle w:val="Bodytext0"/>
        <w:framePr w:w="1036" w:h="5353" w:wrap="around" w:vAnchor="text" w:hAnchor="page" w:x="9946" w:y="589"/>
        <w:shd w:val="clear" w:color="auto" w:fill="auto"/>
        <w:spacing w:before="0" w:after="0" w:line="895" w:lineRule="exact"/>
        <w:ind w:left="140" w:firstLine="0"/>
        <w:jc w:val="both"/>
        <w:rPr>
          <w:sz w:val="24"/>
          <w:szCs w:val="24"/>
        </w:rPr>
      </w:pPr>
      <w:r w:rsidRPr="00BF13FE">
        <w:rPr>
          <w:rStyle w:val="BodytextExact"/>
          <w:sz w:val="24"/>
          <w:szCs w:val="24"/>
        </w:rPr>
        <w:t>стр.</w:t>
      </w:r>
      <w:r w:rsidR="00B668CC">
        <w:rPr>
          <w:rStyle w:val="BodytextExact"/>
          <w:sz w:val="24"/>
          <w:szCs w:val="24"/>
        </w:rPr>
        <w:t>15</w:t>
      </w:r>
    </w:p>
    <w:p w:rsidR="00B668CC" w:rsidRDefault="00B668CC" w:rsidP="00BF13FE">
      <w:pPr>
        <w:pStyle w:val="Bodytext0"/>
        <w:framePr w:w="1036" w:h="5353" w:wrap="around" w:vAnchor="text" w:hAnchor="page" w:x="9946" w:y="589"/>
        <w:shd w:val="clear" w:color="auto" w:fill="auto"/>
        <w:spacing w:before="0" w:after="0" w:line="594" w:lineRule="exact"/>
        <w:ind w:left="140" w:right="60" w:firstLine="0"/>
        <w:jc w:val="both"/>
        <w:rPr>
          <w:rStyle w:val="BodytextExact"/>
          <w:sz w:val="24"/>
          <w:szCs w:val="24"/>
        </w:rPr>
      </w:pPr>
      <w:r>
        <w:rPr>
          <w:rStyle w:val="BodytextExact"/>
          <w:sz w:val="24"/>
          <w:szCs w:val="24"/>
        </w:rPr>
        <w:t>стр.16</w:t>
      </w:r>
    </w:p>
    <w:p w:rsidR="00BF13FE" w:rsidRPr="00BF13FE" w:rsidRDefault="00BF13FE" w:rsidP="00BF13FE">
      <w:pPr>
        <w:pStyle w:val="Bodytext0"/>
        <w:framePr w:w="1036" w:h="5353" w:wrap="around" w:vAnchor="text" w:hAnchor="page" w:x="9946" w:y="589"/>
        <w:shd w:val="clear" w:color="auto" w:fill="auto"/>
        <w:spacing w:before="0" w:after="0" w:line="594" w:lineRule="exact"/>
        <w:ind w:left="140" w:right="60" w:firstLine="0"/>
        <w:jc w:val="both"/>
        <w:rPr>
          <w:sz w:val="24"/>
          <w:szCs w:val="24"/>
        </w:rPr>
      </w:pPr>
      <w:r w:rsidRPr="00BF13FE">
        <w:rPr>
          <w:rStyle w:val="BodytextExact"/>
          <w:sz w:val="24"/>
          <w:szCs w:val="24"/>
        </w:rPr>
        <w:t>стр.</w:t>
      </w:r>
      <w:r w:rsidR="00B668CC">
        <w:rPr>
          <w:rStyle w:val="BodytextExact"/>
          <w:sz w:val="24"/>
          <w:szCs w:val="24"/>
        </w:rPr>
        <w:t>17</w:t>
      </w:r>
    </w:p>
    <w:p w:rsidR="00BF13FE" w:rsidRPr="00BF13FE" w:rsidRDefault="00BF13FE" w:rsidP="00BF13FE">
      <w:pPr>
        <w:pStyle w:val="Bodytext0"/>
        <w:numPr>
          <w:ilvl w:val="0"/>
          <w:numId w:val="2"/>
        </w:numPr>
        <w:shd w:val="clear" w:color="auto" w:fill="auto"/>
        <w:spacing w:before="0" w:after="286"/>
        <w:ind w:left="760" w:right="300" w:hanging="580"/>
        <w:rPr>
          <w:sz w:val="24"/>
          <w:szCs w:val="24"/>
        </w:rPr>
      </w:pPr>
      <w:r w:rsidRPr="00BF13FE">
        <w:rPr>
          <w:sz w:val="24"/>
          <w:szCs w:val="24"/>
        </w:rPr>
        <w:t xml:space="preserve"> Анализ состояния и перспектив развития системы образования </w:t>
      </w:r>
      <w:r>
        <w:rPr>
          <w:sz w:val="24"/>
          <w:szCs w:val="24"/>
        </w:rPr>
        <w:t>Краснобаковского</w:t>
      </w:r>
      <w:r w:rsidRPr="00BF13FE">
        <w:rPr>
          <w:sz w:val="24"/>
          <w:szCs w:val="24"/>
        </w:rPr>
        <w:t xml:space="preserve"> района Нижегородской области</w:t>
      </w:r>
    </w:p>
    <w:p w:rsidR="00BF13FE" w:rsidRPr="00BF13FE" w:rsidRDefault="00BF13FE" w:rsidP="00BF13FE">
      <w:pPr>
        <w:pStyle w:val="Bodytext0"/>
        <w:numPr>
          <w:ilvl w:val="1"/>
          <w:numId w:val="2"/>
        </w:numPr>
        <w:shd w:val="clear" w:color="auto" w:fill="auto"/>
        <w:spacing w:before="0" w:after="257" w:line="240" w:lineRule="exact"/>
        <w:ind w:left="760" w:hanging="700"/>
        <w:rPr>
          <w:sz w:val="24"/>
          <w:szCs w:val="24"/>
        </w:rPr>
      </w:pPr>
      <w:r w:rsidRPr="00BF13FE">
        <w:rPr>
          <w:sz w:val="24"/>
          <w:szCs w:val="24"/>
        </w:rPr>
        <w:t xml:space="preserve"> Вводная часть</w:t>
      </w:r>
    </w:p>
    <w:p w:rsidR="00BF13FE" w:rsidRPr="00BF13FE" w:rsidRDefault="00BF13FE" w:rsidP="00BF13FE">
      <w:pPr>
        <w:pStyle w:val="Bodytext0"/>
        <w:numPr>
          <w:ilvl w:val="2"/>
          <w:numId w:val="2"/>
        </w:numPr>
        <w:shd w:val="clear" w:color="auto" w:fill="auto"/>
        <w:spacing w:before="0" w:after="237"/>
        <w:ind w:left="760" w:right="300" w:hanging="700"/>
        <w:rPr>
          <w:sz w:val="24"/>
          <w:szCs w:val="24"/>
        </w:rPr>
      </w:pPr>
      <w:r w:rsidRPr="00BF13FE">
        <w:rPr>
          <w:sz w:val="24"/>
          <w:szCs w:val="24"/>
        </w:rPr>
        <w:t xml:space="preserve"> Общая социально-экономическая характеристика </w:t>
      </w:r>
      <w:r>
        <w:rPr>
          <w:sz w:val="24"/>
          <w:szCs w:val="24"/>
        </w:rPr>
        <w:t>Краснобаковского</w:t>
      </w:r>
      <w:r w:rsidRPr="00BF13FE">
        <w:rPr>
          <w:sz w:val="24"/>
          <w:szCs w:val="24"/>
        </w:rPr>
        <w:t xml:space="preserve"> района Нижегородской области</w:t>
      </w:r>
    </w:p>
    <w:p w:rsidR="00BF13FE" w:rsidRPr="00BF13FE" w:rsidRDefault="00BF13FE" w:rsidP="00BF13FE">
      <w:pPr>
        <w:pStyle w:val="Bodytext0"/>
        <w:numPr>
          <w:ilvl w:val="1"/>
          <w:numId w:val="2"/>
        </w:numPr>
        <w:shd w:val="clear" w:color="auto" w:fill="auto"/>
        <w:spacing w:before="0" w:after="247" w:line="301" w:lineRule="exact"/>
        <w:ind w:left="760" w:right="300" w:hanging="700"/>
        <w:rPr>
          <w:sz w:val="24"/>
          <w:szCs w:val="24"/>
        </w:rPr>
      </w:pPr>
      <w:r w:rsidRPr="00BF13FE">
        <w:rPr>
          <w:sz w:val="24"/>
          <w:szCs w:val="24"/>
        </w:rPr>
        <w:t xml:space="preserve"> Анализ состояния и перспектив развития системы образования </w:t>
      </w:r>
      <w:r>
        <w:rPr>
          <w:sz w:val="24"/>
          <w:szCs w:val="24"/>
        </w:rPr>
        <w:t>Краснобаковского</w:t>
      </w:r>
      <w:r w:rsidRPr="00BF13FE">
        <w:rPr>
          <w:sz w:val="24"/>
          <w:szCs w:val="24"/>
        </w:rPr>
        <w:t xml:space="preserve"> района Нижегородской области</w:t>
      </w:r>
    </w:p>
    <w:p w:rsidR="00BF13FE" w:rsidRPr="00BF13FE" w:rsidRDefault="00BF13FE" w:rsidP="00BF13FE">
      <w:pPr>
        <w:pStyle w:val="Bodytext0"/>
        <w:numPr>
          <w:ilvl w:val="2"/>
          <w:numId w:val="2"/>
        </w:numPr>
        <w:shd w:val="clear" w:color="auto" w:fill="auto"/>
        <w:spacing w:before="0" w:after="237" w:line="292" w:lineRule="exact"/>
        <w:ind w:left="760" w:right="300" w:hanging="700"/>
        <w:rPr>
          <w:sz w:val="24"/>
          <w:szCs w:val="24"/>
        </w:rPr>
      </w:pPr>
      <w:r w:rsidRPr="00BF13FE">
        <w:rPr>
          <w:sz w:val="24"/>
          <w:szCs w:val="24"/>
        </w:rPr>
        <w:t xml:space="preserve"> Результаты анализа состояния и перспектив развития общего образования</w:t>
      </w:r>
    </w:p>
    <w:p w:rsidR="00BF13FE" w:rsidRPr="00BF13FE" w:rsidRDefault="00BF13FE" w:rsidP="00BF13FE">
      <w:pPr>
        <w:pStyle w:val="Bodytext0"/>
        <w:numPr>
          <w:ilvl w:val="2"/>
          <w:numId w:val="2"/>
        </w:numPr>
        <w:shd w:val="clear" w:color="auto" w:fill="auto"/>
        <w:spacing w:before="0" w:after="286"/>
        <w:ind w:left="760" w:right="300" w:hanging="700"/>
        <w:rPr>
          <w:sz w:val="24"/>
          <w:szCs w:val="24"/>
        </w:rPr>
      </w:pPr>
      <w:r w:rsidRPr="00BF13FE">
        <w:rPr>
          <w:sz w:val="24"/>
          <w:szCs w:val="24"/>
        </w:rPr>
        <w:t xml:space="preserve"> Результаты анализа состояния и перспектив развития дополнительного образования</w:t>
      </w:r>
    </w:p>
    <w:p w:rsidR="00BF13FE" w:rsidRPr="00BF13FE" w:rsidRDefault="00BF13FE" w:rsidP="00BF13FE">
      <w:pPr>
        <w:pStyle w:val="Bodytext0"/>
        <w:numPr>
          <w:ilvl w:val="1"/>
          <w:numId w:val="2"/>
        </w:numPr>
        <w:shd w:val="clear" w:color="auto" w:fill="auto"/>
        <w:spacing w:before="0" w:after="252" w:line="240" w:lineRule="exact"/>
        <w:ind w:left="760" w:hanging="700"/>
        <w:rPr>
          <w:sz w:val="24"/>
          <w:szCs w:val="24"/>
        </w:rPr>
      </w:pPr>
      <w:r w:rsidRPr="00BF13FE">
        <w:rPr>
          <w:sz w:val="24"/>
          <w:szCs w:val="24"/>
        </w:rPr>
        <w:t xml:space="preserve"> Выводы и заключения</w:t>
      </w:r>
    </w:p>
    <w:p w:rsidR="00BF13FE" w:rsidRPr="00BF13FE" w:rsidRDefault="00BF13FE" w:rsidP="00BF13FE">
      <w:pPr>
        <w:ind w:left="851" w:hanging="709"/>
        <w:rPr>
          <w:rFonts w:ascii="Times New Roman" w:hAnsi="Times New Roman" w:cs="Times New Roman"/>
          <w:b/>
          <w:sz w:val="24"/>
          <w:szCs w:val="24"/>
        </w:rPr>
      </w:pPr>
      <w:r w:rsidRPr="00BF13FE">
        <w:rPr>
          <w:rFonts w:ascii="Times New Roman" w:hAnsi="Times New Roman" w:cs="Times New Roman"/>
          <w:sz w:val="24"/>
          <w:szCs w:val="24"/>
        </w:rPr>
        <w:t>2.</w:t>
      </w:r>
      <w:r w:rsidRPr="00BF13FE">
        <w:rPr>
          <w:sz w:val="24"/>
          <w:szCs w:val="24"/>
        </w:rPr>
        <w:t xml:space="preserve"> </w:t>
      </w:r>
      <w:r>
        <w:rPr>
          <w:sz w:val="24"/>
          <w:szCs w:val="24"/>
        </w:rPr>
        <w:t xml:space="preserve">        </w:t>
      </w:r>
      <w:r w:rsidRPr="00BF13FE">
        <w:rPr>
          <w:rFonts w:ascii="Times New Roman" w:hAnsi="Times New Roman" w:cs="Times New Roman"/>
          <w:sz w:val="24"/>
          <w:szCs w:val="24"/>
        </w:rPr>
        <w:t xml:space="preserve">Показатели мониторинга системы образования </w:t>
      </w:r>
      <w:r>
        <w:rPr>
          <w:rFonts w:ascii="Times New Roman" w:hAnsi="Times New Roman" w:cs="Times New Roman"/>
          <w:sz w:val="24"/>
          <w:szCs w:val="24"/>
        </w:rPr>
        <w:t>Краснобаковского</w:t>
      </w:r>
      <w:r w:rsidRPr="00BF13FE">
        <w:rPr>
          <w:rFonts w:ascii="Times New Roman" w:hAnsi="Times New Roman" w:cs="Times New Roman"/>
          <w:sz w:val="24"/>
          <w:szCs w:val="24"/>
        </w:rPr>
        <w:t xml:space="preserve"> района Нижегородской области</w:t>
      </w: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BF13FE" w:rsidRDefault="00BF13FE" w:rsidP="00B80FE3">
      <w:pPr>
        <w:jc w:val="center"/>
        <w:rPr>
          <w:rFonts w:ascii="Times New Roman" w:hAnsi="Times New Roman" w:cs="Times New Roman"/>
          <w:b/>
          <w:sz w:val="24"/>
          <w:szCs w:val="24"/>
        </w:rPr>
      </w:pPr>
    </w:p>
    <w:p w:rsidR="00F55654" w:rsidRDefault="00F55654" w:rsidP="00B80FE3">
      <w:pPr>
        <w:jc w:val="center"/>
        <w:rPr>
          <w:rFonts w:ascii="Times New Roman" w:hAnsi="Times New Roman" w:cs="Times New Roman"/>
          <w:b/>
          <w:sz w:val="24"/>
          <w:szCs w:val="24"/>
        </w:rPr>
      </w:pPr>
    </w:p>
    <w:p w:rsidR="00BF13FE" w:rsidRPr="00BF13FE" w:rsidRDefault="00BF13FE" w:rsidP="00BF13FE">
      <w:pPr>
        <w:rPr>
          <w:rFonts w:ascii="Times New Roman" w:hAnsi="Times New Roman" w:cs="Times New Roman"/>
          <w:b/>
          <w:sz w:val="24"/>
          <w:szCs w:val="24"/>
          <w:shd w:val="clear" w:color="auto" w:fill="FFFFFF"/>
        </w:rPr>
      </w:pPr>
    </w:p>
    <w:p w:rsidR="00BF13FE" w:rsidRDefault="00BB237F" w:rsidP="00F55654">
      <w:pPr>
        <w:pStyle w:val="a3"/>
        <w:numPr>
          <w:ilvl w:val="0"/>
          <w:numId w:val="1"/>
        </w:numPr>
        <w:spacing w:before="240"/>
        <w:ind w:left="284" w:hanging="284"/>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Анализ состояния и перспектив развития системы образования Краснобаковсого района Нижегородской области</w:t>
      </w:r>
    </w:p>
    <w:p w:rsidR="00F55654" w:rsidRPr="00F55654" w:rsidRDefault="00F55654" w:rsidP="00F55654">
      <w:pPr>
        <w:pStyle w:val="a3"/>
        <w:spacing w:before="240"/>
        <w:ind w:left="284"/>
        <w:rPr>
          <w:rFonts w:ascii="Times New Roman" w:hAnsi="Times New Roman" w:cs="Times New Roman"/>
          <w:b/>
          <w:sz w:val="28"/>
          <w:szCs w:val="28"/>
          <w:shd w:val="clear" w:color="auto" w:fill="FFFFFF"/>
        </w:rPr>
      </w:pPr>
    </w:p>
    <w:p w:rsidR="00BB237F" w:rsidRPr="00BB237F" w:rsidRDefault="00BB237F" w:rsidP="00BF13FE">
      <w:pPr>
        <w:pStyle w:val="a3"/>
        <w:numPr>
          <w:ilvl w:val="2"/>
          <w:numId w:val="1"/>
        </w:numPr>
        <w:jc w:val="center"/>
        <w:rPr>
          <w:rFonts w:ascii="Times New Roman" w:hAnsi="Times New Roman" w:cs="Times New Roman"/>
          <w:b/>
          <w:sz w:val="28"/>
          <w:szCs w:val="28"/>
          <w:shd w:val="clear" w:color="auto" w:fill="FFFFFF"/>
        </w:rPr>
      </w:pPr>
      <w:r w:rsidRPr="00BB237F">
        <w:rPr>
          <w:rFonts w:ascii="Times New Roman" w:hAnsi="Times New Roman" w:cs="Times New Roman"/>
          <w:b/>
          <w:sz w:val="28"/>
          <w:szCs w:val="28"/>
          <w:shd w:val="clear" w:color="auto" w:fill="FFFFFF"/>
        </w:rPr>
        <w:t>Общая социально-экономическая характеристика Краснобаковского района Нижегородской области</w:t>
      </w:r>
    </w:p>
    <w:p w:rsidR="00BB237F" w:rsidRDefault="00BB237F" w:rsidP="00CE782F">
      <w:pPr>
        <w:spacing w:after="0" w:line="360" w:lineRule="auto"/>
        <w:ind w:firstLine="708"/>
        <w:jc w:val="center"/>
        <w:rPr>
          <w:rFonts w:ascii="Times New Roman" w:hAnsi="Times New Roman" w:cs="Times New Roman"/>
          <w:sz w:val="28"/>
          <w:szCs w:val="28"/>
          <w:shd w:val="clear" w:color="auto" w:fill="FFFFFF"/>
        </w:rPr>
      </w:pPr>
      <w:r w:rsidRPr="00BB237F">
        <w:rPr>
          <w:rFonts w:ascii="Times New Roman" w:hAnsi="Times New Roman" w:cs="Times New Roman"/>
          <w:b/>
          <w:sz w:val="28"/>
          <w:szCs w:val="28"/>
          <w:shd w:val="clear" w:color="auto" w:fill="FFFFFF"/>
        </w:rPr>
        <w:t>Расположение</w:t>
      </w:r>
    </w:p>
    <w:p w:rsidR="00DB41C4" w:rsidRDefault="00DB41C4" w:rsidP="00203987">
      <w:pPr>
        <w:spacing w:after="0"/>
        <w:ind w:firstLine="708"/>
        <w:jc w:val="both"/>
        <w:rPr>
          <w:rFonts w:ascii="Times New Roman" w:hAnsi="Times New Roman" w:cs="Times New Roman"/>
          <w:sz w:val="28"/>
          <w:szCs w:val="28"/>
          <w:shd w:val="clear" w:color="auto" w:fill="FFFFFF"/>
        </w:rPr>
      </w:pPr>
      <w:r w:rsidRPr="00DB41C4">
        <w:rPr>
          <w:rFonts w:ascii="Times New Roman" w:hAnsi="Times New Roman" w:cs="Times New Roman"/>
          <w:sz w:val="28"/>
          <w:szCs w:val="28"/>
          <w:shd w:val="clear" w:color="auto" w:fill="FFFFFF"/>
        </w:rPr>
        <w:t>Краснобаковский район – муниципальное образование в составе Нижегородской области с административным центром в р.п. Красные Баки.</w:t>
      </w:r>
    </w:p>
    <w:p w:rsidR="00DB41C4" w:rsidRDefault="00DB41C4" w:rsidP="00203987">
      <w:pPr>
        <w:spacing w:after="0"/>
        <w:ind w:firstLine="708"/>
        <w:jc w:val="both"/>
        <w:rPr>
          <w:rFonts w:ascii="Times New Roman" w:hAnsi="Times New Roman" w:cs="Times New Roman"/>
          <w:sz w:val="28"/>
          <w:szCs w:val="28"/>
          <w:shd w:val="clear" w:color="auto" w:fill="FFFFFF"/>
        </w:rPr>
      </w:pPr>
      <w:r w:rsidRPr="00DB41C4">
        <w:rPr>
          <w:rFonts w:ascii="Times New Roman" w:hAnsi="Times New Roman" w:cs="Times New Roman"/>
          <w:sz w:val="28"/>
          <w:szCs w:val="28"/>
          <w:shd w:val="clear" w:color="auto" w:fill="FFFFFF"/>
        </w:rPr>
        <w:t> Краснобаковский район расположен в северо-восточной части Нижегородской области и занимает территорию 1757,8 квадратных километров. Протяжённость района с с севера на юг - 49 км, с запада на восток - 68 км. Граница района извилиста и везде проходит по суше. Почти на равные части - западную и восточную - район делит река Ветлуга, текущая в южном направлении. С юга на северо-восток через территорию района проходят линия железной дороги и автомобильная дорога Н.Новгород - Киров.</w:t>
      </w:r>
    </w:p>
    <w:p w:rsidR="0042065F" w:rsidRDefault="00DB41C4" w:rsidP="00DB41C4">
      <w:pPr>
        <w:ind w:firstLine="708"/>
        <w:jc w:val="both"/>
        <w:rPr>
          <w:rFonts w:ascii="Times New Roman" w:hAnsi="Times New Roman" w:cs="Times New Roman"/>
          <w:sz w:val="28"/>
          <w:szCs w:val="28"/>
          <w:shd w:val="clear" w:color="auto" w:fill="FFFFFF"/>
        </w:rPr>
      </w:pPr>
      <w:r w:rsidRPr="00DB41C4">
        <w:rPr>
          <w:rFonts w:ascii="Times New Roman" w:hAnsi="Times New Roman" w:cs="Times New Roman"/>
          <w:sz w:val="28"/>
          <w:szCs w:val="28"/>
          <w:shd w:val="clear" w:color="auto" w:fill="FFFFFF"/>
        </w:rPr>
        <w:t>Районный центр - Красные Баки - расположен на высоком правом берегу реки Ветлуги, при впадении в неё речки Баковки, протекающей по южной окраине посёлка. Координаты Красных Баков - 57'8" северной широты и 45'11"восточной долготы. От районного центра до ближайшей железнодорожной станции (ст.Ветлужская) - 7 км, до областного центра - по автомобильной дороге 146 км, по железной дороге - 123 км. По реке Ветлуге до р. Волга - 226 км, от Красных Баков до Москвы - 525 км. </w:t>
      </w:r>
      <w:r w:rsidRPr="00DB41C4">
        <w:rPr>
          <w:rFonts w:ascii="Times New Roman" w:hAnsi="Times New Roman" w:cs="Times New Roman"/>
          <w:sz w:val="28"/>
          <w:szCs w:val="28"/>
        </w:rPr>
        <w:br/>
      </w:r>
      <w:r w:rsidRPr="00DB41C4">
        <w:rPr>
          <w:rFonts w:ascii="Times New Roman" w:hAnsi="Times New Roman" w:cs="Times New Roman"/>
          <w:sz w:val="28"/>
          <w:szCs w:val="28"/>
          <w:shd w:val="clear" w:color="auto" w:fill="FFFFFF"/>
        </w:rPr>
        <w:t>Краснобаковский район граничит с Варнавинским, Воскресенским, Семеновским, Тонкинским и Уренским районами Нижегородской области. </w:t>
      </w:r>
    </w:p>
    <w:p w:rsidR="00F91639" w:rsidRDefault="00F91639" w:rsidP="00BF13FE">
      <w:pPr>
        <w:ind w:firstLine="708"/>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Численность населения</w:t>
      </w:r>
      <w:bookmarkStart w:id="0" w:name="_GoBack"/>
      <w:bookmarkEnd w:id="0"/>
    </w:p>
    <w:p w:rsidR="001133DB" w:rsidRPr="000A1CA0" w:rsidRDefault="00BF13FE" w:rsidP="000A1CA0">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оценке Нижегородстата численность постоянного населения Краснобаковского района на 1 января 201</w:t>
      </w:r>
      <w:r w:rsidR="000A1CA0">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xml:space="preserve"> года составила 21,</w:t>
      </w:r>
      <w:r w:rsidR="000A1CA0">
        <w:rPr>
          <w:rFonts w:ascii="Times New Roman" w:hAnsi="Times New Roman" w:cs="Times New Roman"/>
          <w:sz w:val="28"/>
          <w:szCs w:val="28"/>
          <w:shd w:val="clear" w:color="auto" w:fill="FFFFFF"/>
        </w:rPr>
        <w:t>258</w:t>
      </w:r>
      <w:r>
        <w:rPr>
          <w:rFonts w:ascii="Times New Roman" w:hAnsi="Times New Roman" w:cs="Times New Roman"/>
          <w:sz w:val="28"/>
          <w:szCs w:val="28"/>
          <w:shd w:val="clear" w:color="auto" w:fill="FFFFFF"/>
        </w:rPr>
        <w:t xml:space="preserve"> тыс</w:t>
      </w:r>
      <w:r w:rsidR="0047442E">
        <w:rPr>
          <w:rFonts w:ascii="Times New Roman" w:hAnsi="Times New Roman" w:cs="Times New Roman"/>
          <w:sz w:val="28"/>
          <w:szCs w:val="28"/>
          <w:shd w:val="clear" w:color="auto" w:fill="FFFFFF"/>
        </w:rPr>
        <w:t>. человек.</w:t>
      </w:r>
      <w:bookmarkStart w:id="1" w:name="bookmark6"/>
    </w:p>
    <w:p w:rsidR="00F42E0E" w:rsidRDefault="00F42E0E" w:rsidP="00617391">
      <w:pPr>
        <w:pStyle w:val="Heading10"/>
        <w:keepNext/>
        <w:keepLines/>
        <w:shd w:val="clear" w:color="auto" w:fill="auto"/>
        <w:spacing w:after="254" w:line="306" w:lineRule="exact"/>
        <w:ind w:firstLine="0"/>
        <w:jc w:val="center"/>
        <w:rPr>
          <w:sz w:val="28"/>
          <w:szCs w:val="28"/>
        </w:rPr>
      </w:pPr>
    </w:p>
    <w:p w:rsidR="004E022E" w:rsidRPr="00617391" w:rsidRDefault="004E022E" w:rsidP="00617391">
      <w:pPr>
        <w:pStyle w:val="Heading10"/>
        <w:keepNext/>
        <w:keepLines/>
        <w:shd w:val="clear" w:color="auto" w:fill="auto"/>
        <w:spacing w:after="254" w:line="306" w:lineRule="exact"/>
        <w:ind w:firstLine="0"/>
        <w:jc w:val="center"/>
        <w:rPr>
          <w:sz w:val="28"/>
          <w:szCs w:val="28"/>
        </w:rPr>
      </w:pPr>
      <w:r w:rsidRPr="00617391">
        <w:rPr>
          <w:sz w:val="28"/>
          <w:szCs w:val="28"/>
        </w:rPr>
        <w:t>Контактная информация органа, осуществляющего управление в сфере образования Краснобаковского района Нижегородской области</w:t>
      </w:r>
      <w:bookmarkEnd w:id="1"/>
    </w:p>
    <w:p w:rsidR="004E022E" w:rsidRPr="00617391" w:rsidRDefault="004E022E" w:rsidP="00617391">
      <w:pPr>
        <w:pStyle w:val="Bodytext0"/>
        <w:shd w:val="clear" w:color="auto" w:fill="auto"/>
        <w:spacing w:before="0" w:after="0" w:line="276" w:lineRule="auto"/>
        <w:ind w:right="40" w:firstLine="851"/>
        <w:jc w:val="both"/>
        <w:rPr>
          <w:sz w:val="28"/>
          <w:szCs w:val="28"/>
        </w:rPr>
      </w:pPr>
      <w:r w:rsidRPr="00617391">
        <w:rPr>
          <w:sz w:val="28"/>
          <w:szCs w:val="28"/>
        </w:rPr>
        <w:t>Полное наименование: Управление образования и молодежной политики Администрации Краснобаковского района Нижегородской области.</w:t>
      </w:r>
    </w:p>
    <w:p w:rsidR="004E022E" w:rsidRPr="00617391" w:rsidRDefault="004E022E" w:rsidP="00617391">
      <w:pPr>
        <w:pStyle w:val="Bodytext0"/>
        <w:shd w:val="clear" w:color="auto" w:fill="auto"/>
        <w:tabs>
          <w:tab w:val="center" w:pos="4968"/>
          <w:tab w:val="center" w:pos="6639"/>
          <w:tab w:val="right" w:pos="9342"/>
        </w:tabs>
        <w:spacing w:before="0" w:after="0" w:line="276" w:lineRule="auto"/>
        <w:ind w:firstLine="851"/>
        <w:jc w:val="both"/>
        <w:rPr>
          <w:sz w:val="28"/>
          <w:szCs w:val="28"/>
        </w:rPr>
      </w:pPr>
      <w:r w:rsidRPr="00617391">
        <w:rPr>
          <w:sz w:val="28"/>
          <w:szCs w:val="28"/>
        </w:rPr>
        <w:t>Сокращенное наименование:  Управление образования Краснобаковского района.</w:t>
      </w:r>
      <w:r w:rsidRPr="00617391">
        <w:rPr>
          <w:sz w:val="28"/>
          <w:szCs w:val="28"/>
        </w:rPr>
        <w:tab/>
      </w:r>
    </w:p>
    <w:p w:rsidR="004E022E" w:rsidRPr="00617391" w:rsidRDefault="004E022E" w:rsidP="00617391">
      <w:pPr>
        <w:pStyle w:val="Bodytext0"/>
        <w:shd w:val="clear" w:color="auto" w:fill="auto"/>
        <w:tabs>
          <w:tab w:val="center" w:pos="4968"/>
          <w:tab w:val="center" w:pos="6639"/>
          <w:tab w:val="right" w:pos="9342"/>
        </w:tabs>
        <w:spacing w:before="0" w:after="0" w:line="276" w:lineRule="auto"/>
        <w:ind w:firstLine="851"/>
        <w:jc w:val="both"/>
        <w:rPr>
          <w:sz w:val="28"/>
          <w:szCs w:val="28"/>
        </w:rPr>
      </w:pPr>
      <w:r w:rsidRPr="00617391">
        <w:rPr>
          <w:sz w:val="28"/>
          <w:szCs w:val="28"/>
        </w:rPr>
        <w:t>Место нахождения: 606710, Нижегородская область, р.п. Красные Баки, ул. Свободы, д. 104</w:t>
      </w:r>
    </w:p>
    <w:p w:rsidR="004E022E" w:rsidRPr="00617391" w:rsidRDefault="004E022E" w:rsidP="00617391">
      <w:pPr>
        <w:pStyle w:val="Bodytext0"/>
        <w:shd w:val="clear" w:color="auto" w:fill="auto"/>
        <w:tabs>
          <w:tab w:val="center" w:pos="4968"/>
          <w:tab w:val="center" w:pos="6639"/>
          <w:tab w:val="right" w:pos="9342"/>
        </w:tabs>
        <w:spacing w:before="0" w:after="0" w:line="276" w:lineRule="auto"/>
        <w:ind w:firstLine="851"/>
        <w:jc w:val="both"/>
        <w:rPr>
          <w:sz w:val="28"/>
          <w:szCs w:val="28"/>
        </w:rPr>
      </w:pPr>
      <w:r w:rsidRPr="00617391">
        <w:rPr>
          <w:sz w:val="28"/>
          <w:szCs w:val="28"/>
        </w:rPr>
        <w:t>Телефоны: 8(83156) 2-24-81</w:t>
      </w:r>
    </w:p>
    <w:p w:rsidR="004E022E" w:rsidRPr="00617391" w:rsidRDefault="004E022E" w:rsidP="00617391">
      <w:pPr>
        <w:pStyle w:val="Bodytext0"/>
        <w:shd w:val="clear" w:color="auto" w:fill="auto"/>
        <w:spacing w:before="0" w:after="0" w:line="276" w:lineRule="auto"/>
        <w:ind w:firstLine="851"/>
        <w:jc w:val="both"/>
        <w:rPr>
          <w:sz w:val="28"/>
          <w:szCs w:val="28"/>
        </w:rPr>
      </w:pPr>
      <w:r w:rsidRPr="00617391">
        <w:rPr>
          <w:sz w:val="28"/>
          <w:szCs w:val="28"/>
        </w:rPr>
        <w:t>Факс: 8(831</w:t>
      </w:r>
      <w:r w:rsidR="00617391" w:rsidRPr="00617391">
        <w:rPr>
          <w:sz w:val="28"/>
          <w:szCs w:val="28"/>
        </w:rPr>
        <w:t>56</w:t>
      </w:r>
      <w:r w:rsidRPr="00617391">
        <w:rPr>
          <w:sz w:val="28"/>
          <w:szCs w:val="28"/>
        </w:rPr>
        <w:t xml:space="preserve">) </w:t>
      </w:r>
      <w:r w:rsidR="00617391" w:rsidRPr="00617391">
        <w:rPr>
          <w:sz w:val="28"/>
          <w:szCs w:val="28"/>
        </w:rPr>
        <w:t>2</w:t>
      </w:r>
      <w:r w:rsidRPr="00617391">
        <w:rPr>
          <w:sz w:val="28"/>
          <w:szCs w:val="28"/>
        </w:rPr>
        <w:t>-</w:t>
      </w:r>
      <w:r w:rsidR="00617391" w:rsidRPr="00617391">
        <w:rPr>
          <w:sz w:val="28"/>
          <w:szCs w:val="28"/>
        </w:rPr>
        <w:t>32</w:t>
      </w:r>
      <w:r w:rsidRPr="00617391">
        <w:rPr>
          <w:sz w:val="28"/>
          <w:szCs w:val="28"/>
        </w:rPr>
        <w:t>-</w:t>
      </w:r>
      <w:r w:rsidR="00617391" w:rsidRPr="00617391">
        <w:rPr>
          <w:sz w:val="28"/>
          <w:szCs w:val="28"/>
        </w:rPr>
        <w:t>82</w:t>
      </w:r>
      <w:r w:rsidRPr="00617391">
        <w:rPr>
          <w:sz w:val="28"/>
          <w:szCs w:val="28"/>
        </w:rPr>
        <w:t>.</w:t>
      </w:r>
    </w:p>
    <w:p w:rsidR="004E022E" w:rsidRPr="00617391" w:rsidRDefault="004E022E" w:rsidP="00617391">
      <w:pPr>
        <w:pStyle w:val="Bodytext0"/>
        <w:shd w:val="clear" w:color="auto" w:fill="auto"/>
        <w:spacing w:before="0" w:after="0" w:line="276" w:lineRule="auto"/>
        <w:ind w:firstLine="851"/>
        <w:jc w:val="both"/>
        <w:rPr>
          <w:sz w:val="28"/>
          <w:szCs w:val="28"/>
        </w:rPr>
      </w:pPr>
      <w:r w:rsidRPr="00617391">
        <w:rPr>
          <w:sz w:val="28"/>
          <w:szCs w:val="28"/>
        </w:rPr>
        <w:t>Электронная почта:</w:t>
      </w:r>
      <w:r w:rsidR="00617391" w:rsidRPr="00617391">
        <w:rPr>
          <w:sz w:val="28"/>
          <w:szCs w:val="28"/>
        </w:rPr>
        <w:t xml:space="preserve"> </w:t>
      </w:r>
      <w:hyperlink r:id="rId8" w:history="1">
        <w:r w:rsidR="00617391" w:rsidRPr="00617391">
          <w:rPr>
            <w:rStyle w:val="a5"/>
            <w:sz w:val="28"/>
            <w:szCs w:val="28"/>
            <w:lang w:val="en-US"/>
          </w:rPr>
          <w:t>ruo</w:t>
        </w:r>
        <w:r w:rsidR="00617391" w:rsidRPr="00617391">
          <w:rPr>
            <w:rStyle w:val="a5"/>
            <w:sz w:val="28"/>
            <w:szCs w:val="28"/>
          </w:rPr>
          <w:t>-</w:t>
        </w:r>
        <w:r w:rsidR="00617391" w:rsidRPr="00617391">
          <w:rPr>
            <w:rStyle w:val="a5"/>
            <w:sz w:val="28"/>
            <w:szCs w:val="28"/>
            <w:lang w:val="en-US"/>
          </w:rPr>
          <w:t>krbaki</w:t>
        </w:r>
        <w:r w:rsidR="00617391" w:rsidRPr="00617391">
          <w:rPr>
            <w:rStyle w:val="a5"/>
            <w:sz w:val="28"/>
            <w:szCs w:val="28"/>
          </w:rPr>
          <w:t>@</w:t>
        </w:r>
        <w:r w:rsidR="00617391" w:rsidRPr="00617391">
          <w:rPr>
            <w:rStyle w:val="a5"/>
            <w:sz w:val="28"/>
            <w:szCs w:val="28"/>
            <w:lang w:val="en-US"/>
          </w:rPr>
          <w:t>mail</w:t>
        </w:r>
        <w:r w:rsidR="00617391" w:rsidRPr="00617391">
          <w:rPr>
            <w:rStyle w:val="a5"/>
            <w:sz w:val="28"/>
            <w:szCs w:val="28"/>
          </w:rPr>
          <w:t>.</w:t>
        </w:r>
        <w:r w:rsidR="00617391" w:rsidRPr="00617391">
          <w:rPr>
            <w:rStyle w:val="a5"/>
            <w:sz w:val="28"/>
            <w:szCs w:val="28"/>
            <w:lang w:val="en-US"/>
          </w:rPr>
          <w:t>ru</w:t>
        </w:r>
      </w:hyperlink>
    </w:p>
    <w:p w:rsidR="004E022E" w:rsidRPr="00617391" w:rsidRDefault="004E022E" w:rsidP="00617391">
      <w:pPr>
        <w:pStyle w:val="Bodytext0"/>
        <w:shd w:val="clear" w:color="auto" w:fill="auto"/>
        <w:spacing w:before="0" w:after="0" w:line="276" w:lineRule="auto"/>
        <w:ind w:left="520" w:firstLine="331"/>
        <w:jc w:val="both"/>
        <w:rPr>
          <w:sz w:val="28"/>
          <w:szCs w:val="28"/>
        </w:rPr>
      </w:pPr>
      <w:r w:rsidRPr="00617391">
        <w:rPr>
          <w:sz w:val="28"/>
          <w:szCs w:val="28"/>
        </w:rPr>
        <w:t xml:space="preserve">Официальный сайт: </w:t>
      </w:r>
      <w:r w:rsidR="00617391" w:rsidRPr="00617391">
        <w:rPr>
          <w:sz w:val="28"/>
          <w:szCs w:val="28"/>
          <w:lang w:val="en-US" w:bidi="en-US"/>
        </w:rPr>
        <w:t>https</w:t>
      </w:r>
      <w:r w:rsidR="00617391" w:rsidRPr="00617391">
        <w:rPr>
          <w:sz w:val="28"/>
          <w:szCs w:val="28"/>
          <w:lang w:bidi="en-US"/>
        </w:rPr>
        <w:t>://</w:t>
      </w:r>
      <w:r w:rsidR="00617391" w:rsidRPr="00617391">
        <w:rPr>
          <w:sz w:val="28"/>
          <w:szCs w:val="28"/>
          <w:lang w:val="en-US" w:bidi="en-US"/>
        </w:rPr>
        <w:t>uokrbaki</w:t>
      </w:r>
      <w:r w:rsidR="00617391" w:rsidRPr="00617391">
        <w:rPr>
          <w:sz w:val="28"/>
          <w:szCs w:val="28"/>
          <w:lang w:bidi="en-US"/>
        </w:rPr>
        <w:t>.3</w:t>
      </w:r>
      <w:r w:rsidR="00617391" w:rsidRPr="00617391">
        <w:rPr>
          <w:sz w:val="28"/>
          <w:szCs w:val="28"/>
          <w:lang w:val="en-US" w:bidi="en-US"/>
        </w:rPr>
        <w:t>dn</w:t>
      </w:r>
      <w:r w:rsidR="00617391" w:rsidRPr="00617391">
        <w:rPr>
          <w:sz w:val="28"/>
          <w:szCs w:val="28"/>
          <w:lang w:bidi="en-US"/>
        </w:rPr>
        <w:t>.</w:t>
      </w:r>
      <w:r w:rsidR="00617391" w:rsidRPr="00617391">
        <w:rPr>
          <w:sz w:val="28"/>
          <w:szCs w:val="28"/>
          <w:lang w:val="en-US" w:bidi="en-US"/>
        </w:rPr>
        <w:t>ru</w:t>
      </w:r>
    </w:p>
    <w:p w:rsidR="004E022E" w:rsidRPr="00617391" w:rsidRDefault="004E022E" w:rsidP="00617391">
      <w:pPr>
        <w:pStyle w:val="Bodytext0"/>
        <w:shd w:val="clear" w:color="auto" w:fill="auto"/>
        <w:spacing w:before="0" w:after="0" w:line="276" w:lineRule="auto"/>
        <w:ind w:left="520" w:firstLine="331"/>
        <w:jc w:val="both"/>
        <w:rPr>
          <w:sz w:val="28"/>
          <w:szCs w:val="28"/>
        </w:rPr>
      </w:pPr>
      <w:r w:rsidRPr="00617391">
        <w:rPr>
          <w:sz w:val="28"/>
          <w:szCs w:val="28"/>
        </w:rPr>
        <w:lastRenderedPageBreak/>
        <w:t>Часы работы:</w:t>
      </w:r>
    </w:p>
    <w:p w:rsidR="004E022E" w:rsidRPr="00617391" w:rsidRDefault="004E022E" w:rsidP="00617391">
      <w:pPr>
        <w:pStyle w:val="Bodytext0"/>
        <w:shd w:val="clear" w:color="auto" w:fill="auto"/>
        <w:spacing w:before="0" w:after="0" w:line="276" w:lineRule="auto"/>
        <w:ind w:left="520" w:firstLine="331"/>
        <w:jc w:val="both"/>
        <w:rPr>
          <w:sz w:val="28"/>
          <w:szCs w:val="28"/>
        </w:rPr>
      </w:pPr>
      <w:r w:rsidRPr="00617391">
        <w:rPr>
          <w:sz w:val="28"/>
          <w:szCs w:val="28"/>
        </w:rPr>
        <w:t>понедельник - четверг: 8.00 - 17.00 час.</w:t>
      </w:r>
    </w:p>
    <w:p w:rsidR="004E022E" w:rsidRPr="00617391" w:rsidRDefault="004E022E" w:rsidP="00617391">
      <w:pPr>
        <w:pStyle w:val="Bodytext0"/>
        <w:shd w:val="clear" w:color="auto" w:fill="auto"/>
        <w:spacing w:before="0" w:after="0" w:line="276" w:lineRule="auto"/>
        <w:ind w:left="520" w:firstLine="331"/>
        <w:jc w:val="both"/>
        <w:rPr>
          <w:sz w:val="28"/>
          <w:szCs w:val="28"/>
        </w:rPr>
      </w:pPr>
      <w:r w:rsidRPr="00617391">
        <w:rPr>
          <w:sz w:val="28"/>
          <w:szCs w:val="28"/>
        </w:rPr>
        <w:t>пятница: 8.00 - 16.00 час.</w:t>
      </w:r>
    </w:p>
    <w:p w:rsidR="004E022E" w:rsidRDefault="004E022E" w:rsidP="00617391">
      <w:pPr>
        <w:pStyle w:val="Bodytext0"/>
        <w:shd w:val="clear" w:color="auto" w:fill="auto"/>
        <w:spacing w:before="0" w:after="0" w:line="276" w:lineRule="auto"/>
        <w:ind w:left="520" w:firstLine="331"/>
        <w:jc w:val="both"/>
        <w:rPr>
          <w:sz w:val="28"/>
          <w:szCs w:val="28"/>
        </w:rPr>
      </w:pPr>
      <w:r w:rsidRPr="00617391">
        <w:rPr>
          <w:sz w:val="28"/>
          <w:szCs w:val="28"/>
        </w:rPr>
        <w:t>суббота, воскресенье: выходные дни.</w:t>
      </w:r>
    </w:p>
    <w:p w:rsidR="00617391" w:rsidRDefault="00617391" w:rsidP="00617391">
      <w:pPr>
        <w:pStyle w:val="Bodytext0"/>
        <w:shd w:val="clear" w:color="auto" w:fill="auto"/>
        <w:spacing w:before="0" w:after="0" w:line="276" w:lineRule="auto"/>
        <w:ind w:left="520" w:firstLine="331"/>
        <w:jc w:val="both"/>
        <w:rPr>
          <w:sz w:val="28"/>
          <w:szCs w:val="28"/>
        </w:rPr>
      </w:pPr>
    </w:p>
    <w:p w:rsidR="00617391" w:rsidRDefault="00617391" w:rsidP="000A1CA0">
      <w:pPr>
        <w:pStyle w:val="Heading10"/>
        <w:keepNext/>
        <w:keepLines/>
        <w:shd w:val="clear" w:color="auto" w:fill="auto"/>
        <w:spacing w:after="0" w:line="230" w:lineRule="exact"/>
        <w:ind w:left="709" w:firstLine="0"/>
        <w:jc w:val="center"/>
        <w:rPr>
          <w:sz w:val="28"/>
          <w:szCs w:val="28"/>
        </w:rPr>
      </w:pPr>
      <w:bookmarkStart w:id="2" w:name="bookmark7"/>
      <w:r w:rsidRPr="00617391">
        <w:rPr>
          <w:sz w:val="28"/>
          <w:szCs w:val="28"/>
        </w:rPr>
        <w:t>Информация о программах и проектах в сфере образования</w:t>
      </w:r>
      <w:bookmarkEnd w:id="2"/>
    </w:p>
    <w:p w:rsidR="00FE4F25" w:rsidRDefault="00FE4F25" w:rsidP="00617391">
      <w:pPr>
        <w:pStyle w:val="Heading10"/>
        <w:keepNext/>
        <w:keepLines/>
        <w:shd w:val="clear" w:color="auto" w:fill="auto"/>
        <w:spacing w:after="0" w:line="230" w:lineRule="exact"/>
        <w:ind w:left="709" w:firstLine="0"/>
        <w:rPr>
          <w:sz w:val="28"/>
          <w:szCs w:val="28"/>
        </w:rPr>
      </w:pPr>
    </w:p>
    <w:tbl>
      <w:tblPr>
        <w:tblW w:w="9747" w:type="dxa"/>
        <w:tblLook w:val="01E0"/>
      </w:tblPr>
      <w:tblGrid>
        <w:gridCol w:w="675"/>
        <w:gridCol w:w="9072"/>
      </w:tblGrid>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1.</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РФ «Развитие образования» на 2013-2020 годы</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2.</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РФ «Доступная среда» на 2011-2020 годы</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3.</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«Патриотическое воспитание граждан Российской Федерации»</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4.</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 xml:space="preserve">Национальный проект «Образование», </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5.</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Региональные проекты национального проекта «Образование» «Современная школа», «Успех каждого ребенка», «Поддержка семей, имеющих детей», «Цифровая образовательная среда», «Учитель будущего», «Социальная активность», «Содействие занятости женщин – создание условий дошкольного образования для детей в возрасте до трех лет»</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6.</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Нижегородской области «Развитие образования в Нижегородской области»</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7.</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8.</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«Обеспечение общественного порядка и противодействие преступности в Нижегородской области»</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9.</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Нижегородской области «Комплексные меры противодействия злоупотреблению наркотиками и их незаконному обороту»</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Государственная программа «Информационное общество Нижегородской области»</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10.</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shd w:val="clear" w:color="auto" w:fill="FFFFFF"/>
              <w:spacing w:line="240" w:lineRule="auto"/>
              <w:textAlignment w:val="baseline"/>
              <w:outlineLvl w:val="0"/>
              <w:rPr>
                <w:rFonts w:ascii="Times New Roman" w:hAnsi="Times New Roman" w:cs="Times New Roman"/>
                <w:bCs/>
                <w:spacing w:val="2"/>
                <w:kern w:val="36"/>
                <w:sz w:val="28"/>
                <w:szCs w:val="28"/>
              </w:rPr>
            </w:pPr>
            <w:r w:rsidRPr="00E80F21">
              <w:rPr>
                <w:rFonts w:ascii="Times New Roman" w:hAnsi="Times New Roman" w:cs="Times New Roman"/>
                <w:bCs/>
                <w:spacing w:val="2"/>
                <w:kern w:val="36"/>
                <w:sz w:val="28"/>
                <w:szCs w:val="28"/>
              </w:rPr>
              <w:t>Областная целевая программа "Энергосбережение и повышение энергетической эффективности Нижегородской области на 2010-2014 годы и на перспективу до 2020 года"</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11.</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Адресная инвестиционная программа Нижегородской области в 2018-2020 годы.</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12.</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Муниципальная программа «Развитие образования Краснобаковского района Нижегородской области» на 2015-2020 годы</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13.</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bCs/>
                <w:sz w:val="28"/>
                <w:szCs w:val="28"/>
              </w:rPr>
              <w:t>Муниципальная программа «Развитие физической культуры и массового спорта Краснобаковского района Нижегородской области на 2015-2020 годы»</w:t>
            </w:r>
          </w:p>
        </w:tc>
      </w:tr>
      <w:tr w:rsidR="000A1CA0" w:rsidRPr="00E80F21" w:rsidTr="00015E11">
        <w:tc>
          <w:tcPr>
            <w:tcW w:w="675"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3"/>
              <w:rPr>
                <w:sz w:val="28"/>
                <w:szCs w:val="28"/>
              </w:rPr>
            </w:pPr>
            <w:r w:rsidRPr="00E80F21">
              <w:rPr>
                <w:sz w:val="28"/>
                <w:szCs w:val="28"/>
              </w:rPr>
              <w:t>14.</w:t>
            </w:r>
          </w:p>
        </w:tc>
        <w:tc>
          <w:tcPr>
            <w:tcW w:w="9072" w:type="dxa"/>
            <w:tcBorders>
              <w:top w:val="single" w:sz="4" w:space="0" w:color="auto"/>
              <w:left w:val="single" w:sz="4" w:space="0" w:color="auto"/>
              <w:bottom w:val="single" w:sz="4" w:space="0" w:color="auto"/>
              <w:right w:val="single" w:sz="4" w:space="0" w:color="auto"/>
            </w:tcBorders>
            <w:vAlign w:val="center"/>
          </w:tcPr>
          <w:p w:rsidR="000A1CA0" w:rsidRPr="00E80F21" w:rsidRDefault="000A1CA0" w:rsidP="00015E11">
            <w:pPr>
              <w:pStyle w:val="p6"/>
              <w:rPr>
                <w:sz w:val="28"/>
                <w:szCs w:val="28"/>
              </w:rPr>
            </w:pPr>
            <w:r w:rsidRPr="00E80F21">
              <w:rPr>
                <w:sz w:val="28"/>
                <w:szCs w:val="28"/>
              </w:rPr>
              <w:t xml:space="preserve">Муниципальная  программа  </w:t>
            </w:r>
            <w:r w:rsidRPr="00E80F21">
              <w:rPr>
                <w:rFonts w:eastAsia="Calibri"/>
                <w:sz w:val="28"/>
                <w:szCs w:val="28"/>
              </w:rPr>
              <w:t>«Профилактика преступлений и иных правонарушений на территории Краснобаковского района Нижегородской области»</w:t>
            </w:r>
            <w:r w:rsidRPr="00E80F21">
              <w:rPr>
                <w:sz w:val="28"/>
                <w:szCs w:val="28"/>
              </w:rPr>
              <w:t>, утвержденной постановлением Администрации Краснобаковского района от 17.05.2016 № 283 «</w:t>
            </w:r>
            <w:r w:rsidRPr="00E80F21">
              <w:rPr>
                <w:rFonts w:eastAsia="Calibri"/>
                <w:sz w:val="28"/>
                <w:szCs w:val="28"/>
              </w:rPr>
              <w:t xml:space="preserve">Об </w:t>
            </w:r>
            <w:r w:rsidRPr="00E80F21">
              <w:rPr>
                <w:rFonts w:eastAsia="Calibri"/>
                <w:sz w:val="28"/>
                <w:szCs w:val="28"/>
              </w:rPr>
              <w:lastRenderedPageBreak/>
              <w:t>утверждении Муниципальной программы «Профилактика преступлений и иных правонарушений на территории Краснобаковского района Нижегородской области» в новой редакции</w:t>
            </w:r>
          </w:p>
        </w:tc>
      </w:tr>
    </w:tbl>
    <w:p w:rsidR="00E9399B" w:rsidRDefault="00E9399B" w:rsidP="0074369A">
      <w:pPr>
        <w:pStyle w:val="Bodytext0"/>
        <w:shd w:val="clear" w:color="auto" w:fill="auto"/>
        <w:spacing w:before="0" w:after="0" w:line="276" w:lineRule="auto"/>
        <w:ind w:left="40" w:right="40" w:firstLine="480"/>
        <w:jc w:val="both"/>
        <w:rPr>
          <w:rFonts w:eastAsia="Calibri"/>
          <w:sz w:val="28"/>
          <w:szCs w:val="28"/>
        </w:rPr>
      </w:pPr>
    </w:p>
    <w:p w:rsidR="00E9399B" w:rsidRPr="00E9399B" w:rsidRDefault="00E9399B" w:rsidP="0074369A">
      <w:pPr>
        <w:pStyle w:val="Bodytext0"/>
        <w:shd w:val="clear" w:color="auto" w:fill="auto"/>
        <w:spacing w:before="0" w:after="0" w:line="276" w:lineRule="auto"/>
        <w:ind w:right="460" w:firstLine="0"/>
        <w:jc w:val="center"/>
        <w:rPr>
          <w:sz w:val="28"/>
          <w:szCs w:val="28"/>
        </w:rPr>
      </w:pPr>
      <w:r w:rsidRPr="00E9399B">
        <w:rPr>
          <w:sz w:val="28"/>
          <w:szCs w:val="28"/>
        </w:rPr>
        <w:t>Информация</w:t>
      </w:r>
    </w:p>
    <w:p w:rsidR="00E9399B" w:rsidRPr="00E9399B" w:rsidRDefault="00E9399B" w:rsidP="0074369A">
      <w:pPr>
        <w:pStyle w:val="Bodytext0"/>
        <w:shd w:val="clear" w:color="auto" w:fill="auto"/>
        <w:spacing w:before="0" w:line="276" w:lineRule="auto"/>
        <w:ind w:left="567" w:right="60" w:firstLine="193"/>
        <w:rPr>
          <w:sz w:val="28"/>
          <w:szCs w:val="28"/>
        </w:rPr>
      </w:pPr>
      <w:r w:rsidRPr="00E9399B">
        <w:rPr>
          <w:sz w:val="28"/>
          <w:szCs w:val="28"/>
        </w:rPr>
        <w:t xml:space="preserve">о проведении анализа состояния и перспектив развития системы образования </w:t>
      </w:r>
      <w:r>
        <w:rPr>
          <w:sz w:val="28"/>
          <w:szCs w:val="28"/>
        </w:rPr>
        <w:t>Краснобаковского</w:t>
      </w:r>
      <w:r w:rsidRPr="00E9399B">
        <w:rPr>
          <w:sz w:val="28"/>
          <w:szCs w:val="28"/>
        </w:rPr>
        <w:t xml:space="preserve"> района Нижегородской области</w:t>
      </w:r>
    </w:p>
    <w:p w:rsidR="00E9399B" w:rsidRPr="00E9399B" w:rsidRDefault="00E9399B" w:rsidP="0074369A">
      <w:pPr>
        <w:pStyle w:val="Bodytext0"/>
        <w:shd w:val="clear" w:color="auto" w:fill="auto"/>
        <w:spacing w:before="0" w:after="0" w:line="276" w:lineRule="auto"/>
        <w:ind w:left="40" w:right="60" w:firstLine="500"/>
        <w:jc w:val="both"/>
        <w:rPr>
          <w:sz w:val="28"/>
          <w:szCs w:val="28"/>
        </w:rPr>
      </w:pPr>
      <w:r w:rsidRPr="00E9399B">
        <w:rPr>
          <w:sz w:val="28"/>
          <w:szCs w:val="28"/>
        </w:rPr>
        <w:t>Анализ состояния и перспектив развития системы образования Краснобаковского района проводился в соответствии со статьей 97 Федерального закона Российской Федерации от 29 декабря 2012 года № 273-ФЗ "Об образовании в Российской Федерации", постановлением Правительства Российской Федерации от 5 августа 2013 года № 662 "Об осуществлении мониторинга системы образования", приказами Министерства образования и науки Российской Федерации от 15 января 2014 года № 14 "Об утверждении показателей мониторинга системы образования", от 11 июня 2013  года № 657 "Об утверждении методики расчета показателей мониторинга системы образования", от 27 августа 2014 года № 1146 "Об утверждении формы итогового отчета о результатах анализа состояния и перспектив развития системы образования", приказом министерства образования Нижегородской области от 25 сентября 2014 года № 2073 "О проведении мониторинга системы образования Нижегородской области".</w:t>
      </w:r>
    </w:p>
    <w:p w:rsidR="00E9399B" w:rsidRPr="00E9399B" w:rsidRDefault="00E9399B" w:rsidP="0074369A">
      <w:pPr>
        <w:pStyle w:val="Bodytext0"/>
        <w:shd w:val="clear" w:color="auto" w:fill="auto"/>
        <w:spacing w:before="0" w:after="237" w:line="276" w:lineRule="auto"/>
        <w:ind w:left="40" w:right="60" w:firstLine="500"/>
        <w:jc w:val="both"/>
        <w:rPr>
          <w:sz w:val="28"/>
          <w:szCs w:val="28"/>
        </w:rPr>
      </w:pPr>
      <w:r w:rsidRPr="00E9399B">
        <w:rPr>
          <w:sz w:val="28"/>
          <w:szCs w:val="28"/>
        </w:rPr>
        <w:t>Мониторинг системы образования Краснобаковского района осуществлялся на основе данных федерального статистического наблюдения, результатов итоговой аттестации обучающихся по образовательным программам основного общего и среднего общего образования, информации, размещенной на официальных сайтах муниципальных образовательных организаций в информационно</w:t>
      </w:r>
      <w:r w:rsidRPr="00E9399B">
        <w:rPr>
          <w:sz w:val="28"/>
          <w:szCs w:val="28"/>
        </w:rPr>
        <w:softHyphen/>
        <w:t>телекоммуникационной сети "Интернет", результатов опросов родителей (законных представителей) обучающихся.</w:t>
      </w:r>
    </w:p>
    <w:p w:rsidR="004E022E" w:rsidRDefault="004E022E" w:rsidP="00E9399B">
      <w:pPr>
        <w:pStyle w:val="Bodytext0"/>
        <w:shd w:val="clear" w:color="auto" w:fill="auto"/>
        <w:spacing w:before="0" w:after="0" w:line="279" w:lineRule="exact"/>
        <w:ind w:right="180" w:firstLine="0"/>
        <w:jc w:val="both"/>
      </w:pPr>
    </w:p>
    <w:p w:rsidR="00F24946" w:rsidRPr="001133DB" w:rsidRDefault="00F24946" w:rsidP="00E9399B">
      <w:pPr>
        <w:pStyle w:val="Heading10"/>
        <w:keepNext/>
        <w:keepLines/>
        <w:numPr>
          <w:ilvl w:val="0"/>
          <w:numId w:val="4"/>
        </w:numPr>
        <w:shd w:val="clear" w:color="auto" w:fill="auto"/>
        <w:tabs>
          <w:tab w:val="left" w:pos="1454"/>
        </w:tabs>
        <w:spacing w:after="297" w:line="301" w:lineRule="exact"/>
        <w:ind w:left="851" w:right="600" w:hanging="142"/>
        <w:jc w:val="center"/>
        <w:rPr>
          <w:sz w:val="28"/>
          <w:szCs w:val="28"/>
        </w:rPr>
      </w:pPr>
      <w:bookmarkStart w:id="3" w:name="bookmark8"/>
      <w:r w:rsidRPr="001133DB">
        <w:rPr>
          <w:sz w:val="28"/>
          <w:szCs w:val="28"/>
        </w:rPr>
        <w:t>Анализ состояния и перспектив развития системы образования Краснобаковского района Нижегородской области</w:t>
      </w:r>
      <w:bookmarkEnd w:id="3"/>
    </w:p>
    <w:p w:rsidR="00F24946" w:rsidRPr="001133DB" w:rsidRDefault="00F24946" w:rsidP="00E9399B">
      <w:pPr>
        <w:pStyle w:val="Heading10"/>
        <w:keepNext/>
        <w:keepLines/>
        <w:numPr>
          <w:ilvl w:val="0"/>
          <w:numId w:val="5"/>
        </w:numPr>
        <w:shd w:val="clear" w:color="auto" w:fill="auto"/>
        <w:tabs>
          <w:tab w:val="left" w:pos="1560"/>
        </w:tabs>
        <w:spacing w:after="3" w:line="230" w:lineRule="exact"/>
        <w:ind w:left="851" w:hanging="425"/>
        <w:rPr>
          <w:sz w:val="28"/>
          <w:szCs w:val="28"/>
        </w:rPr>
      </w:pPr>
      <w:bookmarkStart w:id="4" w:name="bookmark9"/>
      <w:r w:rsidRPr="001133DB">
        <w:rPr>
          <w:sz w:val="28"/>
          <w:szCs w:val="28"/>
        </w:rPr>
        <w:t>Результаты анализа состояния и перспектив развития</w:t>
      </w:r>
      <w:bookmarkEnd w:id="4"/>
    </w:p>
    <w:p w:rsidR="00F24946" w:rsidRPr="001133DB" w:rsidRDefault="00F24946" w:rsidP="001133DB">
      <w:pPr>
        <w:pStyle w:val="Heading10"/>
        <w:keepNext/>
        <w:keepLines/>
        <w:shd w:val="clear" w:color="auto" w:fill="auto"/>
        <w:spacing w:after="263" w:line="230" w:lineRule="exact"/>
        <w:ind w:right="460" w:firstLine="0"/>
        <w:jc w:val="center"/>
        <w:rPr>
          <w:sz w:val="28"/>
          <w:szCs w:val="28"/>
        </w:rPr>
      </w:pPr>
      <w:bookmarkStart w:id="5" w:name="bookmark10"/>
      <w:r w:rsidRPr="001133DB">
        <w:rPr>
          <w:sz w:val="28"/>
          <w:szCs w:val="28"/>
        </w:rPr>
        <w:t>общего образования</w:t>
      </w:r>
    </w:p>
    <w:p w:rsidR="00F24946" w:rsidRDefault="00F24946" w:rsidP="001133DB">
      <w:pPr>
        <w:pStyle w:val="Heading10"/>
        <w:keepNext/>
        <w:keepLines/>
        <w:shd w:val="clear" w:color="auto" w:fill="auto"/>
        <w:spacing w:after="263" w:line="230" w:lineRule="exact"/>
        <w:ind w:right="460" w:firstLine="0"/>
        <w:jc w:val="center"/>
        <w:rPr>
          <w:sz w:val="28"/>
          <w:szCs w:val="28"/>
        </w:rPr>
      </w:pPr>
      <w:r w:rsidRPr="001133DB">
        <w:rPr>
          <w:sz w:val="28"/>
          <w:szCs w:val="28"/>
        </w:rPr>
        <w:t>Дошкольное образование</w:t>
      </w:r>
      <w:bookmarkEnd w:id="5"/>
    </w:p>
    <w:p w:rsidR="000A1CA0" w:rsidRPr="000A1CA0" w:rsidRDefault="000A1CA0" w:rsidP="000A1CA0">
      <w:pPr>
        <w:spacing w:after="0" w:line="276" w:lineRule="auto"/>
        <w:ind w:firstLine="709"/>
        <w:jc w:val="both"/>
        <w:rPr>
          <w:rFonts w:ascii="Times New Roman" w:hAnsi="Times New Roman" w:cs="Times New Roman"/>
          <w:color w:val="000000" w:themeColor="text1"/>
          <w:sz w:val="28"/>
          <w:szCs w:val="28"/>
        </w:rPr>
      </w:pPr>
      <w:r w:rsidRPr="000A1CA0">
        <w:rPr>
          <w:rFonts w:ascii="Times New Roman" w:hAnsi="Times New Roman" w:cs="Times New Roman"/>
          <w:color w:val="000000" w:themeColor="text1"/>
          <w:sz w:val="28"/>
          <w:szCs w:val="28"/>
        </w:rPr>
        <w:t xml:space="preserve">На 01.08.2020 г. В Краснобаковском районе образовательная сеть дошкольного образования состоит из 13 дошкольных образовательных организаций и 2 дошкольных групп при школе, реализующих программы дошкольного образования, рассчитанные на 1033 место, что выше, чем в 2018-2019 учебном году на 27 мест. Это объясняется тем, что МАДОУ детский сад </w:t>
      </w:r>
      <w:r w:rsidRPr="000A1CA0">
        <w:rPr>
          <w:rFonts w:ascii="Times New Roman" w:hAnsi="Times New Roman" w:cs="Times New Roman"/>
          <w:color w:val="000000" w:themeColor="text1"/>
          <w:sz w:val="28"/>
          <w:szCs w:val="28"/>
        </w:rPr>
        <w:lastRenderedPageBreak/>
        <w:t>«Светлячок» р.п. Ветлужский переехали в новое здание. На сегодняшний день действующие дошкольные организации посещают 837 детей в возрасте от 1,5 до 7 лет.  Несмотря на то, что общее количество мест больше, чем общее количество детей, посещающих дошкольные учреждения, потребность в местах в детские сады в р.п.Красные Баки остается актуальной. В детских садах функционирует 48 общеразвивающих групп, из них 36 групп для детей в возрасте с 3 до 7 лет.</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Численность детей, поставленных на учет для получения дошкольного образования от рождения до 7 лет – 131. Стабильно в структуре очереди преобладают дети от 0-3 лет, дети в возрасте 3-7 лет все обеспечены местами в ДОО.</w:t>
      </w:r>
    </w:p>
    <w:p w:rsidR="000A1CA0" w:rsidRPr="000A1CA0" w:rsidRDefault="000A1CA0" w:rsidP="000A1CA0">
      <w:pPr>
        <w:pStyle w:val="ConsPlusNormal"/>
        <w:spacing w:line="276" w:lineRule="auto"/>
        <w:ind w:firstLine="540"/>
        <w:jc w:val="both"/>
        <w:rPr>
          <w:rFonts w:ascii="Times New Roman" w:hAnsi="Times New Roman" w:cs="Times New Roman"/>
          <w:sz w:val="28"/>
          <w:szCs w:val="28"/>
        </w:rPr>
      </w:pPr>
      <w:r w:rsidRPr="000A1CA0">
        <w:rPr>
          <w:rFonts w:ascii="Times New Roman" w:hAnsi="Times New Roman" w:cs="Times New Roman"/>
          <w:sz w:val="28"/>
          <w:szCs w:val="28"/>
        </w:rPr>
        <w:t>Задача по обеспечению каждому ребенку предшкольного возраста (5 - 7 лет) равных стартовых возможностей для обучения в образовательных организация в районе решается целенаправленно и вполне успешно.</w:t>
      </w:r>
    </w:p>
    <w:p w:rsidR="000A1CA0" w:rsidRPr="000A1CA0" w:rsidRDefault="000A1CA0" w:rsidP="000A1CA0">
      <w:pPr>
        <w:pStyle w:val="ConsPlusNormal"/>
        <w:spacing w:line="276" w:lineRule="auto"/>
        <w:ind w:firstLine="540"/>
        <w:jc w:val="both"/>
        <w:rPr>
          <w:rFonts w:ascii="Times New Roman" w:hAnsi="Times New Roman" w:cs="Times New Roman"/>
          <w:sz w:val="28"/>
          <w:szCs w:val="28"/>
        </w:rPr>
      </w:pPr>
      <w:r w:rsidRPr="000A1CA0">
        <w:rPr>
          <w:rFonts w:ascii="Times New Roman" w:hAnsi="Times New Roman" w:cs="Times New Roman"/>
          <w:sz w:val="28"/>
          <w:szCs w:val="28"/>
        </w:rPr>
        <w:t>В Краснобаковском районе на 2020-2021 учебный год 216 первоклассников, из них 199 (92,1%) – это выпускники из дошкольных организаций.</w:t>
      </w:r>
    </w:p>
    <w:p w:rsidR="000A1CA0" w:rsidRPr="000A1CA0" w:rsidRDefault="000A1CA0" w:rsidP="000A1CA0">
      <w:pPr>
        <w:pStyle w:val="ConsPlusNormal"/>
        <w:spacing w:line="276" w:lineRule="auto"/>
        <w:ind w:firstLine="540"/>
        <w:jc w:val="both"/>
        <w:rPr>
          <w:rFonts w:ascii="Times New Roman" w:hAnsi="Times New Roman" w:cs="Times New Roman"/>
          <w:sz w:val="28"/>
          <w:szCs w:val="28"/>
        </w:rPr>
      </w:pPr>
      <w:r w:rsidRPr="000A1CA0">
        <w:rPr>
          <w:rFonts w:ascii="Times New Roman" w:hAnsi="Times New Roman" w:cs="Times New Roman"/>
          <w:sz w:val="28"/>
          <w:szCs w:val="28"/>
        </w:rPr>
        <w:t>На 1 июля 2020 года численность детского населения Краснобаковского района в возрасте от 1 года до 7 лет составила –1321 детей из них 234 – 7 летние. Из них посещают детские сады 837 детей. Доля детей, посещающих образовательные учреждения составляет 63,4 % от всей численности детей от 1 г до 7 лет. А значит 36,6% детей, не предоставлены услуги дошкольного образования. Это связано с тем, что в настоящее время идет комплектование детских садов на новый учебный год, а также часть детей данного возраста зарегистрированы на территории района, но фактически не проживают.</w:t>
      </w:r>
    </w:p>
    <w:p w:rsidR="000A1CA0" w:rsidRPr="000A1CA0" w:rsidRDefault="000A1CA0" w:rsidP="000A1CA0">
      <w:pPr>
        <w:pStyle w:val="a6"/>
        <w:spacing w:line="276" w:lineRule="auto"/>
        <w:ind w:firstLine="540"/>
        <w:jc w:val="both"/>
        <w:rPr>
          <w:rFonts w:ascii="Times New Roman" w:hAnsi="Times New Roman"/>
          <w:sz w:val="28"/>
          <w:szCs w:val="28"/>
        </w:rPr>
      </w:pPr>
      <w:r w:rsidRPr="000A1CA0">
        <w:rPr>
          <w:rFonts w:ascii="Times New Roman" w:hAnsi="Times New Roman"/>
          <w:iCs/>
          <w:color w:val="000000" w:themeColor="text1"/>
          <w:sz w:val="28"/>
          <w:szCs w:val="28"/>
        </w:rPr>
        <w:t xml:space="preserve">Дошкольное образование получают 15 детей-инвалидов из них до 3 лет - 2 ребенка, с 3 до 7 лет - 13 детей. Коррекционной работой в общеобразовательных группах для детей дошкольного возраста занимаются в 8 ДОО.(Сказка, Колосок, Родничек, Аленушка, Звездочка, Березка, Светлячок, Буратино). </w:t>
      </w:r>
      <w:r w:rsidRPr="000A1CA0">
        <w:rPr>
          <w:rFonts w:ascii="Times New Roman" w:hAnsi="Times New Roman"/>
          <w:sz w:val="28"/>
          <w:szCs w:val="28"/>
        </w:rPr>
        <w:t xml:space="preserve">Для решения проблемы доступности образовательных услуг для детей с ограниченными возможностями здоровья ЦРР детский сад «Сказка» в 2017 году был включен в государственную программу территории Нижегородской области «Доступная среда». В рамках которой в 2017 году созданы в дошкольной образовательной организации условия для получения детьми-инвалидами качественного образования, а именно создана архитектурная доступность, которая включает устройство пандусов, расширение дверных проемов, замену напольных покрытий и т.п., а также оснащение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w:t>
      </w:r>
      <w:r w:rsidRPr="000A1CA0">
        <w:rPr>
          <w:rFonts w:ascii="Times New Roman" w:hAnsi="Times New Roman"/>
          <w:sz w:val="28"/>
          <w:szCs w:val="28"/>
        </w:rPr>
        <w:lastRenderedPageBreak/>
        <w:t xml:space="preserve">возможностей детей-инвалидов и детей с ограниченными возможностями здоровья. </w:t>
      </w:r>
    </w:p>
    <w:p w:rsidR="000A1CA0" w:rsidRPr="000A1CA0" w:rsidRDefault="000A1CA0" w:rsidP="000A1CA0">
      <w:pPr>
        <w:pStyle w:val="a6"/>
        <w:spacing w:line="276" w:lineRule="auto"/>
        <w:ind w:firstLine="540"/>
        <w:jc w:val="both"/>
        <w:rPr>
          <w:rFonts w:ascii="Times New Roman" w:hAnsi="Times New Roman"/>
          <w:color w:val="FF0000"/>
          <w:sz w:val="28"/>
          <w:szCs w:val="28"/>
        </w:rPr>
      </w:pPr>
      <w:r w:rsidRPr="000A1CA0">
        <w:rPr>
          <w:rFonts w:ascii="Times New Roman" w:hAnsi="Times New Roman"/>
          <w:sz w:val="28"/>
          <w:szCs w:val="28"/>
        </w:rPr>
        <w:t xml:space="preserve">В настоящее время  МАДОУ детский сад «Теремок» получил гранд на участие в </w:t>
      </w:r>
      <w:r w:rsidRPr="000A1CA0">
        <w:rPr>
          <w:rFonts w:ascii="Times New Roman" w:hAnsi="Times New Roman"/>
          <w:color w:val="000000"/>
          <w:sz w:val="28"/>
          <w:szCs w:val="28"/>
        </w:rPr>
        <w:t xml:space="preserve">государственной программе Российской Федерации «Доступная среда» в 2020 году </w:t>
      </w:r>
      <w:r w:rsidRPr="000A1CA0">
        <w:rPr>
          <w:rFonts w:ascii="Times New Roman" w:hAnsi="Times New Roman"/>
          <w:sz w:val="28"/>
          <w:szCs w:val="28"/>
        </w:rPr>
        <w:t>по созданию условий для детей-инвалидов и лиц с ОВЗ. В рамках программы будет установлен подъемник для инвалидов-колясочников на входе в здание детского сада, расширены дверные проемы входных дверей в здание, групповое помещение, в санитарной комнате (туалете), установлены поручни на раковины и унитазы, а также закуплено специальное оборудование для обучения воспитанников с ОВЗ и детей-инвалидов</w:t>
      </w:r>
    </w:p>
    <w:p w:rsidR="000A1CA0" w:rsidRPr="000A1CA0" w:rsidRDefault="000A1CA0" w:rsidP="000A1CA0">
      <w:pPr>
        <w:pStyle w:val="a6"/>
        <w:spacing w:line="276" w:lineRule="auto"/>
        <w:ind w:firstLine="540"/>
        <w:jc w:val="both"/>
        <w:rPr>
          <w:rFonts w:ascii="Times New Roman" w:hAnsi="Times New Roman"/>
          <w:sz w:val="28"/>
          <w:szCs w:val="28"/>
        </w:rPr>
      </w:pPr>
      <w:r w:rsidRPr="000A1CA0">
        <w:rPr>
          <w:rFonts w:ascii="Times New Roman" w:hAnsi="Times New Roman"/>
          <w:sz w:val="28"/>
          <w:szCs w:val="28"/>
        </w:rPr>
        <w:t>Кроме доступности дошкольного образования, его качество становится одной из ключевых задач развития системы дошкольного образования. Решение данного вопроса зависит от уровня профессиональной квалификации работников ДОО, их методической подготовки. Также в настоящее время явно недостаточен приток молодых специалистов в ДОО.</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Основная цель современного образования – соответствие актуальным и перспективным потребностям личности, общества и государства, подготовка разносторонне развитой личности гражданина, способной к социальной адаптации в обществе, началу трудовой деятельности, самообразованию и самосовершенствованию.</w:t>
      </w:r>
    </w:p>
    <w:p w:rsidR="000A1CA0" w:rsidRPr="000A1CA0" w:rsidRDefault="000A1CA0" w:rsidP="000A1CA0">
      <w:pPr>
        <w:pStyle w:val="Default"/>
        <w:spacing w:line="276" w:lineRule="auto"/>
        <w:ind w:firstLine="709"/>
        <w:jc w:val="both"/>
        <w:rPr>
          <w:color w:val="auto"/>
          <w:sz w:val="28"/>
          <w:szCs w:val="28"/>
        </w:rPr>
      </w:pPr>
      <w:r w:rsidRPr="000A1CA0">
        <w:rPr>
          <w:color w:val="auto"/>
          <w:sz w:val="28"/>
          <w:szCs w:val="28"/>
        </w:rPr>
        <w:t>Именно поэтому в настоящее время резко повысился спрос на квалифицированную, творчески мыслящую, конкурентоспособную личность</w:t>
      </w:r>
    </w:p>
    <w:p w:rsidR="000A1CA0" w:rsidRPr="000A1CA0" w:rsidRDefault="000A1CA0" w:rsidP="000A1CA0">
      <w:pPr>
        <w:pStyle w:val="Default"/>
        <w:spacing w:line="276" w:lineRule="auto"/>
        <w:jc w:val="both"/>
        <w:rPr>
          <w:color w:val="auto"/>
          <w:sz w:val="28"/>
          <w:szCs w:val="28"/>
        </w:rPr>
      </w:pPr>
      <w:r w:rsidRPr="000A1CA0">
        <w:rPr>
          <w:color w:val="auto"/>
          <w:sz w:val="28"/>
          <w:szCs w:val="28"/>
        </w:rPr>
        <w:t xml:space="preserve">педагога, способную воспитывать личность в современном, динамично меняющемся мире. </w:t>
      </w:r>
    </w:p>
    <w:p w:rsidR="000A1CA0" w:rsidRPr="000A1CA0" w:rsidRDefault="000A1CA0" w:rsidP="000A1CA0">
      <w:pPr>
        <w:spacing w:after="0" w:line="276" w:lineRule="auto"/>
        <w:ind w:firstLine="567"/>
        <w:jc w:val="both"/>
        <w:rPr>
          <w:rFonts w:ascii="Times New Roman" w:hAnsi="Times New Roman" w:cs="Times New Roman"/>
          <w:color w:val="000000" w:themeColor="text1"/>
          <w:sz w:val="28"/>
          <w:szCs w:val="28"/>
        </w:rPr>
      </w:pPr>
      <w:r w:rsidRPr="000A1CA0">
        <w:rPr>
          <w:rFonts w:ascii="Times New Roman" w:hAnsi="Times New Roman" w:cs="Times New Roman"/>
          <w:color w:val="000000" w:themeColor="text1"/>
          <w:sz w:val="28"/>
          <w:szCs w:val="28"/>
        </w:rPr>
        <w:t>Дошкольные организации Краснобаковского района укомплектованы педагогическими работниками и специалистами, всего педагогических работников 87 человек и 13 заведующих. В детских садах работают 5 музыкальных руководителей, 6 старших воспитателей, 3 инструктора по физической культуре, 2 учителя - логопеда, 1 педагог-психолог. Из них с высшим образованием 31 – человек, высшим педагогическим 23 – человека, 56 имеют – среднее профессиональное образование из них 51 педагогическое. Высшую квалификационную категорию имеют 25 педагогов. По возрастам: моложе 25 – 2 человека, от 25 до 35 лет – 23 человека, от 35 до 45 лет – 28 человек, от 45 до 55 лет 26 человек, старше 55 – 8 человек.</w:t>
      </w:r>
    </w:p>
    <w:p w:rsidR="000A1CA0" w:rsidRPr="000A1CA0" w:rsidRDefault="000A1CA0" w:rsidP="000A1CA0">
      <w:pPr>
        <w:spacing w:after="0" w:line="276" w:lineRule="auto"/>
        <w:ind w:firstLine="567"/>
        <w:jc w:val="both"/>
        <w:rPr>
          <w:rFonts w:ascii="Times New Roman" w:hAnsi="Times New Roman" w:cs="Times New Roman"/>
          <w:color w:val="000000" w:themeColor="text1"/>
          <w:sz w:val="28"/>
          <w:szCs w:val="28"/>
        </w:rPr>
      </w:pPr>
      <w:r w:rsidRPr="000A1CA0">
        <w:rPr>
          <w:rFonts w:ascii="Times New Roman" w:hAnsi="Times New Roman" w:cs="Times New Roman"/>
          <w:color w:val="000000" w:themeColor="text1"/>
          <w:sz w:val="28"/>
          <w:szCs w:val="28"/>
        </w:rPr>
        <w:t>Численность педагогических работников имеющие педагогический стаж работы: до 3 лет – 2 человека, от 3 до 5 лет – 3 человека, от 5 до 10 лет 15 человек, от 10 до 15 лет – 27 человек, от 15 до 20 – 8 человек, 20 и более лет – 32 человека.</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Родительская плата на 2020 год составляет 1189 рублей. Повышению доступности дошкольного образования способствует реализация основных положений Послания Президента РФ Федеральному Собранию РФ по </w:t>
      </w:r>
      <w:r w:rsidRPr="000A1CA0">
        <w:rPr>
          <w:rFonts w:ascii="Times New Roman" w:hAnsi="Times New Roman" w:cs="Times New Roman"/>
          <w:sz w:val="28"/>
          <w:szCs w:val="28"/>
        </w:rPr>
        <w:lastRenderedPageBreak/>
        <w:t>демографической политике и оказание материальной поддержки семьям, имеющим детей дошкольного возраста. Всем обратившимся родителям выплачиваются компенсации части родительской платы за содержание ребенка в   муниципальных образовательных учреждениях. Компенсацию в размере 20% на 1- го ребенка получали – 304 чел., 50% на 2- го ребенка – 439чел., 70% на 3-го ребенка – 180 чел. Льготу на родительскую плату за присмотр и уход в ДОО получили 375 человек -  39,3 % родителей.</w:t>
      </w:r>
    </w:p>
    <w:p w:rsidR="000A1CA0" w:rsidRPr="000A1CA0" w:rsidRDefault="000A1CA0" w:rsidP="000A1CA0">
      <w:pPr>
        <w:spacing w:after="0" w:line="276" w:lineRule="auto"/>
        <w:ind w:firstLine="709"/>
        <w:jc w:val="both"/>
        <w:rPr>
          <w:rFonts w:ascii="Times New Roman" w:hAnsi="Times New Roman" w:cs="Times New Roman"/>
          <w:color w:val="000000" w:themeColor="text1"/>
          <w:sz w:val="28"/>
          <w:szCs w:val="28"/>
        </w:rPr>
      </w:pPr>
      <w:r w:rsidRPr="000A1CA0">
        <w:rPr>
          <w:rFonts w:ascii="Times New Roman" w:hAnsi="Times New Roman" w:cs="Times New Roman"/>
          <w:color w:val="000000" w:themeColor="text1"/>
          <w:sz w:val="28"/>
          <w:szCs w:val="28"/>
        </w:rPr>
        <w:t>Девять дошкольных образовательных организаций, расположены в зданиях, построенных по типовому проекту. Все виды благоустройства имеют 13 ДОУ (100%). </w:t>
      </w:r>
    </w:p>
    <w:p w:rsidR="000A1CA0" w:rsidRPr="000A1CA0" w:rsidRDefault="000A1CA0" w:rsidP="000A1CA0">
      <w:pPr>
        <w:spacing w:after="0" w:line="276" w:lineRule="auto"/>
        <w:ind w:firstLine="709"/>
        <w:jc w:val="both"/>
        <w:rPr>
          <w:rFonts w:ascii="Times New Roman" w:hAnsi="Times New Roman" w:cs="Times New Roman"/>
          <w:color w:val="000000" w:themeColor="text1"/>
          <w:sz w:val="28"/>
          <w:szCs w:val="28"/>
        </w:rPr>
      </w:pPr>
      <w:r w:rsidRPr="000A1CA0">
        <w:rPr>
          <w:rFonts w:ascii="Times New Roman" w:hAnsi="Times New Roman" w:cs="Times New Roman"/>
          <w:color w:val="000000" w:themeColor="text1"/>
          <w:sz w:val="28"/>
          <w:szCs w:val="28"/>
        </w:rPr>
        <w:t>Существующие муниципальные дошкольные образовательные организации укомплектованы в полном объеме.</w:t>
      </w:r>
    </w:p>
    <w:p w:rsidR="000A1CA0" w:rsidRPr="000A1CA0" w:rsidRDefault="000A1CA0" w:rsidP="000A1CA0">
      <w:pPr>
        <w:pStyle w:val="af"/>
        <w:spacing w:line="276" w:lineRule="auto"/>
        <w:ind w:firstLine="567"/>
        <w:jc w:val="both"/>
        <w:rPr>
          <w:rFonts w:ascii="Times New Roman" w:hAnsi="Times New Roman" w:cs="Times New Roman"/>
          <w:b/>
          <w:color w:val="000000" w:themeColor="text1"/>
          <w:sz w:val="28"/>
          <w:szCs w:val="28"/>
        </w:rPr>
      </w:pPr>
      <w:r w:rsidRPr="000A1CA0">
        <w:rPr>
          <w:rFonts w:ascii="Times New Roman" w:hAnsi="Times New Roman" w:cs="Times New Roman"/>
          <w:color w:val="000000" w:themeColor="text1"/>
          <w:sz w:val="28"/>
          <w:szCs w:val="28"/>
        </w:rPr>
        <w:t>Для получения методической, психолого – педагогической и консультационной помощи семьям, воспитывающим детей дошкольного возраста в районе утверждено положение о консультационном центре по предоставлению родителям (законным представителям) несовершеннолетних обучающихся, обеспечивающим получении детьми дошкольного образования.</w:t>
      </w:r>
    </w:p>
    <w:p w:rsidR="000A1CA0" w:rsidRPr="000A1CA0" w:rsidRDefault="000A1CA0" w:rsidP="000A1CA0">
      <w:pPr>
        <w:pStyle w:val="af"/>
        <w:spacing w:line="276" w:lineRule="auto"/>
        <w:jc w:val="both"/>
        <w:rPr>
          <w:rFonts w:ascii="Times New Roman" w:hAnsi="Times New Roman" w:cs="Times New Roman"/>
          <w:b/>
          <w:color w:val="000000" w:themeColor="text1"/>
          <w:sz w:val="28"/>
          <w:szCs w:val="28"/>
        </w:rPr>
      </w:pPr>
      <w:r w:rsidRPr="000A1CA0">
        <w:rPr>
          <w:rFonts w:ascii="Times New Roman" w:hAnsi="Times New Roman" w:cs="Times New Roman"/>
          <w:color w:val="000000" w:themeColor="text1"/>
          <w:sz w:val="28"/>
          <w:szCs w:val="28"/>
        </w:rPr>
        <w:t xml:space="preserve">       В форме семейного образования, методической, психолого – педагогической, диагностической и консультативной помощи в ДОО. Для её получения родителям необходимо обратиться МАДОУ ЦРР д/с «Сказка», МАДОУ д/с «Теремок». </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В Краснобаковском районе функционирует система электронной очереди записи детей в дошкольные образовательные учреждения посредством сети Интернет, которая создана для повышения доступности и упрощения данной процедуры. С 2013 года в районе действует автоматизированная информационная система «Комплектование ДОУ», в которой ведется учет всех детей, как стоящих в очереди на получение места в ДОУ, так и уже посещающих детский сад. </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 В 02.04.2020 году был совершен переход с АИС «Комплектовании ДОУ» на Автоматизированную систему управления сферой образования Нижегородской области, которая подразделяется на «Сетевой город образования» (далее – СГО) и «Е-услуга образование». </w:t>
      </w:r>
    </w:p>
    <w:p w:rsidR="000A1CA0" w:rsidRPr="000A1CA0" w:rsidRDefault="000A1CA0" w:rsidP="000A1CA0">
      <w:pPr>
        <w:tabs>
          <w:tab w:val="left" w:pos="720"/>
        </w:tabs>
        <w:spacing w:after="0" w:line="276" w:lineRule="auto"/>
        <w:ind w:firstLine="709"/>
        <w:jc w:val="both"/>
        <w:rPr>
          <w:rFonts w:ascii="Times New Roman" w:hAnsi="Times New Roman" w:cs="Times New Roman"/>
          <w:color w:val="000000" w:themeColor="text1"/>
          <w:sz w:val="28"/>
          <w:szCs w:val="28"/>
        </w:rPr>
      </w:pPr>
      <w:r w:rsidRPr="000A1CA0">
        <w:rPr>
          <w:rFonts w:ascii="Times New Roman" w:hAnsi="Times New Roman" w:cs="Times New Roman"/>
          <w:color w:val="000000" w:themeColor="text1"/>
          <w:sz w:val="28"/>
          <w:szCs w:val="28"/>
        </w:rPr>
        <w:t>Для удобства постановки на учет детей в детский сад в Краснобковском районе открыт многофункциональный центр в р.п. Красные Баки, а также удаленные места работы МФЦ в п. Пруды и р.п. Ветлужский, которые предоставляют услугу по приему заявлений и постановки в очередь.</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В детских садах, кроме основной образовательной программы, реализуют     дополнительные образовательные услуги по оздоровлению детей, физического развития детей (Степ-аэробика), хореография, музыкальная развивашка (для детей 2-3 лет),  АБВГдейка- подготовка детей к школе, развитию художественных способностей: «Цветные ладошки». В </w:t>
      </w:r>
      <w:r w:rsidRPr="000A1CA0">
        <w:rPr>
          <w:rFonts w:ascii="Times New Roman" w:hAnsi="Times New Roman" w:cs="Times New Roman"/>
          <w:sz w:val="28"/>
          <w:szCs w:val="28"/>
        </w:rPr>
        <w:lastRenderedPageBreak/>
        <w:t>кружках занимались воспитанники в возрасте от 2-7 лет. Платные дополнительные образовательные услуги оказываются в Центре развития ребенка «Сказка» в том числе:</w:t>
      </w:r>
    </w:p>
    <w:p w:rsidR="000A1CA0" w:rsidRPr="000A1CA0" w:rsidRDefault="000A1CA0" w:rsidP="000A1CA0">
      <w:pPr>
        <w:tabs>
          <w:tab w:val="left" w:pos="0"/>
        </w:tabs>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Кроме того, в МАДОУ ЦРР д/с «Сказка» организуются информационно консультационная деятельность с родителями неорганизованных детей. В  ЦРР Сказка уже не первый год работает семейная адаптационная группа кратковременного пребывания «Мамина школа», возраст детей  с 1,5 до 3-хлет (11 человек) на платной основе, период работы октябрь - май. В ходе работы проводится организованная деятельность педагога-психолога Тихомировой И.Н. с детьми (игры, упражнения, рисование) и родителями (консультации, встречи со специалистами МАДОУ). </w:t>
      </w:r>
    </w:p>
    <w:p w:rsidR="000A1CA0" w:rsidRPr="000A1CA0" w:rsidRDefault="000A1CA0" w:rsidP="000A1CA0">
      <w:pPr>
        <w:tabs>
          <w:tab w:val="left" w:pos="720"/>
        </w:tabs>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В детском саду «Теремок» функционирует клуб «Новичок» по подготовке детей и родителей к посещению дошкольного учреждения с целью безболезненной и легкой адаптации. Данный клуб с удовольствием посещали родители, с которыми вели беседы специалисты ДОО.</w:t>
      </w:r>
    </w:p>
    <w:p w:rsidR="000A1CA0" w:rsidRPr="000A1CA0" w:rsidRDefault="000A1CA0" w:rsidP="000A1CA0">
      <w:pPr>
        <w:tabs>
          <w:tab w:val="left" w:pos="720"/>
        </w:tabs>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В связи распространением новой коронавирусной инфекции (</w:t>
      </w:r>
      <w:r w:rsidRPr="000A1CA0">
        <w:rPr>
          <w:rFonts w:ascii="Times New Roman" w:hAnsi="Times New Roman" w:cs="Times New Roman"/>
          <w:sz w:val="28"/>
          <w:szCs w:val="28"/>
          <w:lang w:val="en-US"/>
        </w:rPr>
        <w:t>COVID</w:t>
      </w:r>
      <w:r w:rsidRPr="000A1CA0">
        <w:rPr>
          <w:rFonts w:ascii="Times New Roman" w:hAnsi="Times New Roman" w:cs="Times New Roman"/>
          <w:sz w:val="28"/>
          <w:szCs w:val="28"/>
        </w:rPr>
        <w:t xml:space="preserve"> -19), на территории Российской Федерации, а также в целях обеспечения санитарно – эпидемилогического благополучия детские сады на территории Краснобаковского района были закрыты 30.03.2020 года до особого распоряжения. С  06.04.2020 г. на территории Краснобаковского района на базе детских садов были открыты дежурные группы для детей, чьи родители относятся к категории граждан, деятельность которых не приостановлена в соответствии с Указом Президента Российской Федерации, Указом Губернатора Нижегородской области.</w:t>
      </w:r>
    </w:p>
    <w:p w:rsidR="000A1CA0" w:rsidRPr="000A1CA0" w:rsidRDefault="000A1CA0" w:rsidP="000A1CA0">
      <w:pPr>
        <w:spacing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С 20.07.2020 года  на территории Краснобаковского района Нижегородской области по решению оперативного штаба Администрации Краснобаковского района дошкольные образовательные организации возобновили свою работу в режиме свободного посещения при условии неукоснительного соблюдения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0A1CA0">
        <w:rPr>
          <w:rFonts w:ascii="Times New Roman" w:hAnsi="Times New Roman" w:cs="Times New Roman"/>
          <w:sz w:val="28"/>
          <w:szCs w:val="28"/>
          <w:lang w:val="en-US"/>
        </w:rPr>
        <w:t>COVID</w:t>
      </w:r>
      <w:r w:rsidRPr="000A1CA0">
        <w:rPr>
          <w:rFonts w:ascii="Times New Roman" w:hAnsi="Times New Roman" w:cs="Times New Roman"/>
          <w:sz w:val="28"/>
          <w:szCs w:val="28"/>
        </w:rPr>
        <w:t>-19)».</w:t>
      </w:r>
    </w:p>
    <w:p w:rsidR="000A1CA0" w:rsidRPr="000A1CA0" w:rsidRDefault="000A1CA0" w:rsidP="000A1CA0">
      <w:pPr>
        <w:pStyle w:val="a3"/>
        <w:spacing w:line="276" w:lineRule="auto"/>
        <w:ind w:left="0"/>
        <w:jc w:val="center"/>
        <w:rPr>
          <w:rFonts w:ascii="Times New Roman" w:hAnsi="Times New Roman" w:cs="Times New Roman"/>
          <w:b/>
          <w:sz w:val="28"/>
          <w:szCs w:val="28"/>
        </w:rPr>
      </w:pPr>
      <w:r w:rsidRPr="000A1CA0">
        <w:rPr>
          <w:rFonts w:ascii="Times New Roman" w:hAnsi="Times New Roman" w:cs="Times New Roman"/>
          <w:b/>
          <w:sz w:val="28"/>
          <w:szCs w:val="28"/>
        </w:rPr>
        <w:t>Организационно-педагогические мероприятия</w:t>
      </w:r>
    </w:p>
    <w:p w:rsidR="000A1CA0" w:rsidRPr="000A1CA0" w:rsidRDefault="000A1CA0" w:rsidP="000A1CA0">
      <w:pPr>
        <w:pStyle w:val="a3"/>
        <w:spacing w:line="276" w:lineRule="auto"/>
        <w:ind w:left="0"/>
        <w:rPr>
          <w:rFonts w:ascii="Times New Roman" w:hAnsi="Times New Roman" w:cs="Times New Roman"/>
          <w:b/>
          <w:sz w:val="28"/>
          <w:szCs w:val="28"/>
        </w:rPr>
      </w:pPr>
      <w:r w:rsidRPr="000A1CA0">
        <w:rPr>
          <w:rFonts w:ascii="Times New Roman" w:hAnsi="Times New Roman" w:cs="Times New Roman"/>
          <w:sz w:val="28"/>
          <w:szCs w:val="28"/>
        </w:rPr>
        <w:t>Конкурсы для педагогов дошкольного образования</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В целях распространения педагогического опыта лучших педагогов дошкольного образования Краснобаковского района, расширения профессиональных контактов, внедрения в систему образования района новых педагогических технологий, поддержки талантливых, творчески работающих </w:t>
      </w:r>
      <w:r w:rsidRPr="000A1CA0">
        <w:rPr>
          <w:rFonts w:ascii="Times New Roman" w:hAnsi="Times New Roman" w:cs="Times New Roman"/>
          <w:sz w:val="28"/>
          <w:szCs w:val="28"/>
        </w:rPr>
        <w:lastRenderedPageBreak/>
        <w:t xml:space="preserve">педагогов дошкольного образования ежегодно проводится районный конкурс </w:t>
      </w:r>
      <w:r w:rsidRPr="000A1CA0">
        <w:rPr>
          <w:rFonts w:ascii="Times New Roman" w:hAnsi="Times New Roman" w:cs="Times New Roman"/>
          <w:b/>
          <w:sz w:val="28"/>
          <w:szCs w:val="28"/>
        </w:rPr>
        <w:t>«Воспитатель года»</w:t>
      </w:r>
      <w:r w:rsidRPr="000A1CA0">
        <w:rPr>
          <w:rFonts w:ascii="Times New Roman" w:hAnsi="Times New Roman" w:cs="Times New Roman"/>
          <w:sz w:val="28"/>
          <w:szCs w:val="28"/>
        </w:rPr>
        <w:t xml:space="preserve">. </w:t>
      </w:r>
    </w:p>
    <w:p w:rsidR="000A1CA0" w:rsidRPr="000A1CA0" w:rsidRDefault="000A1CA0" w:rsidP="000A1CA0">
      <w:pPr>
        <w:spacing w:after="0" w:line="276" w:lineRule="auto"/>
        <w:ind w:firstLine="709"/>
        <w:jc w:val="both"/>
        <w:rPr>
          <w:rFonts w:ascii="Times New Roman" w:hAnsi="Times New Roman" w:cs="Times New Roman"/>
          <w:color w:val="FF0000"/>
          <w:sz w:val="28"/>
          <w:szCs w:val="28"/>
        </w:rPr>
      </w:pPr>
      <w:r w:rsidRPr="000A1CA0">
        <w:rPr>
          <w:rFonts w:ascii="Times New Roman" w:hAnsi="Times New Roman" w:cs="Times New Roman"/>
          <w:sz w:val="28"/>
          <w:szCs w:val="28"/>
        </w:rPr>
        <w:t>В связи  с пандемией (</w:t>
      </w:r>
      <w:r w:rsidRPr="000A1CA0">
        <w:rPr>
          <w:rFonts w:ascii="Times New Roman" w:hAnsi="Times New Roman" w:cs="Times New Roman"/>
          <w:sz w:val="28"/>
          <w:szCs w:val="28"/>
          <w:lang w:val="en-US"/>
        </w:rPr>
        <w:t>COVID</w:t>
      </w:r>
      <w:r w:rsidRPr="000A1CA0">
        <w:rPr>
          <w:rFonts w:ascii="Times New Roman" w:hAnsi="Times New Roman" w:cs="Times New Roman"/>
          <w:sz w:val="28"/>
          <w:szCs w:val="28"/>
        </w:rPr>
        <w:t xml:space="preserve">-19) на территории Краснобаковского района массовые мероприятия были запрещены. </w:t>
      </w:r>
    </w:p>
    <w:p w:rsidR="000A1CA0" w:rsidRPr="000A1CA0" w:rsidRDefault="000A1CA0" w:rsidP="000A1CA0">
      <w:pPr>
        <w:pStyle w:val="af1"/>
        <w:spacing w:after="0"/>
        <w:ind w:left="0" w:firstLine="708"/>
        <w:jc w:val="both"/>
        <w:rPr>
          <w:rFonts w:ascii="Times New Roman" w:hAnsi="Times New Roman"/>
          <w:sz w:val="28"/>
          <w:szCs w:val="28"/>
        </w:rPr>
      </w:pPr>
      <w:r w:rsidRPr="000A1CA0">
        <w:rPr>
          <w:rFonts w:ascii="Times New Roman" w:hAnsi="Times New Roman"/>
          <w:sz w:val="28"/>
          <w:szCs w:val="28"/>
        </w:rPr>
        <w:t xml:space="preserve">До начала пандемии в феврале 2020 года была проведена военно-спортивная игра </w:t>
      </w:r>
      <w:r w:rsidRPr="000A1CA0">
        <w:rPr>
          <w:rFonts w:ascii="Times New Roman" w:hAnsi="Times New Roman"/>
          <w:b/>
          <w:sz w:val="28"/>
          <w:szCs w:val="28"/>
        </w:rPr>
        <w:t xml:space="preserve">«Зарничка» </w:t>
      </w:r>
      <w:r w:rsidRPr="000A1CA0">
        <w:rPr>
          <w:rFonts w:ascii="Times New Roman" w:hAnsi="Times New Roman"/>
          <w:sz w:val="28"/>
          <w:szCs w:val="28"/>
        </w:rPr>
        <w:t xml:space="preserve">среди дошкольников, в которой приняли участие 8 команд: МАДОУ ЦРР д/с «Сказка» р.п. Красные Баки; МАДОУ д/с «Колосок» р.п. Красные Баки; МАДОУ д/с «Солнышко» р.п. Красные Баки; МАДОУ д/с «Теремок» р.п. Ветлужский; МАДОУ д/с «Радуга» р.п. Ветлужский; МАДОУ д/с «Светлячок» р.п. Ветлужский; МАДОУ д/с «Буратино» п. Пруды; МАДОУ д/с «Березка» с. Чащиха. Данная игра пропагандирует патриотическое воспитание дошкольников,  здоровый  образа жизни среди детей, воспитания любви к Родине. </w:t>
      </w:r>
    </w:p>
    <w:p w:rsidR="00795279" w:rsidRDefault="00795279" w:rsidP="007209F3">
      <w:pPr>
        <w:pStyle w:val="Heading10"/>
        <w:keepNext/>
        <w:keepLines/>
        <w:shd w:val="clear" w:color="auto" w:fill="auto"/>
        <w:spacing w:after="259" w:line="230" w:lineRule="exact"/>
        <w:ind w:right="480" w:firstLine="0"/>
        <w:rPr>
          <w:sz w:val="28"/>
          <w:szCs w:val="28"/>
        </w:rPr>
      </w:pPr>
    </w:p>
    <w:p w:rsidR="00F42E0E" w:rsidRPr="00F42E0E" w:rsidRDefault="00F42E0E" w:rsidP="00F42E0E">
      <w:pPr>
        <w:pStyle w:val="12"/>
        <w:keepNext/>
        <w:keepLines/>
        <w:shd w:val="clear" w:color="auto" w:fill="auto"/>
        <w:spacing w:before="0" w:after="257" w:line="240" w:lineRule="exact"/>
        <w:ind w:left="567" w:right="480"/>
        <w:rPr>
          <w:sz w:val="28"/>
          <w:szCs w:val="28"/>
        </w:rPr>
      </w:pPr>
      <w:bookmarkStart w:id="6" w:name="bookmark0"/>
      <w:r w:rsidRPr="00F42E0E">
        <w:rPr>
          <w:sz w:val="28"/>
          <w:szCs w:val="28"/>
        </w:rPr>
        <w:t>Начальное общее, основное общее и среднее общее образование</w:t>
      </w:r>
      <w:bookmarkEnd w:id="6"/>
    </w:p>
    <w:p w:rsidR="000A1CA0" w:rsidRPr="000A1CA0" w:rsidRDefault="000A1CA0" w:rsidP="000A1CA0">
      <w:pPr>
        <w:spacing w:after="0" w:line="276" w:lineRule="auto"/>
        <w:ind w:firstLine="708"/>
        <w:jc w:val="both"/>
        <w:rPr>
          <w:rFonts w:ascii="Times New Roman" w:hAnsi="Times New Roman" w:cs="Times New Roman"/>
          <w:iCs/>
          <w:sz w:val="28"/>
          <w:szCs w:val="28"/>
        </w:rPr>
      </w:pPr>
      <w:r w:rsidRPr="000A1CA0">
        <w:rPr>
          <w:rFonts w:ascii="Times New Roman" w:hAnsi="Times New Roman" w:cs="Times New Roman"/>
          <w:iCs/>
          <w:sz w:val="28"/>
          <w:szCs w:val="28"/>
        </w:rPr>
        <w:t xml:space="preserve">Рассматривая выполнение государственного образовательного стандарта общего образования, обеспечивающего реализацию конституционных прав граждан на бесплатное качественное образование, сохранение образовательного пространства и преемственность образовательных программ, в качестве одного из основных условий повышения качества и эффективности образования, особое внимание уделяется </w:t>
      </w:r>
      <w:r w:rsidRPr="000A1CA0">
        <w:rPr>
          <w:rFonts w:ascii="Times New Roman" w:hAnsi="Times New Roman" w:cs="Times New Roman"/>
          <w:b/>
          <w:iCs/>
          <w:sz w:val="28"/>
          <w:szCs w:val="28"/>
        </w:rPr>
        <w:t>развитию системы общего образования</w:t>
      </w:r>
      <w:r w:rsidRPr="000A1CA0">
        <w:rPr>
          <w:rFonts w:ascii="Times New Roman" w:hAnsi="Times New Roman" w:cs="Times New Roman"/>
          <w:b/>
          <w:i/>
          <w:iCs/>
          <w:sz w:val="28"/>
          <w:szCs w:val="28"/>
        </w:rPr>
        <w:t xml:space="preserve">, </w:t>
      </w:r>
      <w:r w:rsidRPr="000A1CA0">
        <w:rPr>
          <w:rFonts w:ascii="Times New Roman" w:hAnsi="Times New Roman" w:cs="Times New Roman"/>
          <w:iCs/>
          <w:sz w:val="28"/>
          <w:szCs w:val="28"/>
        </w:rPr>
        <w:t>в которую входят 30 образовательных организаций:</w:t>
      </w:r>
    </w:p>
    <w:p w:rsidR="000A1CA0" w:rsidRPr="000A1CA0" w:rsidRDefault="000A1CA0" w:rsidP="000A1CA0">
      <w:pPr>
        <w:pStyle w:val="a3"/>
        <w:numPr>
          <w:ilvl w:val="0"/>
          <w:numId w:val="17"/>
        </w:numPr>
        <w:spacing w:after="0" w:line="276" w:lineRule="auto"/>
        <w:ind w:left="0" w:firstLine="426"/>
        <w:jc w:val="both"/>
        <w:rPr>
          <w:rFonts w:ascii="Times New Roman" w:hAnsi="Times New Roman" w:cs="Times New Roman"/>
          <w:iCs/>
          <w:sz w:val="28"/>
          <w:szCs w:val="28"/>
        </w:rPr>
      </w:pPr>
      <w:r w:rsidRPr="000A1CA0">
        <w:rPr>
          <w:rFonts w:ascii="Times New Roman" w:hAnsi="Times New Roman" w:cs="Times New Roman"/>
          <w:sz w:val="28"/>
          <w:szCs w:val="28"/>
        </w:rPr>
        <w:t xml:space="preserve">12 общеобразовательных организаций: 5 средних, 3 основных, 1 начальная, 1 коррекционная школа-интернат и 2 вечерние школы при колониях, </w:t>
      </w:r>
    </w:p>
    <w:p w:rsidR="000A1CA0" w:rsidRPr="000A1CA0" w:rsidRDefault="000A1CA0" w:rsidP="000A1CA0">
      <w:pPr>
        <w:pStyle w:val="a3"/>
        <w:numPr>
          <w:ilvl w:val="0"/>
          <w:numId w:val="17"/>
        </w:numPr>
        <w:spacing w:after="0" w:line="276" w:lineRule="auto"/>
        <w:ind w:left="0" w:firstLine="426"/>
        <w:jc w:val="both"/>
        <w:rPr>
          <w:rFonts w:ascii="Times New Roman" w:hAnsi="Times New Roman" w:cs="Times New Roman"/>
          <w:iCs/>
          <w:sz w:val="28"/>
          <w:szCs w:val="28"/>
        </w:rPr>
      </w:pPr>
      <w:r w:rsidRPr="000A1CA0">
        <w:rPr>
          <w:rFonts w:ascii="Times New Roman" w:hAnsi="Times New Roman" w:cs="Times New Roman"/>
          <w:sz w:val="28"/>
          <w:szCs w:val="28"/>
        </w:rPr>
        <w:t xml:space="preserve">13 образовательных организаций дошкольного образования </w:t>
      </w:r>
    </w:p>
    <w:p w:rsidR="000A1CA0" w:rsidRPr="000A1CA0" w:rsidRDefault="000A1CA0" w:rsidP="000A1CA0">
      <w:pPr>
        <w:pStyle w:val="a3"/>
        <w:numPr>
          <w:ilvl w:val="0"/>
          <w:numId w:val="17"/>
        </w:numPr>
        <w:spacing w:after="0" w:line="276" w:lineRule="auto"/>
        <w:ind w:left="0" w:firstLine="426"/>
        <w:jc w:val="both"/>
        <w:rPr>
          <w:rFonts w:ascii="Times New Roman" w:hAnsi="Times New Roman" w:cs="Times New Roman"/>
          <w:iCs/>
          <w:sz w:val="28"/>
          <w:szCs w:val="28"/>
        </w:rPr>
      </w:pPr>
      <w:r w:rsidRPr="000A1CA0">
        <w:rPr>
          <w:rFonts w:ascii="Times New Roman" w:hAnsi="Times New Roman" w:cs="Times New Roman"/>
          <w:sz w:val="28"/>
          <w:szCs w:val="28"/>
        </w:rPr>
        <w:t xml:space="preserve">2 организации дополнительного образования.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На начало 2019-2020 учебного года число обучающихся в 12 общеобразовательных организациях района составило </w:t>
      </w:r>
      <w:r w:rsidRPr="000A1CA0">
        <w:rPr>
          <w:rFonts w:ascii="Times New Roman" w:hAnsi="Times New Roman" w:cs="Times New Roman"/>
          <w:b/>
          <w:sz w:val="28"/>
          <w:szCs w:val="28"/>
        </w:rPr>
        <w:t xml:space="preserve">2115 </w:t>
      </w:r>
      <w:r w:rsidRPr="000A1CA0">
        <w:rPr>
          <w:rFonts w:ascii="Times New Roman" w:hAnsi="Times New Roman" w:cs="Times New Roman"/>
          <w:sz w:val="28"/>
          <w:szCs w:val="28"/>
        </w:rPr>
        <w:t xml:space="preserve"> (2018-2019– 2085).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Из них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b/>
          <w:sz w:val="28"/>
          <w:szCs w:val="28"/>
        </w:rPr>
        <w:t xml:space="preserve">- 1980 </w:t>
      </w:r>
      <w:r w:rsidRPr="000A1CA0">
        <w:rPr>
          <w:rFonts w:ascii="Times New Roman" w:hAnsi="Times New Roman" w:cs="Times New Roman"/>
          <w:sz w:val="28"/>
          <w:szCs w:val="28"/>
        </w:rPr>
        <w:t xml:space="preserve">человек обучалось в дневных общеобразовательных школах,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b/>
          <w:sz w:val="28"/>
          <w:szCs w:val="28"/>
        </w:rPr>
        <w:t>- 54</w:t>
      </w:r>
      <w:r w:rsidRPr="000A1CA0">
        <w:rPr>
          <w:rFonts w:ascii="Times New Roman" w:hAnsi="Times New Roman" w:cs="Times New Roman"/>
          <w:sz w:val="28"/>
          <w:szCs w:val="28"/>
        </w:rPr>
        <w:t xml:space="preserve"> обучающихся в вечерних школах при колониях,</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b/>
          <w:sz w:val="28"/>
          <w:szCs w:val="28"/>
        </w:rPr>
        <w:t xml:space="preserve">- 81 </w:t>
      </w:r>
      <w:r w:rsidRPr="000A1CA0">
        <w:rPr>
          <w:rFonts w:ascii="Times New Roman" w:hAnsi="Times New Roman" w:cs="Times New Roman"/>
          <w:sz w:val="28"/>
          <w:szCs w:val="28"/>
        </w:rPr>
        <w:t xml:space="preserve">воспитанник в специальной (коррекционной) школе-интернате. </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 xml:space="preserve"> Количество обучающихся дневных общеобразовательных школ на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протяжении последних пяти лет увеличивается: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- 2013-2014 учебный год – 1719 обучающихся;</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iCs/>
          <w:sz w:val="28"/>
          <w:szCs w:val="28"/>
        </w:rPr>
        <w:t>- 2014-2015 учебный год – 1811</w:t>
      </w:r>
      <w:r w:rsidRPr="000A1CA0">
        <w:rPr>
          <w:rFonts w:ascii="Times New Roman" w:hAnsi="Times New Roman" w:cs="Times New Roman"/>
          <w:sz w:val="28"/>
          <w:szCs w:val="28"/>
        </w:rPr>
        <w:t xml:space="preserve"> обучающихся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iCs/>
          <w:sz w:val="28"/>
          <w:szCs w:val="28"/>
        </w:rPr>
        <w:t xml:space="preserve">- 2015-2016 учебный год – 1841 </w:t>
      </w:r>
      <w:r w:rsidRPr="000A1CA0">
        <w:rPr>
          <w:rFonts w:ascii="Times New Roman" w:hAnsi="Times New Roman" w:cs="Times New Roman"/>
          <w:sz w:val="28"/>
          <w:szCs w:val="28"/>
        </w:rPr>
        <w:t>обучающихся</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iCs/>
          <w:sz w:val="28"/>
          <w:szCs w:val="28"/>
        </w:rPr>
        <w:t xml:space="preserve">- 2016-2017 учебный год – 1845 </w:t>
      </w:r>
      <w:r w:rsidRPr="000A1CA0">
        <w:rPr>
          <w:rFonts w:ascii="Times New Roman" w:hAnsi="Times New Roman" w:cs="Times New Roman"/>
          <w:sz w:val="28"/>
          <w:szCs w:val="28"/>
        </w:rPr>
        <w:t>обучающихся</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iCs/>
          <w:sz w:val="28"/>
          <w:szCs w:val="28"/>
        </w:rPr>
        <w:lastRenderedPageBreak/>
        <w:t xml:space="preserve">- 2017-2018 учебный год – 1910 </w:t>
      </w:r>
      <w:r w:rsidRPr="000A1CA0">
        <w:rPr>
          <w:rFonts w:ascii="Times New Roman" w:hAnsi="Times New Roman" w:cs="Times New Roman"/>
          <w:sz w:val="28"/>
          <w:szCs w:val="28"/>
        </w:rPr>
        <w:t>обучающихся</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- 2018-2019 учебный год – 1951 обучающихся</w:t>
      </w:r>
    </w:p>
    <w:p w:rsidR="000A1CA0" w:rsidRPr="000A1CA0" w:rsidRDefault="000A1CA0" w:rsidP="000A1CA0">
      <w:pPr>
        <w:spacing w:after="0" w:line="276" w:lineRule="auto"/>
        <w:jc w:val="both"/>
        <w:rPr>
          <w:rFonts w:ascii="Times New Roman" w:hAnsi="Times New Roman" w:cs="Times New Roman"/>
          <w:b/>
          <w:sz w:val="28"/>
          <w:szCs w:val="28"/>
        </w:rPr>
      </w:pPr>
      <w:r w:rsidRPr="000A1CA0">
        <w:rPr>
          <w:rFonts w:ascii="Times New Roman" w:hAnsi="Times New Roman" w:cs="Times New Roman"/>
          <w:b/>
          <w:sz w:val="28"/>
          <w:szCs w:val="28"/>
        </w:rPr>
        <w:t>-2019-2020 учебный год – 1980 обучающихся</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u w:val="single"/>
        </w:rPr>
        <w:t>По сравнению с прошлым годом увеличилось</w:t>
      </w:r>
      <w:r w:rsidRPr="000A1CA0">
        <w:rPr>
          <w:rFonts w:ascii="Times New Roman" w:hAnsi="Times New Roman" w:cs="Times New Roman"/>
          <w:sz w:val="28"/>
          <w:szCs w:val="28"/>
        </w:rPr>
        <w:t xml:space="preserve"> количество обучающихся в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МАОУ «СОШ № 1 р.п. Красные Баки» - 381 чел. (343)</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МАОУ Ветлужской СОШ – 474 чел. (464)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МАОУ Ветлужской ОШ – 129 чел.  (127)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МАОУ Шеманихинская СОШ – 98 чел (97)</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МАОУ Кирилловской ОШ – 15 чел. (10)  </w:t>
      </w: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u w:val="single"/>
        </w:rPr>
        <w:t xml:space="preserve">Уменьшилось </w:t>
      </w:r>
      <w:r w:rsidRPr="000A1CA0">
        <w:rPr>
          <w:rFonts w:ascii="Times New Roman" w:hAnsi="Times New Roman" w:cs="Times New Roman"/>
          <w:sz w:val="28"/>
          <w:szCs w:val="28"/>
        </w:rPr>
        <w:t xml:space="preserve">число обучающихся в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МАОУ  Прудовской СОШ- 179 чел. (180)</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МАОУ Носовской ОШ  - 20 чел (23)</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МАОУ Чемашихинской начальной школе – 11 чел. (14)</w:t>
      </w:r>
    </w:p>
    <w:p w:rsidR="000A1CA0" w:rsidRPr="000A1CA0" w:rsidRDefault="000A1CA0" w:rsidP="000A1CA0">
      <w:pPr>
        <w:spacing w:after="0" w:line="276" w:lineRule="auto"/>
        <w:ind w:firstLine="709"/>
        <w:jc w:val="both"/>
        <w:rPr>
          <w:rFonts w:ascii="Times New Roman" w:hAnsi="Times New Roman" w:cs="Times New Roman"/>
          <w:sz w:val="28"/>
          <w:szCs w:val="28"/>
        </w:rPr>
      </w:pPr>
    </w:p>
    <w:p w:rsidR="000A1CA0" w:rsidRPr="000A1CA0" w:rsidRDefault="000A1CA0" w:rsidP="000A1CA0">
      <w:pPr>
        <w:spacing w:after="0" w:line="276" w:lineRule="auto"/>
        <w:ind w:firstLine="709"/>
        <w:jc w:val="both"/>
        <w:rPr>
          <w:rFonts w:ascii="Times New Roman" w:hAnsi="Times New Roman" w:cs="Times New Roman"/>
          <w:sz w:val="28"/>
          <w:szCs w:val="28"/>
        </w:rPr>
      </w:pPr>
      <w:r w:rsidRPr="000A1CA0">
        <w:rPr>
          <w:rFonts w:ascii="Times New Roman" w:hAnsi="Times New Roman" w:cs="Times New Roman"/>
          <w:sz w:val="28"/>
          <w:szCs w:val="28"/>
        </w:rPr>
        <w:t>В районе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В 2019-2020 учебном году </w:t>
      </w:r>
      <w:r w:rsidRPr="000A1CA0">
        <w:rPr>
          <w:rFonts w:ascii="Times New Roman" w:hAnsi="Times New Roman" w:cs="Times New Roman"/>
          <w:b/>
          <w:sz w:val="28"/>
          <w:szCs w:val="28"/>
        </w:rPr>
        <w:t xml:space="preserve">1 обучающийся </w:t>
      </w:r>
      <w:r w:rsidRPr="000A1CA0">
        <w:rPr>
          <w:rFonts w:ascii="Times New Roman" w:hAnsi="Times New Roman" w:cs="Times New Roman"/>
          <w:sz w:val="28"/>
          <w:szCs w:val="28"/>
        </w:rPr>
        <w:t xml:space="preserve"> осваивал общеобразовательные программы в форме семейного образования и проходили промежуточную аттестацию в МАОУ Ветлужской СОШ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6 класс - 1 чел.</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Количество детей осваивающих общеобразовательную программу в форме семейного образованиям по сравнению с прошлым  учебным годом не изменилось. </w:t>
      </w:r>
    </w:p>
    <w:p w:rsidR="000A1CA0" w:rsidRPr="000A1CA0" w:rsidRDefault="000A1CA0" w:rsidP="000A1CA0">
      <w:pPr>
        <w:spacing w:after="0" w:line="276" w:lineRule="auto"/>
        <w:ind w:firstLine="708"/>
        <w:jc w:val="both"/>
        <w:rPr>
          <w:rFonts w:ascii="Times New Roman" w:hAnsi="Times New Roman" w:cs="Times New Roman"/>
          <w:color w:val="000000"/>
          <w:sz w:val="28"/>
          <w:szCs w:val="28"/>
        </w:rPr>
      </w:pPr>
      <w:r w:rsidRPr="000A1CA0">
        <w:rPr>
          <w:rFonts w:ascii="Times New Roman" w:hAnsi="Times New Roman" w:cs="Times New Roman"/>
          <w:color w:val="000000"/>
          <w:sz w:val="28"/>
          <w:szCs w:val="28"/>
        </w:rPr>
        <w:t>Не обучающихся в общеобразовательных организациях возрасте от 7 до 18 лет в 2018-2019 учебном году нет.</w:t>
      </w:r>
    </w:p>
    <w:p w:rsidR="000A1CA0" w:rsidRPr="000A1CA0" w:rsidRDefault="000A1CA0" w:rsidP="000A1CA0">
      <w:pPr>
        <w:spacing w:after="0" w:line="276" w:lineRule="auto"/>
        <w:ind w:firstLine="708"/>
        <w:jc w:val="both"/>
        <w:rPr>
          <w:rFonts w:ascii="Times New Roman" w:hAnsi="Times New Roman" w:cs="Times New Roman"/>
          <w:color w:val="000000"/>
          <w:sz w:val="28"/>
          <w:szCs w:val="28"/>
        </w:rPr>
      </w:pPr>
      <w:r w:rsidRPr="000A1CA0">
        <w:rPr>
          <w:rFonts w:ascii="Times New Roman" w:hAnsi="Times New Roman" w:cs="Times New Roman"/>
          <w:color w:val="000000"/>
          <w:sz w:val="28"/>
          <w:szCs w:val="28"/>
        </w:rPr>
        <w:t xml:space="preserve">По-прежнему одной из проблем остается обучение в две смены. </w:t>
      </w:r>
    </w:p>
    <w:tbl>
      <w:tblPr>
        <w:tblStyle w:val="a7"/>
        <w:tblW w:w="9837" w:type="dxa"/>
        <w:tblLook w:val="04A0"/>
      </w:tblPr>
      <w:tblGrid>
        <w:gridCol w:w="1455"/>
        <w:gridCol w:w="2339"/>
        <w:gridCol w:w="2451"/>
        <w:gridCol w:w="1653"/>
        <w:gridCol w:w="1939"/>
      </w:tblGrid>
      <w:tr w:rsidR="000A1CA0" w:rsidRPr="000A1CA0" w:rsidTr="00015E11">
        <w:trPr>
          <w:trHeight w:val="417"/>
        </w:trPr>
        <w:tc>
          <w:tcPr>
            <w:tcW w:w="1455"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Учебный год</w:t>
            </w:r>
          </w:p>
        </w:tc>
        <w:tc>
          <w:tcPr>
            <w:tcW w:w="23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 xml:space="preserve">Количество обучающихся </w:t>
            </w:r>
          </w:p>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во 2-ю смену</w:t>
            </w:r>
          </w:p>
        </w:tc>
        <w:tc>
          <w:tcPr>
            <w:tcW w:w="2451"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Наименование ОО</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Количество классов</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 xml:space="preserve">Количество </w:t>
            </w:r>
          </w:p>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человек</w:t>
            </w:r>
          </w:p>
        </w:tc>
      </w:tr>
      <w:tr w:rsidR="000A1CA0" w:rsidRPr="000A1CA0" w:rsidTr="00015E11">
        <w:trPr>
          <w:trHeight w:val="417"/>
        </w:trPr>
        <w:tc>
          <w:tcPr>
            <w:tcW w:w="1455" w:type="dxa"/>
            <w:vMerge w:val="restart"/>
          </w:tcPr>
          <w:p w:rsidR="000A1CA0" w:rsidRPr="000A1CA0" w:rsidRDefault="000A1CA0" w:rsidP="000A1CA0">
            <w:pPr>
              <w:spacing w:line="276" w:lineRule="auto"/>
              <w:rPr>
                <w:rFonts w:ascii="Times New Roman" w:hAnsi="Times New Roman" w:cs="Times New Roman"/>
                <w:color w:val="000000"/>
                <w:sz w:val="28"/>
                <w:szCs w:val="28"/>
              </w:rPr>
            </w:pPr>
            <w:r w:rsidRPr="000A1CA0">
              <w:rPr>
                <w:rFonts w:ascii="Times New Roman" w:hAnsi="Times New Roman" w:cs="Times New Roman"/>
                <w:color w:val="000000"/>
                <w:sz w:val="28"/>
                <w:szCs w:val="28"/>
              </w:rPr>
              <w:t>2014-2015</w:t>
            </w:r>
          </w:p>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val="restart"/>
          </w:tcPr>
          <w:p w:rsidR="000A1CA0" w:rsidRPr="000A1CA0" w:rsidRDefault="000A1CA0" w:rsidP="000A1CA0">
            <w:pPr>
              <w:spacing w:line="276" w:lineRule="auto"/>
              <w:jc w:val="center"/>
              <w:rPr>
                <w:rFonts w:ascii="Times New Roman" w:hAnsi="Times New Roman" w:cs="Times New Roman"/>
                <w:color w:val="000000"/>
                <w:sz w:val="28"/>
                <w:szCs w:val="28"/>
                <w:u w:val="single"/>
              </w:rPr>
            </w:pPr>
            <w:r w:rsidRPr="000A1CA0">
              <w:rPr>
                <w:rFonts w:ascii="Times New Roman" w:hAnsi="Times New Roman" w:cs="Times New Roman"/>
                <w:color w:val="000000"/>
                <w:sz w:val="28"/>
                <w:szCs w:val="28"/>
              </w:rPr>
              <w:t>158 чел.</w:t>
            </w:r>
          </w:p>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u w:val="single"/>
              </w:rPr>
              <w:t>7,8 %</w:t>
            </w: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16</w:t>
            </w:r>
          </w:p>
        </w:tc>
      </w:tr>
      <w:tr w:rsidR="000A1CA0" w:rsidRPr="000A1CA0" w:rsidTr="00015E11">
        <w:trPr>
          <w:trHeight w:val="417"/>
        </w:trPr>
        <w:tc>
          <w:tcPr>
            <w:tcW w:w="1455" w:type="dxa"/>
            <w:vMerge/>
          </w:tcPr>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tcPr>
          <w:p w:rsidR="000A1CA0" w:rsidRPr="000A1CA0" w:rsidRDefault="000A1CA0" w:rsidP="000A1CA0">
            <w:pPr>
              <w:spacing w:line="276" w:lineRule="auto"/>
              <w:rPr>
                <w:rFonts w:ascii="Times New Roman" w:hAnsi="Times New Roman" w:cs="Times New Roman"/>
                <w:color w:val="000000"/>
                <w:sz w:val="28"/>
                <w:szCs w:val="28"/>
              </w:rPr>
            </w:pP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СОШ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6</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126</w:t>
            </w:r>
          </w:p>
        </w:tc>
      </w:tr>
      <w:tr w:rsidR="000A1CA0" w:rsidRPr="000A1CA0" w:rsidTr="00015E11">
        <w:trPr>
          <w:trHeight w:val="417"/>
        </w:trPr>
        <w:tc>
          <w:tcPr>
            <w:tcW w:w="1455" w:type="dxa"/>
            <w:vMerge w:val="restart"/>
          </w:tcPr>
          <w:p w:rsidR="000A1CA0" w:rsidRPr="000A1CA0" w:rsidRDefault="000A1CA0" w:rsidP="000A1CA0">
            <w:pPr>
              <w:spacing w:line="276" w:lineRule="auto"/>
              <w:rPr>
                <w:rFonts w:ascii="Times New Roman" w:hAnsi="Times New Roman" w:cs="Times New Roman"/>
                <w:color w:val="000000"/>
                <w:sz w:val="28"/>
                <w:szCs w:val="28"/>
              </w:rPr>
            </w:pPr>
            <w:r w:rsidRPr="000A1CA0">
              <w:rPr>
                <w:rFonts w:ascii="Times New Roman" w:hAnsi="Times New Roman" w:cs="Times New Roman"/>
                <w:color w:val="000000"/>
                <w:sz w:val="28"/>
                <w:szCs w:val="28"/>
              </w:rPr>
              <w:t>2015-2016</w:t>
            </w:r>
          </w:p>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val="restart"/>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166 чел.</w:t>
            </w:r>
          </w:p>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u w:val="single"/>
              </w:rPr>
              <w:t>9 %</w:t>
            </w: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14</w:t>
            </w:r>
          </w:p>
        </w:tc>
      </w:tr>
      <w:tr w:rsidR="000A1CA0" w:rsidRPr="000A1CA0" w:rsidTr="00015E11">
        <w:trPr>
          <w:trHeight w:val="417"/>
        </w:trPr>
        <w:tc>
          <w:tcPr>
            <w:tcW w:w="1455" w:type="dxa"/>
            <w:vMerge/>
          </w:tcPr>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tcPr>
          <w:p w:rsidR="000A1CA0" w:rsidRPr="000A1CA0" w:rsidRDefault="000A1CA0" w:rsidP="000A1CA0">
            <w:pPr>
              <w:spacing w:line="276" w:lineRule="auto"/>
              <w:rPr>
                <w:rFonts w:ascii="Times New Roman" w:hAnsi="Times New Roman" w:cs="Times New Roman"/>
                <w:color w:val="000000"/>
                <w:sz w:val="28"/>
                <w:szCs w:val="28"/>
              </w:rPr>
            </w:pP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СОШ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8</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152</w:t>
            </w:r>
          </w:p>
        </w:tc>
      </w:tr>
      <w:tr w:rsidR="000A1CA0" w:rsidRPr="000A1CA0" w:rsidTr="00015E11">
        <w:trPr>
          <w:trHeight w:val="434"/>
        </w:trPr>
        <w:tc>
          <w:tcPr>
            <w:tcW w:w="1455" w:type="dxa"/>
            <w:vMerge w:val="restart"/>
          </w:tcPr>
          <w:p w:rsidR="000A1CA0" w:rsidRPr="000A1CA0" w:rsidRDefault="000A1CA0" w:rsidP="000A1CA0">
            <w:pPr>
              <w:spacing w:line="276" w:lineRule="auto"/>
              <w:rPr>
                <w:rFonts w:ascii="Times New Roman" w:hAnsi="Times New Roman" w:cs="Times New Roman"/>
                <w:color w:val="000000"/>
                <w:sz w:val="28"/>
                <w:szCs w:val="28"/>
              </w:rPr>
            </w:pPr>
            <w:r w:rsidRPr="000A1CA0">
              <w:rPr>
                <w:rFonts w:ascii="Times New Roman" w:hAnsi="Times New Roman" w:cs="Times New Roman"/>
                <w:color w:val="000000"/>
                <w:sz w:val="28"/>
                <w:szCs w:val="28"/>
              </w:rPr>
              <w:t>2016-2017</w:t>
            </w:r>
          </w:p>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val="restart"/>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lastRenderedPageBreak/>
              <w:t>213 чел.</w:t>
            </w:r>
          </w:p>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u w:val="single"/>
              </w:rPr>
              <w:lastRenderedPageBreak/>
              <w:t>11,16%</w:t>
            </w: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lastRenderedPageBreak/>
              <w:t>МАОУ Ветлужская 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17</w:t>
            </w:r>
          </w:p>
        </w:tc>
      </w:tr>
      <w:tr w:rsidR="000A1CA0" w:rsidRPr="000A1CA0" w:rsidTr="00015E11">
        <w:trPr>
          <w:trHeight w:val="434"/>
        </w:trPr>
        <w:tc>
          <w:tcPr>
            <w:tcW w:w="1455" w:type="dxa"/>
            <w:vMerge/>
          </w:tcPr>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tcPr>
          <w:p w:rsidR="000A1CA0" w:rsidRPr="000A1CA0" w:rsidRDefault="000A1CA0" w:rsidP="000A1CA0">
            <w:pPr>
              <w:spacing w:line="276" w:lineRule="auto"/>
              <w:jc w:val="center"/>
              <w:rPr>
                <w:rFonts w:ascii="Times New Roman" w:hAnsi="Times New Roman" w:cs="Times New Roman"/>
                <w:color w:val="000000"/>
                <w:sz w:val="28"/>
                <w:szCs w:val="28"/>
              </w:rPr>
            </w:pP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СОШ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9</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196</w:t>
            </w:r>
          </w:p>
        </w:tc>
      </w:tr>
      <w:tr w:rsidR="000A1CA0" w:rsidRPr="000A1CA0" w:rsidTr="00015E11">
        <w:trPr>
          <w:trHeight w:val="434"/>
        </w:trPr>
        <w:tc>
          <w:tcPr>
            <w:tcW w:w="1455" w:type="dxa"/>
            <w:vMerge w:val="restart"/>
          </w:tcPr>
          <w:p w:rsidR="000A1CA0" w:rsidRPr="000A1CA0" w:rsidRDefault="000A1CA0" w:rsidP="000A1CA0">
            <w:pPr>
              <w:spacing w:line="276" w:lineRule="auto"/>
              <w:rPr>
                <w:rFonts w:ascii="Times New Roman" w:hAnsi="Times New Roman" w:cs="Times New Roman"/>
                <w:color w:val="000000"/>
                <w:sz w:val="28"/>
                <w:szCs w:val="28"/>
              </w:rPr>
            </w:pPr>
            <w:r w:rsidRPr="000A1CA0">
              <w:rPr>
                <w:rFonts w:ascii="Times New Roman" w:hAnsi="Times New Roman" w:cs="Times New Roman"/>
                <w:color w:val="000000"/>
                <w:sz w:val="28"/>
                <w:szCs w:val="28"/>
              </w:rPr>
              <w:lastRenderedPageBreak/>
              <w:t>2017-2018</w:t>
            </w:r>
          </w:p>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val="restart"/>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226 чел.</w:t>
            </w:r>
          </w:p>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u w:val="single"/>
              </w:rPr>
              <w:t>11,1%</w:t>
            </w: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19</w:t>
            </w:r>
          </w:p>
        </w:tc>
      </w:tr>
      <w:tr w:rsidR="000A1CA0" w:rsidRPr="000A1CA0" w:rsidTr="00015E11">
        <w:trPr>
          <w:trHeight w:val="434"/>
        </w:trPr>
        <w:tc>
          <w:tcPr>
            <w:tcW w:w="1455" w:type="dxa"/>
            <w:vMerge/>
          </w:tcPr>
          <w:p w:rsidR="000A1CA0" w:rsidRPr="000A1CA0" w:rsidRDefault="000A1CA0" w:rsidP="000A1CA0">
            <w:pPr>
              <w:spacing w:line="276" w:lineRule="auto"/>
              <w:jc w:val="center"/>
              <w:rPr>
                <w:rFonts w:ascii="Times New Roman" w:hAnsi="Times New Roman" w:cs="Times New Roman"/>
                <w:color w:val="000000"/>
                <w:sz w:val="28"/>
                <w:szCs w:val="28"/>
              </w:rPr>
            </w:pPr>
          </w:p>
        </w:tc>
        <w:tc>
          <w:tcPr>
            <w:tcW w:w="2339" w:type="dxa"/>
            <w:vMerge/>
          </w:tcPr>
          <w:p w:rsidR="000A1CA0" w:rsidRPr="000A1CA0" w:rsidRDefault="000A1CA0" w:rsidP="000A1CA0">
            <w:pPr>
              <w:spacing w:line="276" w:lineRule="auto"/>
              <w:jc w:val="center"/>
              <w:rPr>
                <w:rFonts w:ascii="Times New Roman" w:hAnsi="Times New Roman" w:cs="Times New Roman"/>
                <w:color w:val="000000"/>
                <w:sz w:val="28"/>
                <w:szCs w:val="28"/>
              </w:rPr>
            </w:pPr>
          </w:p>
        </w:tc>
        <w:tc>
          <w:tcPr>
            <w:tcW w:w="2451" w:type="dxa"/>
          </w:tcPr>
          <w:p w:rsidR="000A1CA0" w:rsidRPr="000A1CA0" w:rsidRDefault="000A1CA0" w:rsidP="000A1CA0">
            <w:pPr>
              <w:spacing w:line="276" w:lineRule="auto"/>
              <w:jc w:val="center"/>
              <w:rPr>
                <w:rFonts w:ascii="Times New Roman" w:hAnsi="Times New Roman" w:cs="Times New Roman"/>
                <w:color w:val="000000"/>
                <w:sz w:val="26"/>
                <w:szCs w:val="26"/>
              </w:rPr>
            </w:pPr>
            <w:r w:rsidRPr="000A1CA0">
              <w:rPr>
                <w:rFonts w:ascii="Times New Roman" w:hAnsi="Times New Roman" w:cs="Times New Roman"/>
                <w:color w:val="000000"/>
                <w:sz w:val="26"/>
                <w:szCs w:val="26"/>
              </w:rPr>
              <w:t>МАОУ Ветлужская СОШ</w:t>
            </w:r>
          </w:p>
        </w:tc>
        <w:tc>
          <w:tcPr>
            <w:tcW w:w="1653"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10</w:t>
            </w:r>
          </w:p>
        </w:tc>
        <w:tc>
          <w:tcPr>
            <w:tcW w:w="1939" w:type="dxa"/>
          </w:tcPr>
          <w:p w:rsidR="000A1CA0" w:rsidRPr="000A1CA0" w:rsidRDefault="000A1CA0" w:rsidP="000A1CA0">
            <w:pPr>
              <w:spacing w:line="276" w:lineRule="auto"/>
              <w:jc w:val="center"/>
              <w:rPr>
                <w:rFonts w:ascii="Times New Roman" w:hAnsi="Times New Roman" w:cs="Times New Roman"/>
                <w:color w:val="000000"/>
                <w:sz w:val="28"/>
                <w:szCs w:val="28"/>
              </w:rPr>
            </w:pPr>
            <w:r w:rsidRPr="000A1CA0">
              <w:rPr>
                <w:rFonts w:ascii="Times New Roman" w:hAnsi="Times New Roman" w:cs="Times New Roman"/>
                <w:color w:val="000000"/>
                <w:sz w:val="28"/>
                <w:szCs w:val="28"/>
              </w:rPr>
              <w:t>207</w:t>
            </w:r>
          </w:p>
        </w:tc>
      </w:tr>
      <w:tr w:rsidR="000A1CA0" w:rsidRPr="000A1CA0" w:rsidTr="00015E11">
        <w:trPr>
          <w:trHeight w:val="434"/>
        </w:trPr>
        <w:tc>
          <w:tcPr>
            <w:tcW w:w="1455" w:type="dxa"/>
            <w:vMerge w:val="restart"/>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2018-2019</w:t>
            </w:r>
          </w:p>
        </w:tc>
        <w:tc>
          <w:tcPr>
            <w:tcW w:w="2339" w:type="dxa"/>
            <w:vMerge w:val="restart"/>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183 чел.</w:t>
            </w:r>
          </w:p>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8,77%</w:t>
            </w:r>
          </w:p>
        </w:tc>
        <w:tc>
          <w:tcPr>
            <w:tcW w:w="2451" w:type="dxa"/>
          </w:tcPr>
          <w:p w:rsidR="000A1CA0" w:rsidRPr="000A1CA0" w:rsidRDefault="000A1CA0" w:rsidP="000A1CA0">
            <w:pPr>
              <w:spacing w:line="276" w:lineRule="auto"/>
              <w:jc w:val="center"/>
              <w:rPr>
                <w:rFonts w:ascii="Times New Roman" w:hAnsi="Times New Roman" w:cs="Times New Roman"/>
                <w:b/>
                <w:sz w:val="26"/>
                <w:szCs w:val="26"/>
              </w:rPr>
            </w:pPr>
            <w:r w:rsidRPr="000A1CA0">
              <w:rPr>
                <w:rFonts w:ascii="Times New Roman" w:hAnsi="Times New Roman" w:cs="Times New Roman"/>
                <w:b/>
                <w:sz w:val="26"/>
                <w:szCs w:val="26"/>
              </w:rPr>
              <w:t>МАОУ Ветлужская ОШ</w:t>
            </w:r>
          </w:p>
        </w:tc>
        <w:tc>
          <w:tcPr>
            <w:tcW w:w="1653"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1</w:t>
            </w:r>
          </w:p>
        </w:tc>
        <w:tc>
          <w:tcPr>
            <w:tcW w:w="1939"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12</w:t>
            </w:r>
          </w:p>
        </w:tc>
      </w:tr>
      <w:tr w:rsidR="000A1CA0" w:rsidRPr="000A1CA0" w:rsidTr="00015E11">
        <w:trPr>
          <w:trHeight w:val="434"/>
        </w:trPr>
        <w:tc>
          <w:tcPr>
            <w:tcW w:w="1455" w:type="dxa"/>
            <w:vMerge/>
          </w:tcPr>
          <w:p w:rsidR="000A1CA0" w:rsidRPr="000A1CA0" w:rsidRDefault="000A1CA0" w:rsidP="000A1CA0">
            <w:pPr>
              <w:spacing w:line="276" w:lineRule="auto"/>
              <w:jc w:val="center"/>
              <w:rPr>
                <w:rFonts w:ascii="Times New Roman" w:hAnsi="Times New Roman" w:cs="Times New Roman"/>
                <w:b/>
                <w:sz w:val="28"/>
                <w:szCs w:val="28"/>
              </w:rPr>
            </w:pPr>
          </w:p>
        </w:tc>
        <w:tc>
          <w:tcPr>
            <w:tcW w:w="2339" w:type="dxa"/>
            <w:vMerge/>
          </w:tcPr>
          <w:p w:rsidR="000A1CA0" w:rsidRPr="000A1CA0" w:rsidRDefault="000A1CA0" w:rsidP="000A1CA0">
            <w:pPr>
              <w:spacing w:line="276" w:lineRule="auto"/>
              <w:jc w:val="center"/>
              <w:rPr>
                <w:rFonts w:ascii="Times New Roman" w:hAnsi="Times New Roman" w:cs="Times New Roman"/>
                <w:b/>
                <w:sz w:val="28"/>
                <w:szCs w:val="28"/>
              </w:rPr>
            </w:pPr>
          </w:p>
        </w:tc>
        <w:tc>
          <w:tcPr>
            <w:tcW w:w="2451" w:type="dxa"/>
          </w:tcPr>
          <w:p w:rsidR="000A1CA0" w:rsidRPr="000A1CA0" w:rsidRDefault="000A1CA0" w:rsidP="000A1CA0">
            <w:pPr>
              <w:spacing w:line="276" w:lineRule="auto"/>
              <w:jc w:val="center"/>
              <w:rPr>
                <w:rFonts w:ascii="Times New Roman" w:hAnsi="Times New Roman" w:cs="Times New Roman"/>
                <w:b/>
                <w:sz w:val="26"/>
                <w:szCs w:val="26"/>
              </w:rPr>
            </w:pPr>
            <w:r w:rsidRPr="000A1CA0">
              <w:rPr>
                <w:rFonts w:ascii="Times New Roman" w:hAnsi="Times New Roman" w:cs="Times New Roman"/>
                <w:b/>
                <w:sz w:val="26"/>
                <w:szCs w:val="26"/>
              </w:rPr>
              <w:t>МАОУ Ветлужская СОШ</w:t>
            </w:r>
          </w:p>
        </w:tc>
        <w:tc>
          <w:tcPr>
            <w:tcW w:w="1653"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8</w:t>
            </w:r>
          </w:p>
        </w:tc>
        <w:tc>
          <w:tcPr>
            <w:tcW w:w="1939"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171</w:t>
            </w:r>
          </w:p>
        </w:tc>
      </w:tr>
      <w:tr w:rsidR="000A1CA0" w:rsidRPr="000A1CA0" w:rsidTr="00015E11">
        <w:trPr>
          <w:trHeight w:val="434"/>
        </w:trPr>
        <w:tc>
          <w:tcPr>
            <w:tcW w:w="1455" w:type="dxa"/>
            <w:vMerge w:val="restart"/>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2020-2021</w:t>
            </w:r>
          </w:p>
        </w:tc>
        <w:tc>
          <w:tcPr>
            <w:tcW w:w="2339" w:type="dxa"/>
            <w:vMerge w:val="restart"/>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201 чел.</w:t>
            </w:r>
          </w:p>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9,5%</w:t>
            </w:r>
          </w:p>
        </w:tc>
        <w:tc>
          <w:tcPr>
            <w:tcW w:w="2451" w:type="dxa"/>
          </w:tcPr>
          <w:p w:rsidR="000A1CA0" w:rsidRPr="000A1CA0" w:rsidRDefault="000A1CA0" w:rsidP="000A1CA0">
            <w:pPr>
              <w:spacing w:line="276" w:lineRule="auto"/>
              <w:jc w:val="center"/>
              <w:rPr>
                <w:rFonts w:ascii="Times New Roman" w:hAnsi="Times New Roman" w:cs="Times New Roman"/>
                <w:b/>
                <w:sz w:val="26"/>
                <w:szCs w:val="26"/>
              </w:rPr>
            </w:pPr>
            <w:r w:rsidRPr="000A1CA0">
              <w:rPr>
                <w:rFonts w:ascii="Times New Roman" w:hAnsi="Times New Roman" w:cs="Times New Roman"/>
                <w:b/>
                <w:sz w:val="26"/>
                <w:szCs w:val="26"/>
              </w:rPr>
              <w:t>МАОУ Ветлужская ОШ</w:t>
            </w:r>
          </w:p>
        </w:tc>
        <w:tc>
          <w:tcPr>
            <w:tcW w:w="1653"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1</w:t>
            </w:r>
          </w:p>
        </w:tc>
        <w:tc>
          <w:tcPr>
            <w:tcW w:w="1939"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20</w:t>
            </w:r>
          </w:p>
        </w:tc>
      </w:tr>
      <w:tr w:rsidR="000A1CA0" w:rsidRPr="000A1CA0" w:rsidTr="00015E11">
        <w:trPr>
          <w:trHeight w:val="434"/>
        </w:trPr>
        <w:tc>
          <w:tcPr>
            <w:tcW w:w="1455" w:type="dxa"/>
            <w:vMerge/>
          </w:tcPr>
          <w:p w:rsidR="000A1CA0" w:rsidRPr="000A1CA0" w:rsidRDefault="000A1CA0" w:rsidP="000A1CA0">
            <w:pPr>
              <w:spacing w:line="276" w:lineRule="auto"/>
              <w:jc w:val="center"/>
              <w:rPr>
                <w:rFonts w:ascii="Times New Roman" w:hAnsi="Times New Roman" w:cs="Times New Roman"/>
                <w:b/>
                <w:sz w:val="28"/>
                <w:szCs w:val="28"/>
              </w:rPr>
            </w:pPr>
          </w:p>
        </w:tc>
        <w:tc>
          <w:tcPr>
            <w:tcW w:w="2339" w:type="dxa"/>
            <w:vMerge/>
          </w:tcPr>
          <w:p w:rsidR="000A1CA0" w:rsidRPr="000A1CA0" w:rsidRDefault="000A1CA0" w:rsidP="000A1CA0">
            <w:pPr>
              <w:spacing w:line="276" w:lineRule="auto"/>
              <w:jc w:val="center"/>
              <w:rPr>
                <w:rFonts w:ascii="Times New Roman" w:hAnsi="Times New Roman" w:cs="Times New Roman"/>
                <w:b/>
                <w:sz w:val="28"/>
                <w:szCs w:val="28"/>
              </w:rPr>
            </w:pPr>
          </w:p>
        </w:tc>
        <w:tc>
          <w:tcPr>
            <w:tcW w:w="2451" w:type="dxa"/>
          </w:tcPr>
          <w:p w:rsidR="000A1CA0" w:rsidRPr="000A1CA0" w:rsidRDefault="000A1CA0" w:rsidP="000A1CA0">
            <w:pPr>
              <w:spacing w:line="276" w:lineRule="auto"/>
              <w:jc w:val="center"/>
              <w:rPr>
                <w:rFonts w:ascii="Times New Roman" w:hAnsi="Times New Roman" w:cs="Times New Roman"/>
                <w:b/>
                <w:sz w:val="26"/>
                <w:szCs w:val="26"/>
              </w:rPr>
            </w:pPr>
            <w:r w:rsidRPr="000A1CA0">
              <w:rPr>
                <w:rFonts w:ascii="Times New Roman" w:hAnsi="Times New Roman" w:cs="Times New Roman"/>
                <w:b/>
                <w:sz w:val="26"/>
                <w:szCs w:val="26"/>
              </w:rPr>
              <w:t>МАОУ Ветлужская СОШ</w:t>
            </w:r>
          </w:p>
        </w:tc>
        <w:tc>
          <w:tcPr>
            <w:tcW w:w="1653"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6</w:t>
            </w:r>
          </w:p>
        </w:tc>
        <w:tc>
          <w:tcPr>
            <w:tcW w:w="1939" w:type="dxa"/>
          </w:tcPr>
          <w:p w:rsidR="000A1CA0" w:rsidRPr="000A1CA0" w:rsidRDefault="000A1CA0" w:rsidP="000A1CA0">
            <w:pPr>
              <w:spacing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181</w:t>
            </w:r>
          </w:p>
        </w:tc>
      </w:tr>
    </w:tbl>
    <w:p w:rsidR="000A1CA0" w:rsidRPr="000A1CA0" w:rsidRDefault="000A1CA0" w:rsidP="000A1CA0">
      <w:pPr>
        <w:spacing w:after="0" w:line="276" w:lineRule="auto"/>
        <w:ind w:firstLine="567"/>
        <w:jc w:val="both"/>
        <w:rPr>
          <w:rFonts w:ascii="Times New Roman" w:hAnsi="Times New Roman" w:cs="Times New Roman"/>
          <w:color w:val="000000"/>
          <w:sz w:val="28"/>
          <w:szCs w:val="28"/>
        </w:rPr>
      </w:pPr>
    </w:p>
    <w:p w:rsidR="000A1CA0" w:rsidRPr="000A1CA0" w:rsidRDefault="000A1CA0" w:rsidP="000A1CA0">
      <w:pPr>
        <w:spacing w:after="0" w:line="276" w:lineRule="auto"/>
        <w:ind w:firstLine="567"/>
        <w:jc w:val="both"/>
        <w:rPr>
          <w:rFonts w:ascii="Times New Roman" w:hAnsi="Times New Roman" w:cs="Times New Roman"/>
          <w:color w:val="000000"/>
          <w:sz w:val="28"/>
          <w:szCs w:val="28"/>
        </w:rPr>
      </w:pPr>
      <w:r w:rsidRPr="000A1CA0">
        <w:rPr>
          <w:rFonts w:ascii="Times New Roman" w:hAnsi="Times New Roman" w:cs="Times New Roman"/>
          <w:color w:val="000000"/>
          <w:sz w:val="28"/>
          <w:szCs w:val="28"/>
        </w:rPr>
        <w:t xml:space="preserve">В 2019-2020  учебном году осуществлялось обучение в две смены в МАОУ Ветлужской СОШ – 6 классов, 181 человек (в прошлом году 8 классов, 171человек)  и МАОУ Ветлужской ОШ – 1 класс, 20 человек (в прошлом году - 12человек). </w:t>
      </w:r>
    </w:p>
    <w:p w:rsidR="000A1CA0" w:rsidRPr="000A1CA0" w:rsidRDefault="000A1CA0" w:rsidP="000A1CA0">
      <w:pPr>
        <w:spacing w:after="0" w:line="276" w:lineRule="auto"/>
        <w:ind w:firstLine="708"/>
        <w:jc w:val="both"/>
        <w:rPr>
          <w:rFonts w:ascii="Times New Roman" w:hAnsi="Times New Roman" w:cs="Times New Roman"/>
          <w:color w:val="000000"/>
          <w:sz w:val="28"/>
          <w:szCs w:val="28"/>
        </w:rPr>
      </w:pPr>
      <w:r w:rsidRPr="000A1CA0">
        <w:rPr>
          <w:rFonts w:ascii="Times New Roman" w:hAnsi="Times New Roman" w:cs="Times New Roman"/>
          <w:color w:val="000000"/>
          <w:sz w:val="28"/>
          <w:szCs w:val="28"/>
        </w:rPr>
        <w:t xml:space="preserve">За последние пять лет наблюдается рост обучающихся во вторую смену. В сравнении с прошлым учебных годом количество обучающихся во вторую смену увеличилось   на </w:t>
      </w:r>
      <w:r w:rsidRPr="000A1CA0">
        <w:rPr>
          <w:rFonts w:ascii="Times New Roman" w:hAnsi="Times New Roman" w:cs="Times New Roman"/>
          <w:b/>
          <w:color w:val="000000"/>
          <w:sz w:val="28"/>
          <w:szCs w:val="28"/>
        </w:rPr>
        <w:t xml:space="preserve"> 30 </w:t>
      </w:r>
      <w:r w:rsidRPr="000A1CA0">
        <w:rPr>
          <w:rFonts w:ascii="Times New Roman" w:hAnsi="Times New Roman" w:cs="Times New Roman"/>
          <w:color w:val="000000"/>
          <w:sz w:val="28"/>
          <w:szCs w:val="28"/>
        </w:rPr>
        <w:t>человек (+0,7%).</w:t>
      </w:r>
    </w:p>
    <w:p w:rsidR="000A1CA0" w:rsidRPr="000A1CA0" w:rsidRDefault="000A1CA0" w:rsidP="000A1CA0">
      <w:pPr>
        <w:spacing w:after="0" w:line="276" w:lineRule="auto"/>
        <w:ind w:firstLine="708"/>
        <w:jc w:val="both"/>
        <w:rPr>
          <w:rFonts w:ascii="Times New Roman" w:hAnsi="Times New Roman" w:cs="Times New Roman"/>
          <w:color w:val="000000"/>
          <w:sz w:val="28"/>
          <w:szCs w:val="28"/>
        </w:rPr>
      </w:pPr>
    </w:p>
    <w:p w:rsidR="000A1CA0" w:rsidRPr="000A1CA0" w:rsidRDefault="000A1CA0" w:rsidP="000A1CA0">
      <w:pPr>
        <w:spacing w:after="0" w:line="276" w:lineRule="auto"/>
        <w:jc w:val="both"/>
        <w:rPr>
          <w:rFonts w:ascii="Times New Roman" w:hAnsi="Times New Roman" w:cs="Times New Roman"/>
          <w:color w:val="000000"/>
          <w:sz w:val="28"/>
          <w:szCs w:val="28"/>
        </w:rPr>
      </w:pPr>
      <w:r w:rsidRPr="000A1CA0">
        <w:rPr>
          <w:rFonts w:ascii="Times New Roman" w:hAnsi="Times New Roman" w:cs="Times New Roman"/>
          <w:noProof/>
          <w:color w:val="000000"/>
          <w:sz w:val="28"/>
          <w:szCs w:val="28"/>
        </w:rPr>
        <w:drawing>
          <wp:inline distT="0" distB="0" distL="0" distR="0">
            <wp:extent cx="6102350" cy="2142067"/>
            <wp:effectExtent l="19050" t="0" r="127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1CA0" w:rsidRPr="000A1CA0" w:rsidRDefault="000A1CA0" w:rsidP="000A1CA0">
      <w:pPr>
        <w:pStyle w:val="Default"/>
        <w:spacing w:line="276" w:lineRule="auto"/>
        <w:ind w:firstLine="708"/>
        <w:jc w:val="both"/>
        <w:rPr>
          <w:sz w:val="28"/>
          <w:szCs w:val="28"/>
        </w:rPr>
      </w:pPr>
      <w:r w:rsidRPr="000A1CA0">
        <w:rPr>
          <w:sz w:val="28"/>
          <w:szCs w:val="28"/>
        </w:rPr>
        <w:t>Одной из важных проблем образования в обществе является создание условий обучения  для  детей-инвалидов и детей  с ограниченными возможностями здоровья. Школьники с ограниченными возможностями здоровья имеют возможность получить образование по специальным (коррекционным) программам 8 вида в специальной (коррекционной) школе и общеобразовательных  школах.</w:t>
      </w:r>
    </w:p>
    <w:p w:rsidR="000A1CA0" w:rsidRPr="000A1CA0" w:rsidRDefault="000A1CA0" w:rsidP="000A1CA0">
      <w:pPr>
        <w:spacing w:after="0" w:line="276" w:lineRule="auto"/>
        <w:ind w:firstLine="708"/>
        <w:jc w:val="both"/>
        <w:rPr>
          <w:rFonts w:ascii="Times New Roman" w:hAnsi="Times New Roman" w:cs="Times New Roman"/>
          <w:b/>
          <w:sz w:val="28"/>
          <w:szCs w:val="28"/>
        </w:rPr>
      </w:pPr>
      <w:r w:rsidRPr="000A1CA0">
        <w:rPr>
          <w:rFonts w:ascii="Times New Roman" w:hAnsi="Times New Roman" w:cs="Times New Roman"/>
          <w:sz w:val="28"/>
          <w:szCs w:val="28"/>
        </w:rPr>
        <w:t>Всего на начало 2019-2020 учебного года</w:t>
      </w:r>
      <w:r w:rsidRPr="000A1CA0">
        <w:rPr>
          <w:rFonts w:ascii="Times New Roman" w:hAnsi="Times New Roman" w:cs="Times New Roman"/>
          <w:b/>
          <w:sz w:val="28"/>
          <w:szCs w:val="28"/>
        </w:rPr>
        <w:t xml:space="preserve"> по статистическим данным ФСН №ОО-1) </w:t>
      </w:r>
      <w:r w:rsidRPr="000A1CA0">
        <w:rPr>
          <w:rFonts w:ascii="Times New Roman" w:hAnsi="Times New Roman" w:cs="Times New Roman"/>
          <w:sz w:val="28"/>
          <w:szCs w:val="28"/>
        </w:rPr>
        <w:t xml:space="preserve">на начало учебного года в общеобразовательных организациях Краснобаковского района обучалось </w:t>
      </w:r>
    </w:p>
    <w:p w:rsidR="000A1CA0" w:rsidRPr="000A1CA0" w:rsidRDefault="000A1CA0" w:rsidP="000A1CA0">
      <w:pPr>
        <w:pStyle w:val="a3"/>
        <w:numPr>
          <w:ilvl w:val="0"/>
          <w:numId w:val="15"/>
        </w:numPr>
        <w:spacing w:after="0" w:line="276" w:lineRule="auto"/>
        <w:ind w:left="426"/>
        <w:jc w:val="both"/>
        <w:rPr>
          <w:rFonts w:ascii="Times New Roman" w:hAnsi="Times New Roman" w:cs="Times New Roman"/>
          <w:sz w:val="28"/>
          <w:szCs w:val="28"/>
        </w:rPr>
      </w:pPr>
      <w:r w:rsidRPr="000A1CA0">
        <w:rPr>
          <w:rFonts w:ascii="Times New Roman" w:hAnsi="Times New Roman" w:cs="Times New Roman"/>
          <w:b/>
          <w:sz w:val="28"/>
          <w:szCs w:val="28"/>
        </w:rPr>
        <w:lastRenderedPageBreak/>
        <w:t>89 детей с ограниченными возможностями здоровья  (в прошлом году- 80 человек):</w:t>
      </w:r>
      <w:r w:rsidRPr="000A1CA0">
        <w:rPr>
          <w:rFonts w:ascii="Times New Roman" w:hAnsi="Times New Roman" w:cs="Times New Roman"/>
          <w:sz w:val="28"/>
          <w:szCs w:val="28"/>
        </w:rPr>
        <w:t xml:space="preserve"> </w:t>
      </w:r>
    </w:p>
    <w:p w:rsidR="000A1CA0" w:rsidRPr="000A1CA0" w:rsidRDefault="000A1CA0" w:rsidP="000A1CA0">
      <w:pPr>
        <w:pStyle w:val="a3"/>
        <w:numPr>
          <w:ilvl w:val="0"/>
          <w:numId w:val="15"/>
        </w:numPr>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xml:space="preserve">81 обучающихся МКОУ «Краснобаковская С(К)ШИ </w:t>
      </w:r>
      <w:r w:rsidRPr="000A1CA0">
        <w:rPr>
          <w:rFonts w:ascii="Times New Roman" w:hAnsi="Times New Roman" w:cs="Times New Roman"/>
          <w:sz w:val="28"/>
          <w:szCs w:val="28"/>
          <w:lang w:val="en-US"/>
        </w:rPr>
        <w:t>VIII</w:t>
      </w:r>
      <w:r w:rsidRPr="000A1CA0">
        <w:rPr>
          <w:rFonts w:ascii="Times New Roman" w:hAnsi="Times New Roman" w:cs="Times New Roman"/>
          <w:sz w:val="28"/>
          <w:szCs w:val="28"/>
        </w:rPr>
        <w:t xml:space="preserve"> вида»;</w:t>
      </w:r>
    </w:p>
    <w:p w:rsidR="000A1CA0" w:rsidRPr="000A1CA0" w:rsidRDefault="000A1CA0" w:rsidP="000A1CA0">
      <w:pPr>
        <w:pStyle w:val="a3"/>
        <w:numPr>
          <w:ilvl w:val="0"/>
          <w:numId w:val="15"/>
        </w:numPr>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8 обучающихся в общеобразовательных организациях</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   1 обучающийся в МАОУ «СОШ №1 р.п. Красные Баки»,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   2 обучающийся в МАОУ «СОШ №2 р.п. Красные Баки»,</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   2  обучающийся МАОУ Ветлужской СОШ </w:t>
      </w:r>
    </w:p>
    <w:p w:rsidR="000A1CA0" w:rsidRPr="000A1CA0" w:rsidRDefault="000A1CA0" w:rsidP="000A1CA0">
      <w:pPr>
        <w:spacing w:after="0" w:line="276" w:lineRule="auto"/>
        <w:jc w:val="both"/>
        <w:rPr>
          <w:rFonts w:ascii="Times New Roman" w:hAnsi="Times New Roman" w:cs="Times New Roman"/>
          <w:sz w:val="28"/>
          <w:szCs w:val="28"/>
        </w:rPr>
      </w:pPr>
      <w:r w:rsidRPr="000A1CA0">
        <w:rPr>
          <w:rFonts w:ascii="Times New Roman" w:hAnsi="Times New Roman" w:cs="Times New Roman"/>
          <w:sz w:val="28"/>
          <w:szCs w:val="28"/>
        </w:rPr>
        <w:t xml:space="preserve">     -   2 обучающийся в  МАОУ Шеманихинской  </w:t>
      </w:r>
    </w:p>
    <w:p w:rsidR="000A1CA0" w:rsidRPr="000A1CA0" w:rsidRDefault="000A1CA0" w:rsidP="000A1CA0">
      <w:pPr>
        <w:spacing w:after="0" w:line="276" w:lineRule="auto"/>
        <w:ind w:left="426"/>
        <w:jc w:val="both"/>
        <w:rPr>
          <w:rFonts w:ascii="Times New Roman" w:hAnsi="Times New Roman" w:cs="Times New Roman"/>
          <w:sz w:val="28"/>
          <w:szCs w:val="28"/>
        </w:rPr>
      </w:pPr>
    </w:p>
    <w:p w:rsidR="000A1CA0" w:rsidRPr="000A1CA0" w:rsidRDefault="000A1CA0" w:rsidP="000A1CA0">
      <w:pPr>
        <w:spacing w:after="0" w:line="276" w:lineRule="auto"/>
        <w:ind w:left="426"/>
        <w:jc w:val="both"/>
        <w:rPr>
          <w:rFonts w:ascii="Times New Roman" w:hAnsi="Times New Roman" w:cs="Times New Roman"/>
          <w:sz w:val="28"/>
          <w:szCs w:val="28"/>
        </w:rPr>
      </w:pPr>
      <w:r w:rsidRPr="000A1CA0">
        <w:rPr>
          <w:rFonts w:ascii="Times New Roman" w:hAnsi="Times New Roman" w:cs="Times New Roman"/>
          <w:b/>
          <w:sz w:val="28"/>
          <w:szCs w:val="28"/>
        </w:rPr>
        <w:t>43 ребенка-инвалида (в прошлом году 36 человек)</w:t>
      </w:r>
      <w:r w:rsidRPr="000A1CA0">
        <w:rPr>
          <w:rFonts w:ascii="Times New Roman" w:hAnsi="Times New Roman" w:cs="Times New Roman"/>
          <w:sz w:val="28"/>
          <w:szCs w:val="28"/>
        </w:rPr>
        <w:t>:</w:t>
      </w:r>
    </w:p>
    <w:p w:rsidR="000A1CA0" w:rsidRPr="000A1CA0" w:rsidRDefault="000A1CA0" w:rsidP="000A1CA0">
      <w:pPr>
        <w:pStyle w:val="a3"/>
        <w:numPr>
          <w:ilvl w:val="0"/>
          <w:numId w:val="15"/>
        </w:numPr>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xml:space="preserve"> 25 детей-инвалидов в  ГКОУ «Краснобаковская С(К)ШИ </w:t>
      </w:r>
      <w:r w:rsidRPr="000A1CA0">
        <w:rPr>
          <w:rFonts w:ascii="Times New Roman" w:hAnsi="Times New Roman" w:cs="Times New Roman"/>
          <w:sz w:val="28"/>
          <w:szCs w:val="28"/>
          <w:lang w:val="en-US"/>
        </w:rPr>
        <w:t>VIII</w:t>
      </w:r>
      <w:r w:rsidRPr="000A1CA0">
        <w:rPr>
          <w:rFonts w:ascii="Times New Roman" w:hAnsi="Times New Roman" w:cs="Times New Roman"/>
          <w:sz w:val="28"/>
          <w:szCs w:val="28"/>
        </w:rPr>
        <w:t xml:space="preserve"> вида» </w:t>
      </w:r>
    </w:p>
    <w:p w:rsidR="000A1CA0" w:rsidRPr="000A1CA0" w:rsidRDefault="000A1CA0" w:rsidP="000A1CA0">
      <w:pPr>
        <w:pStyle w:val="a3"/>
        <w:numPr>
          <w:ilvl w:val="0"/>
          <w:numId w:val="15"/>
        </w:numPr>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xml:space="preserve"> 15  детей-инвалидов в  общеобразовательных организациях</w:t>
      </w:r>
    </w:p>
    <w:p w:rsidR="000A1CA0" w:rsidRPr="000A1CA0" w:rsidRDefault="000A1CA0" w:rsidP="000A1CA0">
      <w:pPr>
        <w:pStyle w:val="a3"/>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5 обучающийся МАОУ «СОШ № 1 р.п. Красные Баки» (2017-2018 -1 чел)</w:t>
      </w:r>
    </w:p>
    <w:p w:rsidR="000A1CA0" w:rsidRPr="000A1CA0" w:rsidRDefault="000A1CA0" w:rsidP="000A1CA0">
      <w:pPr>
        <w:pStyle w:val="a3"/>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8 обучающихся МАОУ «СОШ № 2 р.п. Красные Баки» (2017-2018- 9 чел)</w:t>
      </w:r>
    </w:p>
    <w:p w:rsidR="000A1CA0" w:rsidRPr="000A1CA0" w:rsidRDefault="000A1CA0" w:rsidP="000A1CA0">
      <w:pPr>
        <w:pStyle w:val="a3"/>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3 обучающихся  МАОУ Ветлужская СОШ (2017-2018 – 6 чел)</w:t>
      </w:r>
    </w:p>
    <w:p w:rsidR="000A1CA0" w:rsidRPr="000A1CA0" w:rsidRDefault="000A1CA0" w:rsidP="000A1CA0">
      <w:pPr>
        <w:pStyle w:val="a3"/>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1 обучающийся  МАОУ Ветлужская ОШ (2017-2018 – 1 чел)</w:t>
      </w:r>
    </w:p>
    <w:p w:rsidR="000A1CA0" w:rsidRPr="000A1CA0" w:rsidRDefault="000A1CA0" w:rsidP="000A1CA0">
      <w:pPr>
        <w:pStyle w:val="a3"/>
        <w:spacing w:after="0" w:line="276" w:lineRule="auto"/>
        <w:ind w:left="426"/>
        <w:jc w:val="both"/>
        <w:rPr>
          <w:rFonts w:ascii="Times New Roman" w:hAnsi="Times New Roman" w:cs="Times New Roman"/>
          <w:sz w:val="28"/>
          <w:szCs w:val="28"/>
        </w:rPr>
      </w:pPr>
      <w:r w:rsidRPr="000A1CA0">
        <w:rPr>
          <w:rFonts w:ascii="Times New Roman" w:hAnsi="Times New Roman" w:cs="Times New Roman"/>
          <w:sz w:val="28"/>
          <w:szCs w:val="28"/>
        </w:rPr>
        <w:t>-  1 обучающийся МАОУ Кирилловская ОШ (2017-2018-0 чел).</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Количество обучающихся на дому по состоянию </w:t>
      </w:r>
      <w:r>
        <w:rPr>
          <w:rFonts w:ascii="Times New Roman" w:hAnsi="Times New Roman" w:cs="Times New Roman"/>
          <w:sz w:val="28"/>
          <w:szCs w:val="28"/>
        </w:rPr>
        <w:t xml:space="preserve"> </w:t>
      </w:r>
      <w:r w:rsidRPr="000A1CA0">
        <w:rPr>
          <w:rFonts w:ascii="Times New Roman" w:hAnsi="Times New Roman" w:cs="Times New Roman"/>
          <w:sz w:val="28"/>
          <w:szCs w:val="28"/>
        </w:rPr>
        <w:t xml:space="preserve">здоровья в сравнении с прошлым годом увеличилось  на </w:t>
      </w:r>
      <w:r w:rsidRPr="000A1CA0">
        <w:rPr>
          <w:rFonts w:ascii="Times New Roman" w:hAnsi="Times New Roman" w:cs="Times New Roman"/>
          <w:b/>
          <w:sz w:val="28"/>
          <w:szCs w:val="28"/>
        </w:rPr>
        <w:t>11</w:t>
      </w:r>
      <w:r w:rsidRPr="000A1CA0">
        <w:rPr>
          <w:rFonts w:ascii="Times New Roman" w:hAnsi="Times New Roman" w:cs="Times New Roman"/>
          <w:sz w:val="28"/>
          <w:szCs w:val="28"/>
        </w:rPr>
        <w:t xml:space="preserve"> человек и составляет </w:t>
      </w:r>
      <w:r w:rsidRPr="000A1CA0">
        <w:rPr>
          <w:rFonts w:ascii="Times New Roman" w:hAnsi="Times New Roman" w:cs="Times New Roman"/>
          <w:b/>
          <w:sz w:val="28"/>
          <w:szCs w:val="28"/>
        </w:rPr>
        <w:t>43</w:t>
      </w:r>
      <w:r w:rsidRPr="000A1CA0">
        <w:rPr>
          <w:rFonts w:ascii="Times New Roman" w:hAnsi="Times New Roman" w:cs="Times New Roman"/>
          <w:sz w:val="28"/>
          <w:szCs w:val="28"/>
        </w:rPr>
        <w:t xml:space="preserve"> человека: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- 30  человек в общеобразовательных организациях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- 13 обучающихся в ГКОУ «Краснобаковская С(К)ШИ </w:t>
      </w:r>
      <w:r w:rsidRPr="000A1CA0">
        <w:rPr>
          <w:rFonts w:ascii="Times New Roman" w:hAnsi="Times New Roman" w:cs="Times New Roman"/>
          <w:sz w:val="28"/>
          <w:szCs w:val="28"/>
          <w:lang w:val="en-US"/>
        </w:rPr>
        <w:t>VIII</w:t>
      </w:r>
      <w:r w:rsidRPr="000A1CA0">
        <w:rPr>
          <w:rFonts w:ascii="Times New Roman" w:hAnsi="Times New Roman" w:cs="Times New Roman"/>
          <w:sz w:val="28"/>
          <w:szCs w:val="28"/>
        </w:rPr>
        <w:t xml:space="preserve"> вида».</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В 2019 – 2020 учебном году в рамках реализации приоритетного национального проекта «Образование» организовано дистанционное обучение </w:t>
      </w:r>
      <w:r w:rsidRPr="000A1CA0">
        <w:rPr>
          <w:rFonts w:ascii="Times New Roman" w:hAnsi="Times New Roman" w:cs="Times New Roman"/>
          <w:b/>
          <w:sz w:val="28"/>
          <w:szCs w:val="28"/>
        </w:rPr>
        <w:t xml:space="preserve">1-го </w:t>
      </w:r>
      <w:r w:rsidRPr="000A1CA0">
        <w:rPr>
          <w:rFonts w:ascii="Times New Roman" w:hAnsi="Times New Roman" w:cs="Times New Roman"/>
          <w:sz w:val="28"/>
          <w:szCs w:val="28"/>
        </w:rPr>
        <w:t xml:space="preserve"> ребенка-инвалида педагогами ресурсного центра г. Н. Новгорода (МАОУ «СОШ № 2 р.п. Красные Баки»)</w:t>
      </w:r>
      <w:r w:rsidRPr="000A1CA0">
        <w:rPr>
          <w:rFonts w:ascii="Times New Roman" w:hAnsi="Times New Roman" w:cs="Times New Roman"/>
          <w:i/>
          <w:sz w:val="28"/>
          <w:szCs w:val="28"/>
        </w:rPr>
        <w:t xml:space="preserve">. </w:t>
      </w:r>
    </w:p>
    <w:p w:rsidR="000A1CA0" w:rsidRPr="000A1CA0" w:rsidRDefault="000A1CA0" w:rsidP="000A1CA0">
      <w:pPr>
        <w:tabs>
          <w:tab w:val="center" w:pos="0"/>
        </w:tabs>
        <w:spacing w:after="0" w:line="276" w:lineRule="auto"/>
        <w:ind w:firstLine="426"/>
        <w:jc w:val="both"/>
        <w:rPr>
          <w:rFonts w:ascii="Times New Roman" w:eastAsia="Lucida Sans Unicode" w:hAnsi="Times New Roman" w:cs="Times New Roman"/>
          <w:kern w:val="1"/>
          <w:sz w:val="28"/>
          <w:szCs w:val="28"/>
          <w:lang w:eastAsia="ar-SA"/>
        </w:rPr>
      </w:pPr>
      <w:r w:rsidRPr="000A1CA0">
        <w:rPr>
          <w:rFonts w:ascii="Times New Roman" w:hAnsi="Times New Roman" w:cs="Times New Roman"/>
          <w:sz w:val="28"/>
          <w:szCs w:val="28"/>
        </w:rPr>
        <w:t xml:space="preserve">В одной школе МАОУ «СОШ № 2 р.п. Красные Баки»  (8,3%) созданы условия для беспрепятственного доступа инвалидов. </w:t>
      </w:r>
      <w:r w:rsidRPr="000A1CA0">
        <w:rPr>
          <w:rFonts w:ascii="Times New Roman" w:eastAsia="Lucida Sans Unicode" w:hAnsi="Times New Roman" w:cs="Times New Roman"/>
          <w:kern w:val="1"/>
          <w:sz w:val="28"/>
          <w:szCs w:val="28"/>
          <w:lang w:eastAsia="ar-SA"/>
        </w:rPr>
        <w:t>В муниципальной программе «Развитие образования Краснобаковского района Нижегородской области на 2015- 2020 годы»</w:t>
      </w:r>
      <w:r w:rsidRPr="000A1CA0">
        <w:rPr>
          <w:rFonts w:ascii="Times New Roman" w:hAnsi="Times New Roman" w:cs="Times New Roman"/>
          <w:sz w:val="28"/>
          <w:szCs w:val="28"/>
        </w:rPr>
        <w:t xml:space="preserve">  этот показатель в 2019 году должен составлять 20%, но из-за отсутствия финансирования мероприятий государственной программы "Доступная среда" на 2011-2025 годы данный показатель не выполняется.</w:t>
      </w:r>
    </w:p>
    <w:p w:rsidR="000A1CA0" w:rsidRPr="000A1CA0" w:rsidRDefault="000A1CA0" w:rsidP="000A1CA0">
      <w:pPr>
        <w:pStyle w:val="a3"/>
        <w:spacing w:after="0" w:line="276" w:lineRule="auto"/>
        <w:ind w:left="0" w:firstLine="567"/>
        <w:jc w:val="both"/>
        <w:rPr>
          <w:rFonts w:ascii="Times New Roman" w:hAnsi="Times New Roman" w:cs="Times New Roman"/>
          <w:b/>
          <w:sz w:val="28"/>
          <w:szCs w:val="28"/>
        </w:rPr>
      </w:pPr>
      <w:r w:rsidRPr="000A1CA0">
        <w:rPr>
          <w:rFonts w:ascii="Times New Roman" w:hAnsi="Times New Roman" w:cs="Times New Roman"/>
          <w:sz w:val="28"/>
          <w:szCs w:val="28"/>
        </w:rPr>
        <w:t xml:space="preserve">В течение всего 2019-2020  учебного года Краснобаковская ПМПК провела  10 заседаний, было обследовано </w:t>
      </w:r>
      <w:r w:rsidRPr="000A1CA0">
        <w:rPr>
          <w:rFonts w:ascii="Times New Roman" w:hAnsi="Times New Roman" w:cs="Times New Roman"/>
          <w:b/>
          <w:sz w:val="28"/>
          <w:szCs w:val="28"/>
        </w:rPr>
        <w:t xml:space="preserve">52  несовершеннолетних </w:t>
      </w:r>
      <w:r w:rsidRPr="000A1CA0">
        <w:rPr>
          <w:rFonts w:ascii="Times New Roman" w:hAnsi="Times New Roman" w:cs="Times New Roman"/>
          <w:sz w:val="28"/>
          <w:szCs w:val="28"/>
        </w:rPr>
        <w:t xml:space="preserve"> (в прошлом учебном году 58).  Из них </w:t>
      </w:r>
    </w:p>
    <w:p w:rsidR="000A1CA0" w:rsidRPr="000A1CA0" w:rsidRDefault="000A1CA0" w:rsidP="000A1CA0">
      <w:pPr>
        <w:pStyle w:val="a3"/>
        <w:numPr>
          <w:ilvl w:val="0"/>
          <w:numId w:val="16"/>
        </w:numPr>
        <w:spacing w:after="0" w:line="276" w:lineRule="auto"/>
        <w:ind w:left="0" w:firstLine="426"/>
        <w:jc w:val="both"/>
        <w:rPr>
          <w:rFonts w:ascii="Times New Roman" w:hAnsi="Times New Roman" w:cs="Times New Roman"/>
          <w:sz w:val="28"/>
          <w:szCs w:val="28"/>
        </w:rPr>
      </w:pPr>
      <w:r w:rsidRPr="000A1CA0">
        <w:rPr>
          <w:rFonts w:ascii="Times New Roman" w:hAnsi="Times New Roman" w:cs="Times New Roman"/>
          <w:b/>
          <w:sz w:val="28"/>
          <w:szCs w:val="28"/>
        </w:rPr>
        <w:t xml:space="preserve">23 </w:t>
      </w:r>
      <w:r w:rsidRPr="000A1CA0">
        <w:rPr>
          <w:rFonts w:ascii="Times New Roman" w:hAnsi="Times New Roman" w:cs="Times New Roman"/>
          <w:sz w:val="28"/>
          <w:szCs w:val="28"/>
        </w:rPr>
        <w:t>дошкольников (</w:t>
      </w:r>
      <w:r w:rsidRPr="000A1CA0">
        <w:rPr>
          <w:rFonts w:ascii="Times New Roman" w:hAnsi="Times New Roman" w:cs="Times New Roman"/>
          <w:b/>
          <w:sz w:val="28"/>
          <w:szCs w:val="28"/>
        </w:rPr>
        <w:t xml:space="preserve">18 </w:t>
      </w:r>
      <w:r w:rsidRPr="000A1CA0">
        <w:rPr>
          <w:rFonts w:ascii="Times New Roman" w:hAnsi="Times New Roman" w:cs="Times New Roman"/>
          <w:sz w:val="28"/>
          <w:szCs w:val="28"/>
        </w:rPr>
        <w:t>- получение инвалидности,</w:t>
      </w:r>
      <w:r w:rsidRPr="000A1CA0">
        <w:rPr>
          <w:rFonts w:ascii="Times New Roman" w:hAnsi="Times New Roman" w:cs="Times New Roman"/>
          <w:b/>
          <w:sz w:val="28"/>
          <w:szCs w:val="28"/>
        </w:rPr>
        <w:t xml:space="preserve"> 5</w:t>
      </w:r>
      <w:r w:rsidRPr="000A1CA0">
        <w:rPr>
          <w:rFonts w:ascii="Times New Roman" w:hAnsi="Times New Roman" w:cs="Times New Roman"/>
          <w:sz w:val="28"/>
          <w:szCs w:val="28"/>
        </w:rPr>
        <w:t xml:space="preserve"> – определение образовательной программы); </w:t>
      </w:r>
    </w:p>
    <w:p w:rsidR="000A1CA0" w:rsidRPr="000A1CA0" w:rsidRDefault="000A1CA0" w:rsidP="000A1CA0">
      <w:pPr>
        <w:pStyle w:val="a3"/>
        <w:numPr>
          <w:ilvl w:val="0"/>
          <w:numId w:val="16"/>
        </w:numPr>
        <w:spacing w:after="0" w:line="276" w:lineRule="auto"/>
        <w:ind w:left="0" w:firstLine="426"/>
        <w:jc w:val="both"/>
        <w:rPr>
          <w:rFonts w:ascii="Times New Roman" w:hAnsi="Times New Roman" w:cs="Times New Roman"/>
          <w:sz w:val="28"/>
          <w:szCs w:val="28"/>
        </w:rPr>
      </w:pPr>
      <w:r w:rsidRPr="000A1CA0">
        <w:rPr>
          <w:rFonts w:ascii="Times New Roman" w:hAnsi="Times New Roman" w:cs="Times New Roman"/>
          <w:b/>
          <w:sz w:val="28"/>
          <w:szCs w:val="28"/>
        </w:rPr>
        <w:t>29</w:t>
      </w:r>
      <w:r w:rsidRPr="000A1CA0">
        <w:rPr>
          <w:rFonts w:ascii="Times New Roman" w:hAnsi="Times New Roman" w:cs="Times New Roman"/>
          <w:sz w:val="28"/>
          <w:szCs w:val="28"/>
        </w:rPr>
        <w:t xml:space="preserve"> школьника (</w:t>
      </w:r>
      <w:r w:rsidRPr="000A1CA0">
        <w:rPr>
          <w:rFonts w:ascii="Times New Roman" w:hAnsi="Times New Roman" w:cs="Times New Roman"/>
          <w:b/>
          <w:sz w:val="28"/>
          <w:szCs w:val="28"/>
        </w:rPr>
        <w:t xml:space="preserve">9 </w:t>
      </w:r>
      <w:r w:rsidRPr="000A1CA0">
        <w:rPr>
          <w:rFonts w:ascii="Times New Roman" w:hAnsi="Times New Roman" w:cs="Times New Roman"/>
          <w:sz w:val="28"/>
          <w:szCs w:val="28"/>
        </w:rPr>
        <w:t>- получение инвалидности,</w:t>
      </w:r>
      <w:r w:rsidRPr="000A1CA0">
        <w:rPr>
          <w:rFonts w:ascii="Times New Roman" w:hAnsi="Times New Roman" w:cs="Times New Roman"/>
          <w:b/>
          <w:sz w:val="28"/>
          <w:szCs w:val="28"/>
        </w:rPr>
        <w:t xml:space="preserve"> 20</w:t>
      </w:r>
      <w:r w:rsidRPr="000A1CA0">
        <w:rPr>
          <w:rFonts w:ascii="Times New Roman" w:hAnsi="Times New Roman" w:cs="Times New Roman"/>
          <w:sz w:val="28"/>
          <w:szCs w:val="28"/>
        </w:rPr>
        <w:t xml:space="preserve"> – определение образовательной программы).</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lastRenderedPageBreak/>
        <w:t xml:space="preserve">В требованиях государства к развитию и состоянию сети образовательных учреждений одной из ключевых определена задача по созданию для учащихся старшей ступени возможности выбора профиля обучения, индивидуальной образовательной траектории на основе вариативности образовательных программ. </w:t>
      </w:r>
    </w:p>
    <w:p w:rsid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xml:space="preserve">Всего в 2019-2020 учебном году в 4 средних школах (80%) было </w:t>
      </w:r>
      <w:r w:rsidRPr="000A1CA0">
        <w:rPr>
          <w:rFonts w:ascii="Times New Roman" w:hAnsi="Times New Roman" w:cs="Times New Roman"/>
          <w:b/>
          <w:sz w:val="28"/>
          <w:szCs w:val="28"/>
        </w:rPr>
        <w:t>7</w:t>
      </w:r>
      <w:r w:rsidRPr="000A1CA0">
        <w:rPr>
          <w:rFonts w:ascii="Times New Roman" w:hAnsi="Times New Roman" w:cs="Times New Roman"/>
          <w:sz w:val="28"/>
          <w:szCs w:val="28"/>
        </w:rPr>
        <w:t xml:space="preserve"> профильных классов, также как и в прошлом году, что составляет 77,8%. Профильным обучением охвачены </w:t>
      </w:r>
      <w:r w:rsidRPr="000A1CA0">
        <w:rPr>
          <w:rFonts w:ascii="Times New Roman" w:hAnsi="Times New Roman" w:cs="Times New Roman"/>
          <w:b/>
          <w:sz w:val="28"/>
          <w:szCs w:val="28"/>
        </w:rPr>
        <w:t>85</w:t>
      </w:r>
      <w:r w:rsidRPr="000A1CA0">
        <w:rPr>
          <w:rFonts w:ascii="Times New Roman" w:hAnsi="Times New Roman" w:cs="Times New Roman"/>
          <w:sz w:val="28"/>
          <w:szCs w:val="28"/>
        </w:rPr>
        <w:t xml:space="preserve"> обучающихся - 86,7% от учащихся третьей ступени (в прошлом году 95,4 %); наиболее востребованный профиль – социально-экономический.</w:t>
      </w:r>
    </w:p>
    <w:p w:rsidR="000A1CA0" w:rsidRPr="000A1CA0" w:rsidRDefault="000A1CA0" w:rsidP="000A1CA0">
      <w:pPr>
        <w:tabs>
          <w:tab w:val="left" w:pos="560"/>
        </w:tabs>
        <w:spacing w:after="0"/>
        <w:ind w:firstLine="567"/>
        <w:jc w:val="center"/>
        <w:rPr>
          <w:rFonts w:ascii="Times New Roman" w:hAnsi="Times New Roman" w:cs="Times New Roman"/>
          <w:sz w:val="28"/>
          <w:szCs w:val="28"/>
        </w:rPr>
      </w:pPr>
      <w:r w:rsidRPr="000A1CA0">
        <w:rPr>
          <w:rFonts w:ascii="Times New Roman" w:eastAsia="Calibri" w:hAnsi="Times New Roman" w:cs="Times New Roman"/>
          <w:b/>
          <w:sz w:val="28"/>
          <w:szCs w:val="28"/>
        </w:rPr>
        <w:t xml:space="preserve">Единый государственный экзамен </w:t>
      </w:r>
    </w:p>
    <w:p w:rsidR="000A1CA0" w:rsidRPr="000A1CA0" w:rsidRDefault="000A1CA0" w:rsidP="000A1CA0">
      <w:pPr>
        <w:spacing w:after="0" w:line="276" w:lineRule="auto"/>
        <w:ind w:firstLine="540"/>
        <w:jc w:val="both"/>
        <w:rPr>
          <w:rFonts w:ascii="Times New Roman" w:hAnsi="Times New Roman" w:cs="Times New Roman"/>
          <w:sz w:val="28"/>
          <w:szCs w:val="28"/>
        </w:rPr>
      </w:pPr>
      <w:r w:rsidRPr="000A1CA0">
        <w:rPr>
          <w:rFonts w:ascii="Times New Roman" w:hAnsi="Times New Roman" w:cs="Times New Roman"/>
          <w:sz w:val="28"/>
          <w:szCs w:val="28"/>
        </w:rPr>
        <w:t>В Краснобаковском районе ЕГЭ сдавали 49 человек:</w:t>
      </w:r>
    </w:p>
    <w:p w:rsidR="000A1CA0" w:rsidRPr="000A1CA0" w:rsidRDefault="000A1CA0" w:rsidP="000A1CA0">
      <w:pPr>
        <w:spacing w:after="0" w:line="276" w:lineRule="auto"/>
        <w:ind w:firstLine="540"/>
        <w:jc w:val="both"/>
        <w:rPr>
          <w:rFonts w:ascii="Times New Roman" w:hAnsi="Times New Roman" w:cs="Times New Roman"/>
          <w:sz w:val="28"/>
          <w:szCs w:val="28"/>
        </w:rPr>
      </w:pPr>
      <w:r w:rsidRPr="000A1CA0">
        <w:rPr>
          <w:rFonts w:ascii="Times New Roman" w:hAnsi="Times New Roman" w:cs="Times New Roman"/>
          <w:sz w:val="28"/>
          <w:szCs w:val="28"/>
        </w:rPr>
        <w:t xml:space="preserve">- </w:t>
      </w:r>
      <w:r w:rsidRPr="000A1CA0">
        <w:rPr>
          <w:rFonts w:ascii="Times New Roman" w:hAnsi="Times New Roman" w:cs="Times New Roman"/>
          <w:b/>
          <w:sz w:val="28"/>
          <w:szCs w:val="28"/>
        </w:rPr>
        <w:t>43 выпускника</w:t>
      </w:r>
      <w:r w:rsidRPr="000A1CA0">
        <w:rPr>
          <w:rFonts w:ascii="Times New Roman" w:hAnsi="Times New Roman" w:cs="Times New Roman"/>
          <w:sz w:val="28"/>
          <w:szCs w:val="28"/>
        </w:rPr>
        <w:t xml:space="preserve">, освоивших основные программы среднего общего образования в муниципальных образовательных организациях Краснобаковского района (84,3% от общего количества выпускников), </w:t>
      </w:r>
    </w:p>
    <w:p w:rsidR="000A1CA0" w:rsidRPr="000A1CA0" w:rsidRDefault="000A1CA0" w:rsidP="000A1CA0">
      <w:pPr>
        <w:pStyle w:val="a3"/>
        <w:numPr>
          <w:ilvl w:val="0"/>
          <w:numId w:val="18"/>
        </w:numPr>
        <w:spacing w:after="0" w:line="276" w:lineRule="auto"/>
        <w:ind w:left="851"/>
        <w:jc w:val="both"/>
        <w:rPr>
          <w:rFonts w:ascii="Times New Roman" w:hAnsi="Times New Roman" w:cs="Times New Roman"/>
          <w:sz w:val="28"/>
          <w:szCs w:val="28"/>
        </w:rPr>
      </w:pPr>
      <w:r w:rsidRPr="000A1CA0">
        <w:rPr>
          <w:rFonts w:ascii="Times New Roman" w:hAnsi="Times New Roman" w:cs="Times New Roman"/>
          <w:b/>
          <w:sz w:val="28"/>
          <w:szCs w:val="28"/>
        </w:rPr>
        <w:t xml:space="preserve">5 </w:t>
      </w:r>
      <w:r w:rsidRPr="000A1CA0">
        <w:rPr>
          <w:rFonts w:ascii="Times New Roman" w:hAnsi="Times New Roman" w:cs="Times New Roman"/>
          <w:sz w:val="28"/>
          <w:szCs w:val="28"/>
        </w:rPr>
        <w:t>обучающихся, освоивших программы среднего общего образования в  государственных образовательных организациях Нижегородской области (по месту жительства);</w:t>
      </w:r>
    </w:p>
    <w:p w:rsidR="000A1CA0" w:rsidRPr="000A1CA0" w:rsidRDefault="000A1CA0" w:rsidP="000A1CA0">
      <w:pPr>
        <w:pStyle w:val="a3"/>
        <w:numPr>
          <w:ilvl w:val="0"/>
          <w:numId w:val="18"/>
        </w:numPr>
        <w:spacing w:after="0" w:line="276" w:lineRule="auto"/>
        <w:ind w:left="851"/>
        <w:jc w:val="both"/>
        <w:rPr>
          <w:rFonts w:ascii="Times New Roman" w:hAnsi="Times New Roman" w:cs="Times New Roman"/>
          <w:sz w:val="28"/>
          <w:szCs w:val="28"/>
        </w:rPr>
      </w:pPr>
      <w:r w:rsidRPr="000A1CA0">
        <w:rPr>
          <w:rFonts w:ascii="Times New Roman" w:hAnsi="Times New Roman" w:cs="Times New Roman"/>
          <w:b/>
          <w:sz w:val="28"/>
          <w:szCs w:val="28"/>
        </w:rPr>
        <w:t xml:space="preserve">1 </w:t>
      </w:r>
      <w:r w:rsidRPr="000A1CA0">
        <w:rPr>
          <w:rFonts w:ascii="Times New Roman" w:hAnsi="Times New Roman" w:cs="Times New Roman"/>
          <w:sz w:val="28"/>
          <w:szCs w:val="28"/>
        </w:rPr>
        <w:t xml:space="preserve">выпускница прошлых лет (по месту жительства) </w:t>
      </w:r>
    </w:p>
    <w:p w:rsidR="000A1CA0" w:rsidRPr="000A1CA0" w:rsidRDefault="000A1CA0" w:rsidP="000A1CA0">
      <w:pPr>
        <w:spacing w:after="0" w:line="276" w:lineRule="auto"/>
        <w:ind w:firstLine="491"/>
        <w:jc w:val="both"/>
        <w:rPr>
          <w:rFonts w:ascii="Times New Roman" w:hAnsi="Times New Roman" w:cs="Times New Roman"/>
          <w:sz w:val="28"/>
          <w:szCs w:val="28"/>
        </w:rPr>
      </w:pPr>
      <w:r w:rsidRPr="000A1CA0">
        <w:rPr>
          <w:rFonts w:ascii="Times New Roman" w:hAnsi="Times New Roman" w:cs="Times New Roman"/>
          <w:sz w:val="28"/>
          <w:szCs w:val="28"/>
        </w:rPr>
        <w:t>Для сдачи ЕГЭ в Краснобаковском районе был организован пункт проведения экзаменов ППЭ 0191 на базе МАОУ СОШ № 2 р.п. Красные Баки.</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Для проведения ГИА -11 было задействовано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- 1 руководитель ППЭ</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- 5 членов ГЭК</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- 2 технических специалиста</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- 20 организаторов (12- в аудитории, 8 – вне аудитории).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Всего для участия в ГИА-11 было аккредитовано 8 общественных наблюдателей</w:t>
      </w:r>
      <w:r w:rsidRPr="000A1CA0">
        <w:rPr>
          <w:rFonts w:ascii="Times New Roman" w:hAnsi="Times New Roman" w:cs="Times New Roman"/>
          <w:color w:val="FF0000"/>
          <w:sz w:val="28"/>
          <w:szCs w:val="28"/>
        </w:rPr>
        <w:t xml:space="preserve"> </w:t>
      </w:r>
      <w:r w:rsidRPr="000A1CA0">
        <w:rPr>
          <w:rFonts w:ascii="Times New Roman" w:hAnsi="Times New Roman" w:cs="Times New Roman"/>
          <w:sz w:val="28"/>
          <w:szCs w:val="28"/>
        </w:rPr>
        <w:t>из числа родителей, общественности.</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При проведении ЕГЭ применялись технологии: печать КИМ в аудитории  и сканирование в ППЭ.</w:t>
      </w:r>
    </w:p>
    <w:p w:rsidR="000A1CA0" w:rsidRPr="000A1CA0" w:rsidRDefault="000A1CA0" w:rsidP="000A1CA0">
      <w:pPr>
        <w:spacing w:after="0"/>
        <w:rPr>
          <w:rFonts w:ascii="Times New Roman" w:hAnsi="Times New Roman" w:cs="Times New Roman"/>
          <w:sz w:val="28"/>
          <w:szCs w:val="28"/>
        </w:rPr>
      </w:pPr>
      <w:r w:rsidRPr="000A1CA0">
        <w:rPr>
          <w:rFonts w:ascii="Times New Roman" w:hAnsi="Times New Roman" w:cs="Times New Roman"/>
          <w:sz w:val="28"/>
          <w:szCs w:val="28"/>
        </w:rPr>
        <w:tab/>
        <w:t>Всего прошло 8 дней-экзаменов с 3 по 24 июля.</w:t>
      </w:r>
    </w:p>
    <w:p w:rsidR="000A1CA0" w:rsidRPr="000A1CA0" w:rsidRDefault="000A1CA0" w:rsidP="000A1CA0">
      <w:pPr>
        <w:spacing w:after="0"/>
        <w:ind w:firstLine="708"/>
        <w:jc w:val="both"/>
        <w:rPr>
          <w:rFonts w:ascii="Times New Roman" w:hAnsi="Times New Roman" w:cs="Times New Roman"/>
          <w:sz w:val="28"/>
          <w:szCs w:val="28"/>
        </w:rPr>
      </w:pPr>
      <w:r w:rsidRPr="000A1CA0">
        <w:rPr>
          <w:rFonts w:ascii="Times New Roman" w:hAnsi="Times New Roman" w:cs="Times New Roman"/>
          <w:sz w:val="28"/>
          <w:szCs w:val="28"/>
        </w:rPr>
        <w:t>При проведении ЕГЭ осуществлялось онлайн видеонаблюдение в 4 аудиториях и 1 штабе. Пропуск в ППЭ осуществился с использованием переносного металлоискателя.</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xml:space="preserve">  В целях профилактике распространения коронавирусной инфекции ЕГЭ в 2020 году проходил в строгом соблюдении требований Роспотребнадзора и Рособрнадзора:</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исключение допуска на экзамен лиц, находящихся в контакте с заболевшими и лиц с повышенной температурой;</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прохождение термометрии на входе;</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lastRenderedPageBreak/>
        <w:t>- соблюдение социальной дистанции на входе в ППЭ,  в коридорах и  аудиториях;</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обеспечение всех помещений ППЭ антисептическими средствами с дозатором;</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установка в аудиториях ППЭ обеззараживателей воздуха, работающих в присутствии людей;</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sz w:val="28"/>
          <w:szCs w:val="28"/>
        </w:rPr>
        <w:t>- прибытие в ППЭ работников и участников ЕГЭ по графику, позволяющему избежать массового скопления людей.</w:t>
      </w:r>
    </w:p>
    <w:p w:rsidR="000A1CA0" w:rsidRDefault="000A1CA0" w:rsidP="000A1CA0">
      <w:pPr>
        <w:spacing w:after="0" w:line="276" w:lineRule="auto"/>
        <w:ind w:firstLine="540"/>
        <w:jc w:val="both"/>
        <w:rPr>
          <w:rFonts w:ascii="Times New Roman" w:hAnsi="Times New Roman" w:cs="Times New Roman"/>
          <w:sz w:val="28"/>
          <w:szCs w:val="28"/>
        </w:rPr>
      </w:pPr>
      <w:r w:rsidRPr="000A1CA0">
        <w:rPr>
          <w:rFonts w:ascii="Times New Roman" w:hAnsi="Times New Roman" w:cs="Times New Roman"/>
          <w:sz w:val="28"/>
          <w:szCs w:val="28"/>
        </w:rPr>
        <w:t>Информация о результатах ЕГЭ в Краснобаковском районе в 2020 году представлена в таблице.</w:t>
      </w:r>
    </w:p>
    <w:p w:rsidR="000A1CA0" w:rsidRPr="000A1CA0" w:rsidRDefault="000A1CA0" w:rsidP="000A1CA0">
      <w:pPr>
        <w:spacing w:after="0" w:line="276" w:lineRule="auto"/>
        <w:ind w:firstLine="540"/>
        <w:jc w:val="both"/>
        <w:rPr>
          <w:rFonts w:ascii="Times New Roman" w:hAnsi="Times New Roman" w:cs="Times New Roman"/>
          <w:sz w:val="28"/>
          <w:szCs w:val="28"/>
        </w:rPr>
      </w:pPr>
    </w:p>
    <w:p w:rsidR="000A1CA0" w:rsidRPr="000A1CA0" w:rsidRDefault="000A1CA0" w:rsidP="000A1CA0">
      <w:pPr>
        <w:spacing w:after="0"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 xml:space="preserve">Федеральные государственные образовательные стандарты </w:t>
      </w:r>
    </w:p>
    <w:p w:rsidR="000A1CA0" w:rsidRDefault="000A1CA0" w:rsidP="000A1CA0">
      <w:pPr>
        <w:spacing w:after="0" w:line="276" w:lineRule="auto"/>
        <w:jc w:val="center"/>
        <w:rPr>
          <w:rFonts w:ascii="Times New Roman" w:hAnsi="Times New Roman" w:cs="Times New Roman"/>
          <w:b/>
          <w:sz w:val="28"/>
          <w:szCs w:val="28"/>
        </w:rPr>
      </w:pPr>
      <w:r w:rsidRPr="000A1CA0">
        <w:rPr>
          <w:rFonts w:ascii="Times New Roman" w:hAnsi="Times New Roman" w:cs="Times New Roman"/>
          <w:b/>
          <w:sz w:val="28"/>
          <w:szCs w:val="28"/>
        </w:rPr>
        <w:t xml:space="preserve">основного общего образования  </w:t>
      </w:r>
    </w:p>
    <w:p w:rsidR="000A1CA0" w:rsidRPr="000A1CA0" w:rsidRDefault="000A1CA0" w:rsidP="000A1CA0">
      <w:pPr>
        <w:spacing w:after="0" w:line="276" w:lineRule="auto"/>
        <w:jc w:val="center"/>
        <w:rPr>
          <w:rFonts w:ascii="Times New Roman" w:hAnsi="Times New Roman" w:cs="Times New Roman"/>
          <w:b/>
          <w:sz w:val="28"/>
          <w:szCs w:val="28"/>
        </w:rPr>
      </w:pP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В Краснобаковском районе в 2019-2020 учебном году </w:t>
      </w:r>
      <w:r w:rsidRPr="000A1CA0">
        <w:rPr>
          <w:rFonts w:ascii="Times New Roman" w:hAnsi="Times New Roman" w:cs="Times New Roman"/>
          <w:b/>
          <w:sz w:val="28"/>
          <w:szCs w:val="28"/>
        </w:rPr>
        <w:t xml:space="preserve">в 8 </w:t>
      </w:r>
      <w:r w:rsidRPr="000A1CA0">
        <w:rPr>
          <w:rFonts w:ascii="Times New Roman" w:hAnsi="Times New Roman" w:cs="Times New Roman"/>
          <w:sz w:val="28"/>
          <w:szCs w:val="28"/>
        </w:rPr>
        <w:t>общеобразовательных организациях полностью осуществлен переход на федеральный государственный стандарт основного общего образования.</w:t>
      </w:r>
    </w:p>
    <w:p w:rsidR="000A1CA0" w:rsidRPr="000A1CA0" w:rsidRDefault="000A1CA0" w:rsidP="000A1CA0">
      <w:pPr>
        <w:spacing w:after="0" w:line="276" w:lineRule="auto"/>
        <w:ind w:firstLine="708"/>
        <w:jc w:val="both"/>
        <w:rPr>
          <w:rFonts w:ascii="Times New Roman" w:hAnsi="Times New Roman" w:cs="Times New Roman"/>
          <w:bCs/>
          <w:sz w:val="28"/>
          <w:szCs w:val="28"/>
          <w:u w:val="single"/>
        </w:rPr>
      </w:pPr>
      <w:r w:rsidRPr="000A1CA0">
        <w:rPr>
          <w:rFonts w:ascii="Times New Roman" w:hAnsi="Times New Roman" w:cs="Times New Roman"/>
          <w:bCs/>
          <w:sz w:val="28"/>
          <w:szCs w:val="28"/>
        </w:rPr>
        <w:t>По ФГОС ООО организовано обучение 974 обучающихся:</w:t>
      </w:r>
    </w:p>
    <w:p w:rsidR="000A1CA0" w:rsidRPr="000A1CA0" w:rsidRDefault="000A1CA0" w:rsidP="000A1CA0">
      <w:pPr>
        <w:spacing w:after="0" w:line="276" w:lineRule="auto"/>
        <w:ind w:firstLine="708"/>
        <w:jc w:val="both"/>
        <w:rPr>
          <w:rFonts w:ascii="Times New Roman" w:hAnsi="Times New Roman" w:cs="Times New Roman"/>
          <w:bCs/>
          <w:sz w:val="28"/>
          <w:szCs w:val="28"/>
        </w:rPr>
      </w:pPr>
      <w:r w:rsidRPr="000A1CA0">
        <w:rPr>
          <w:rFonts w:ascii="Times New Roman" w:hAnsi="Times New Roman" w:cs="Times New Roman"/>
          <w:bCs/>
          <w:sz w:val="28"/>
          <w:szCs w:val="28"/>
        </w:rPr>
        <w:t>196 пятиклассников</w:t>
      </w:r>
      <w:r w:rsidRPr="000A1CA0">
        <w:rPr>
          <w:rFonts w:ascii="Times New Roman" w:hAnsi="Times New Roman" w:cs="Times New Roman"/>
          <w:sz w:val="28"/>
          <w:szCs w:val="28"/>
        </w:rPr>
        <w:t xml:space="preserve"> </w:t>
      </w:r>
    </w:p>
    <w:p w:rsidR="000A1CA0" w:rsidRPr="000A1CA0" w:rsidRDefault="000A1CA0" w:rsidP="000A1CA0">
      <w:pPr>
        <w:spacing w:after="0" w:line="276" w:lineRule="auto"/>
        <w:ind w:firstLine="708"/>
        <w:jc w:val="both"/>
        <w:rPr>
          <w:rFonts w:ascii="Times New Roman" w:hAnsi="Times New Roman" w:cs="Times New Roman"/>
          <w:bCs/>
          <w:sz w:val="28"/>
          <w:szCs w:val="28"/>
        </w:rPr>
      </w:pPr>
      <w:r w:rsidRPr="000A1CA0">
        <w:rPr>
          <w:rFonts w:ascii="Times New Roman" w:hAnsi="Times New Roman" w:cs="Times New Roman"/>
          <w:bCs/>
          <w:sz w:val="28"/>
          <w:szCs w:val="28"/>
        </w:rPr>
        <w:t xml:space="preserve">180 шестиклассников </w:t>
      </w:r>
    </w:p>
    <w:p w:rsidR="000A1CA0" w:rsidRPr="000A1CA0" w:rsidRDefault="000A1CA0" w:rsidP="000A1CA0">
      <w:pPr>
        <w:spacing w:after="0" w:line="276" w:lineRule="auto"/>
        <w:ind w:firstLine="708"/>
        <w:jc w:val="both"/>
        <w:rPr>
          <w:rFonts w:ascii="Times New Roman" w:hAnsi="Times New Roman" w:cs="Times New Roman"/>
          <w:bCs/>
          <w:sz w:val="28"/>
          <w:szCs w:val="28"/>
        </w:rPr>
      </w:pPr>
      <w:r w:rsidRPr="000A1CA0">
        <w:rPr>
          <w:rFonts w:ascii="Times New Roman" w:hAnsi="Times New Roman" w:cs="Times New Roman"/>
          <w:bCs/>
          <w:sz w:val="28"/>
          <w:szCs w:val="28"/>
        </w:rPr>
        <w:t xml:space="preserve">182 семиклассников  </w:t>
      </w:r>
    </w:p>
    <w:p w:rsidR="000A1CA0" w:rsidRPr="000A1CA0" w:rsidRDefault="000A1CA0" w:rsidP="000A1CA0">
      <w:pPr>
        <w:spacing w:after="0" w:line="276" w:lineRule="auto"/>
        <w:ind w:firstLine="708"/>
        <w:jc w:val="both"/>
        <w:rPr>
          <w:rFonts w:ascii="Times New Roman" w:hAnsi="Times New Roman" w:cs="Times New Roman"/>
          <w:bCs/>
          <w:sz w:val="28"/>
          <w:szCs w:val="28"/>
        </w:rPr>
      </w:pPr>
      <w:r w:rsidRPr="000A1CA0">
        <w:rPr>
          <w:rFonts w:ascii="Times New Roman" w:hAnsi="Times New Roman" w:cs="Times New Roman"/>
          <w:bCs/>
          <w:sz w:val="28"/>
          <w:szCs w:val="28"/>
        </w:rPr>
        <w:t>194 восьмиклассника</w:t>
      </w:r>
    </w:p>
    <w:p w:rsidR="000A1CA0" w:rsidRPr="000A1CA0" w:rsidRDefault="000A1CA0" w:rsidP="000A1CA0">
      <w:pPr>
        <w:spacing w:after="0" w:line="276" w:lineRule="auto"/>
        <w:ind w:firstLine="708"/>
        <w:jc w:val="both"/>
        <w:rPr>
          <w:rFonts w:ascii="Times New Roman" w:hAnsi="Times New Roman" w:cs="Times New Roman"/>
          <w:bCs/>
          <w:sz w:val="28"/>
          <w:szCs w:val="28"/>
          <w:u w:val="single"/>
        </w:rPr>
      </w:pPr>
      <w:r w:rsidRPr="000A1CA0">
        <w:rPr>
          <w:rFonts w:ascii="Times New Roman" w:hAnsi="Times New Roman" w:cs="Times New Roman"/>
          <w:bCs/>
          <w:sz w:val="28"/>
          <w:szCs w:val="28"/>
        </w:rPr>
        <w:t>222 девятиклассника</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Из общего количества обучающихся по ФГОС ООО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обучались в первую смену 898 человек (92,2 %)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обучались во вторую смену – 76 (7,8%)</w:t>
      </w:r>
    </w:p>
    <w:p w:rsidR="000A1CA0" w:rsidRPr="000A1CA0" w:rsidRDefault="000A1CA0" w:rsidP="000A1CA0">
      <w:pPr>
        <w:pStyle w:val="a3"/>
        <w:numPr>
          <w:ilvl w:val="0"/>
          <w:numId w:val="19"/>
        </w:numPr>
        <w:spacing w:after="0" w:line="276" w:lineRule="auto"/>
        <w:ind w:left="993"/>
        <w:jc w:val="both"/>
        <w:rPr>
          <w:rFonts w:ascii="Times New Roman" w:hAnsi="Times New Roman" w:cs="Times New Roman"/>
          <w:sz w:val="28"/>
          <w:szCs w:val="28"/>
        </w:rPr>
      </w:pPr>
      <w:r w:rsidRPr="000A1CA0">
        <w:rPr>
          <w:rFonts w:ascii="Times New Roman" w:hAnsi="Times New Roman" w:cs="Times New Roman"/>
          <w:sz w:val="28"/>
          <w:szCs w:val="28"/>
          <w:u w:val="single"/>
        </w:rPr>
        <w:t>2</w:t>
      </w:r>
      <w:r w:rsidRPr="000A1CA0">
        <w:rPr>
          <w:rFonts w:ascii="Times New Roman" w:hAnsi="Times New Roman" w:cs="Times New Roman"/>
          <w:sz w:val="28"/>
          <w:szCs w:val="28"/>
        </w:rPr>
        <w:t xml:space="preserve"> класса – 39 обучающихся 6 классов МАОУ Ветлужской СОШ, что составляет 21,7% от общего числа обучающихся 6-х классов; </w:t>
      </w:r>
    </w:p>
    <w:p w:rsidR="000A1CA0" w:rsidRPr="000A1CA0" w:rsidRDefault="000A1CA0" w:rsidP="000A1CA0">
      <w:pPr>
        <w:pStyle w:val="a3"/>
        <w:numPr>
          <w:ilvl w:val="0"/>
          <w:numId w:val="19"/>
        </w:numPr>
        <w:spacing w:after="0" w:line="276" w:lineRule="auto"/>
        <w:ind w:left="993"/>
        <w:jc w:val="both"/>
        <w:rPr>
          <w:rFonts w:ascii="Times New Roman" w:hAnsi="Times New Roman" w:cs="Times New Roman"/>
          <w:sz w:val="28"/>
          <w:szCs w:val="28"/>
        </w:rPr>
      </w:pPr>
      <w:r w:rsidRPr="000A1CA0">
        <w:rPr>
          <w:rFonts w:ascii="Times New Roman" w:hAnsi="Times New Roman" w:cs="Times New Roman"/>
          <w:sz w:val="28"/>
          <w:szCs w:val="28"/>
          <w:u w:val="single"/>
        </w:rPr>
        <w:t>2</w:t>
      </w:r>
      <w:r w:rsidRPr="000A1CA0">
        <w:rPr>
          <w:rFonts w:ascii="Times New Roman" w:hAnsi="Times New Roman" w:cs="Times New Roman"/>
          <w:sz w:val="28"/>
          <w:szCs w:val="28"/>
        </w:rPr>
        <w:t xml:space="preserve"> класса – 37 обучающихся 7 классов МАОУ Ветлужской СОШ, что составляет 20,3 % от общего числа обучающихся 7-х классов </w:t>
      </w:r>
    </w:p>
    <w:p w:rsidR="000A1CA0" w:rsidRPr="000A1CA0" w:rsidRDefault="000A1CA0" w:rsidP="000A1CA0">
      <w:pPr>
        <w:spacing w:after="0" w:line="276" w:lineRule="auto"/>
        <w:ind w:firstLine="708"/>
        <w:jc w:val="both"/>
        <w:rPr>
          <w:rFonts w:ascii="Times New Roman" w:hAnsi="Times New Roman" w:cs="Times New Roman"/>
          <w:sz w:val="28"/>
          <w:szCs w:val="28"/>
        </w:rPr>
      </w:pPr>
      <w:r w:rsidRPr="000A1CA0">
        <w:rPr>
          <w:rFonts w:ascii="Times New Roman" w:hAnsi="Times New Roman" w:cs="Times New Roman"/>
          <w:sz w:val="28"/>
          <w:szCs w:val="28"/>
        </w:rPr>
        <w:t xml:space="preserve">При освоении стандарта в 2019-2020 году всеми школами использовалась кабинетная система.  </w:t>
      </w:r>
    </w:p>
    <w:p w:rsidR="000A1CA0" w:rsidRPr="000A1CA0" w:rsidRDefault="000A1CA0" w:rsidP="000A1CA0">
      <w:pPr>
        <w:spacing w:after="0" w:line="276" w:lineRule="auto"/>
        <w:ind w:firstLine="567"/>
        <w:jc w:val="both"/>
        <w:rPr>
          <w:rFonts w:ascii="Times New Roman" w:hAnsi="Times New Roman" w:cs="Times New Roman"/>
          <w:sz w:val="28"/>
          <w:szCs w:val="28"/>
        </w:rPr>
      </w:pPr>
      <w:r w:rsidRPr="000A1CA0">
        <w:rPr>
          <w:rFonts w:ascii="Times New Roman" w:hAnsi="Times New Roman" w:cs="Times New Roman"/>
          <w:bCs/>
          <w:sz w:val="28"/>
          <w:szCs w:val="28"/>
        </w:rPr>
        <w:t>Оснащение предметных кабинетов, а их всего 95, составляет 100%. Обеспеченность учебниками и электронными образовательными ресурсами составляет 100%.</w:t>
      </w:r>
    </w:p>
    <w:p w:rsidR="00C4230D" w:rsidRPr="00CB7645" w:rsidRDefault="00C4230D" w:rsidP="000A1CA0">
      <w:pPr>
        <w:spacing w:after="0"/>
        <w:rPr>
          <w:color w:val="FF0000"/>
        </w:rPr>
      </w:pPr>
    </w:p>
    <w:p w:rsidR="00795279" w:rsidRPr="007209F3" w:rsidRDefault="008C22C4" w:rsidP="007209F3">
      <w:pPr>
        <w:pStyle w:val="Heading10"/>
        <w:keepNext/>
        <w:keepLines/>
        <w:numPr>
          <w:ilvl w:val="0"/>
          <w:numId w:val="8"/>
        </w:numPr>
        <w:shd w:val="clear" w:color="auto" w:fill="auto"/>
        <w:tabs>
          <w:tab w:val="left" w:pos="2105"/>
        </w:tabs>
        <w:spacing w:after="244" w:line="301" w:lineRule="exact"/>
        <w:ind w:left="2127" w:right="1080" w:hanging="707"/>
        <w:jc w:val="center"/>
        <w:rPr>
          <w:sz w:val="28"/>
          <w:szCs w:val="28"/>
        </w:rPr>
      </w:pPr>
      <w:bookmarkStart w:id="7" w:name="bookmark12"/>
      <w:r w:rsidRPr="001133DB">
        <w:rPr>
          <w:sz w:val="28"/>
          <w:szCs w:val="28"/>
        </w:rPr>
        <w:t>Результаты анализа состояния и перспектив развития дополнительного образования</w:t>
      </w:r>
      <w:bookmarkEnd w:id="7"/>
    </w:p>
    <w:p w:rsidR="00015E11" w:rsidRDefault="00CC7DF9" w:rsidP="00015E11">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271343">
        <w:rPr>
          <w:rFonts w:ascii="Times New Roman" w:eastAsia="Times New Roman" w:hAnsi="Times New Roman"/>
          <w:sz w:val="28"/>
          <w:szCs w:val="28"/>
          <w:lang w:eastAsia="ru-RU"/>
        </w:rPr>
        <w:t xml:space="preserve">  </w:t>
      </w:r>
      <w:r w:rsidR="00015E11" w:rsidRPr="00C435DB">
        <w:rPr>
          <w:rFonts w:ascii="Times New Roman" w:eastAsia="Times New Roman" w:hAnsi="Times New Roman"/>
          <w:color w:val="000000"/>
          <w:sz w:val="28"/>
          <w:szCs w:val="28"/>
          <w:lang w:eastAsia="ru-RU"/>
        </w:rPr>
        <w:t>Дополнительное</w:t>
      </w:r>
      <w:r w:rsidR="00015E11" w:rsidRPr="008C35AF">
        <w:rPr>
          <w:rFonts w:ascii="Times New Roman" w:eastAsia="Times New Roman" w:hAnsi="Times New Roman"/>
          <w:color w:val="000000"/>
          <w:sz w:val="32"/>
          <w:szCs w:val="32"/>
          <w:lang w:eastAsia="ru-RU"/>
        </w:rPr>
        <w:t xml:space="preserve"> образование</w:t>
      </w:r>
      <w:r w:rsidR="00015E11" w:rsidRPr="008C35AF">
        <w:rPr>
          <w:rFonts w:ascii="Times New Roman" w:eastAsia="Times New Roman" w:hAnsi="Times New Roman"/>
          <w:color w:val="000000"/>
          <w:sz w:val="28"/>
          <w:szCs w:val="28"/>
          <w:lang w:eastAsia="ru-RU"/>
        </w:rPr>
        <w:t xml:space="preserve">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w:t>
      </w:r>
      <w:r w:rsidR="00015E11" w:rsidRPr="008C35AF">
        <w:rPr>
          <w:rFonts w:ascii="Times New Roman" w:eastAsia="Times New Roman" w:hAnsi="Times New Roman"/>
          <w:color w:val="000000"/>
          <w:sz w:val="28"/>
          <w:szCs w:val="28"/>
          <w:lang w:eastAsia="ru-RU"/>
        </w:rPr>
        <w:lastRenderedPageBreak/>
        <w:t>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15E11" w:rsidRPr="00DC14CD" w:rsidRDefault="00015E11" w:rsidP="00015E11">
      <w:pPr>
        <w:shd w:val="clear" w:color="auto" w:fill="FFFFFF"/>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DC14CD">
        <w:rPr>
          <w:rFonts w:ascii="Times New Roman" w:eastAsia="Times New Roman" w:hAnsi="Times New Roman"/>
          <w:color w:val="000000"/>
          <w:sz w:val="28"/>
          <w:szCs w:val="28"/>
          <w:lang w:eastAsia="ru-RU"/>
        </w:rPr>
        <w:t xml:space="preserve">Образовательный процесс в организациях дополнительного образования  </w:t>
      </w:r>
      <w:r w:rsidRPr="008C35AF">
        <w:rPr>
          <w:rFonts w:ascii="Times New Roman" w:eastAsia="Times New Roman" w:hAnsi="Times New Roman"/>
          <w:color w:val="000000"/>
          <w:sz w:val="28"/>
          <w:szCs w:val="28"/>
          <w:lang w:eastAsia="ru-RU"/>
        </w:rPr>
        <w:t xml:space="preserve">детей </w:t>
      </w:r>
      <w:r>
        <w:rPr>
          <w:rFonts w:ascii="Times New Roman" w:eastAsia="Times New Roman" w:hAnsi="Times New Roman"/>
          <w:color w:val="000000"/>
          <w:sz w:val="28"/>
          <w:szCs w:val="28"/>
          <w:lang w:eastAsia="ru-RU"/>
        </w:rPr>
        <w:t>о</w:t>
      </w:r>
      <w:r w:rsidRPr="008C35AF">
        <w:rPr>
          <w:rFonts w:ascii="Times New Roman" w:eastAsia="Times New Roman" w:hAnsi="Times New Roman"/>
          <w:color w:val="000000"/>
          <w:sz w:val="28"/>
          <w:szCs w:val="28"/>
          <w:lang w:eastAsia="ru-RU"/>
        </w:rPr>
        <w:t>существляется по шести основным направленностям (технической,естественнонаучной, физкультурно-спортивной, художественной, туристско-краеведческой, социально-педагогической).</w:t>
      </w:r>
    </w:p>
    <w:p w:rsidR="00015E11" w:rsidRPr="008F2FCA" w:rsidRDefault="00015E11" w:rsidP="00015E11">
      <w:pPr>
        <w:spacing w:after="0" w:line="240" w:lineRule="auto"/>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В 2019-2020 учебном  году дополнительным образованием в образовательных организациях общего  и  дополнительного образованияохвачено  2564 обучающихся в возрасте от 5 до 18 лет, что составляет 83,1% от общей численности детей и молодежи  данного возраста в районе, что на 5% больше, чем в прошлом году.</w:t>
      </w:r>
    </w:p>
    <w:p w:rsidR="00015E11" w:rsidRPr="008F2FCA" w:rsidRDefault="00015E11" w:rsidP="00015E11">
      <w:pPr>
        <w:spacing w:after="0" w:line="240" w:lineRule="auto"/>
        <w:jc w:val="both"/>
        <w:rPr>
          <w:rFonts w:ascii="Times New Roman" w:eastAsia="Times New Roman" w:hAnsi="Times New Roman"/>
          <w:sz w:val="28"/>
          <w:szCs w:val="28"/>
          <w:lang w:eastAsia="ru-RU"/>
        </w:rPr>
      </w:pPr>
    </w:p>
    <w:p w:rsidR="00015E11" w:rsidRPr="008F2FCA" w:rsidRDefault="00015E11" w:rsidP="00015E11">
      <w:pPr>
        <w:jc w:val="both"/>
        <w:rPr>
          <w:rFonts w:ascii="Times New Roman" w:hAnsi="Times New Roman"/>
          <w:sz w:val="28"/>
          <w:szCs w:val="28"/>
        </w:rPr>
      </w:pPr>
      <w:r w:rsidRPr="008F2FCA">
        <w:rPr>
          <w:rFonts w:ascii="Times New Roman" w:hAnsi="Times New Roman"/>
          <w:sz w:val="28"/>
          <w:szCs w:val="28"/>
        </w:rPr>
        <w:t>Всего работает  142 кружка по  6 направленностям в соответствии с приказом Министерства образования и науки РФ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015E11" w:rsidRPr="008F2FCA" w:rsidRDefault="00015E11" w:rsidP="00015E11">
      <w:pPr>
        <w:tabs>
          <w:tab w:val="left" w:pos="9360"/>
        </w:tabs>
        <w:jc w:val="both"/>
        <w:rPr>
          <w:rFonts w:ascii="Times New Roman" w:hAnsi="Times New Roman"/>
          <w:sz w:val="28"/>
          <w:szCs w:val="28"/>
        </w:rPr>
      </w:pPr>
    </w:p>
    <w:p w:rsidR="00015E11" w:rsidRPr="008F2FCA" w:rsidRDefault="00015E11" w:rsidP="00015E11">
      <w:pPr>
        <w:tabs>
          <w:tab w:val="left" w:pos="9225"/>
        </w:tabs>
        <w:rPr>
          <w:rFonts w:ascii="Times New Roman" w:eastAsia="Times New Roman" w:hAnsi="Times New Roman"/>
          <w:bCs/>
          <w:sz w:val="28"/>
          <w:szCs w:val="28"/>
          <w:lang w:eastAsia="ru-RU"/>
        </w:rPr>
      </w:pPr>
      <w:r w:rsidRPr="008F2FCA">
        <w:rPr>
          <w:rFonts w:ascii="Times New Roman" w:hAnsi="Times New Roman"/>
          <w:sz w:val="28"/>
          <w:szCs w:val="28"/>
        </w:rPr>
        <w:t>-</w:t>
      </w:r>
      <w:r w:rsidRPr="008F2FCA">
        <w:rPr>
          <w:rFonts w:ascii="Times New Roman" w:eastAsia="Times New Roman" w:hAnsi="Times New Roman"/>
          <w:bCs/>
          <w:sz w:val="28"/>
          <w:szCs w:val="28"/>
          <w:lang w:eastAsia="ru-RU"/>
        </w:rPr>
        <w:t>техническая (7 кружков, 123 обучающихся, 4%</w:t>
      </w:r>
      <w:r>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ab/>
        <w:t xml:space="preserve"> -</w:t>
      </w:r>
      <w:r w:rsidRPr="008F2FCA">
        <w:rPr>
          <w:rFonts w:ascii="Times New Roman" w:eastAsia="Times New Roman" w:hAnsi="Times New Roman"/>
          <w:bCs/>
          <w:sz w:val="28"/>
          <w:szCs w:val="28"/>
          <w:lang w:eastAsia="ru-RU"/>
        </w:rPr>
        <w:t>естественно-научная (8кружков, 132 обучающихся, 4,3%)</w:t>
      </w:r>
    </w:p>
    <w:p w:rsidR="00015E11" w:rsidRPr="008F2FCA" w:rsidRDefault="00015E11" w:rsidP="00015E11">
      <w:pPr>
        <w:tabs>
          <w:tab w:val="left" w:pos="9225"/>
        </w:tabs>
        <w:rPr>
          <w:rFonts w:ascii="Times New Roman" w:eastAsia="Times New Roman" w:hAnsi="Times New Roman"/>
          <w:bCs/>
          <w:sz w:val="28"/>
          <w:szCs w:val="28"/>
          <w:lang w:eastAsia="ru-RU"/>
        </w:rPr>
      </w:pPr>
      <w:r w:rsidRPr="008F2FCA">
        <w:rPr>
          <w:rFonts w:ascii="Times New Roman" w:eastAsia="Times New Roman" w:hAnsi="Times New Roman"/>
          <w:bCs/>
          <w:sz w:val="28"/>
          <w:szCs w:val="28"/>
          <w:lang w:eastAsia="ru-RU"/>
        </w:rPr>
        <w:t>- туристско-краеведческая (12 кружков, 160 обучающихся, 5,2%)</w:t>
      </w:r>
      <w:r w:rsidRPr="008F2FCA">
        <w:rPr>
          <w:rFonts w:ascii="Times New Roman" w:eastAsia="Times New Roman" w:hAnsi="Times New Roman"/>
          <w:bCs/>
          <w:sz w:val="28"/>
          <w:szCs w:val="28"/>
          <w:lang w:eastAsia="ru-RU"/>
        </w:rPr>
        <w:tab/>
        <w:t xml:space="preserve"> - социально педагогическая (41 кружок, 759обучающихся, 24,6 %)</w:t>
      </w:r>
    </w:p>
    <w:p w:rsidR="00015E11" w:rsidRDefault="00015E11" w:rsidP="00015E11">
      <w:pPr>
        <w:tabs>
          <w:tab w:val="left" w:pos="9225"/>
        </w:tabs>
        <w:rPr>
          <w:rFonts w:ascii="Times New Roman" w:eastAsia="Times New Roman" w:hAnsi="Times New Roman"/>
          <w:bCs/>
          <w:sz w:val="28"/>
          <w:szCs w:val="28"/>
          <w:lang w:eastAsia="ru-RU"/>
        </w:rPr>
      </w:pPr>
      <w:r w:rsidRPr="008F2FCA">
        <w:rPr>
          <w:rFonts w:ascii="Times New Roman" w:eastAsia="Times New Roman" w:hAnsi="Times New Roman"/>
          <w:bCs/>
          <w:sz w:val="28"/>
          <w:szCs w:val="28"/>
          <w:lang w:eastAsia="ru-RU"/>
        </w:rPr>
        <w:t>- физкультурно-спортивная (35  кружков, 560 обучающихся,18%)</w:t>
      </w:r>
      <w:r w:rsidRPr="008F2FCA">
        <w:rPr>
          <w:rFonts w:ascii="Times New Roman" w:eastAsia="Times New Roman" w:hAnsi="Times New Roman"/>
          <w:bCs/>
          <w:sz w:val="28"/>
          <w:szCs w:val="28"/>
          <w:lang w:eastAsia="ru-RU"/>
        </w:rPr>
        <w:tab/>
        <w:t xml:space="preserve"> - художественная (39кружов, 832обучающихся, 27%)</w:t>
      </w:r>
    </w:p>
    <w:p w:rsidR="00015E11" w:rsidRPr="002D195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В 201</w:t>
      </w:r>
      <w:r>
        <w:rPr>
          <w:rFonts w:ascii="Times New Roman" w:eastAsia="Times New Roman" w:hAnsi="Times New Roman"/>
          <w:sz w:val="28"/>
          <w:szCs w:val="28"/>
          <w:lang w:eastAsia="ru-RU"/>
        </w:rPr>
        <w:t>9</w:t>
      </w:r>
      <w:r w:rsidRPr="002D1951">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2D1951">
        <w:rPr>
          <w:rFonts w:ascii="Times New Roman" w:eastAsia="Times New Roman" w:hAnsi="Times New Roman"/>
          <w:sz w:val="28"/>
          <w:szCs w:val="28"/>
          <w:lang w:eastAsia="ru-RU"/>
        </w:rPr>
        <w:t xml:space="preserve"> году в школах района работает </w:t>
      </w:r>
      <w:r>
        <w:rPr>
          <w:rFonts w:ascii="Times New Roman" w:eastAsia="Times New Roman" w:hAnsi="Times New Roman"/>
          <w:sz w:val="28"/>
          <w:szCs w:val="28"/>
          <w:lang w:eastAsia="ru-RU"/>
        </w:rPr>
        <w:t>94</w:t>
      </w:r>
      <w:r w:rsidRPr="002D1951">
        <w:rPr>
          <w:rFonts w:ascii="Times New Roman" w:eastAsia="Times New Roman" w:hAnsi="Times New Roman"/>
          <w:sz w:val="28"/>
          <w:szCs w:val="28"/>
          <w:lang w:eastAsia="ru-RU"/>
        </w:rPr>
        <w:t xml:space="preserve"> кружк</w:t>
      </w:r>
      <w:r>
        <w:rPr>
          <w:rFonts w:ascii="Times New Roman" w:eastAsia="Times New Roman" w:hAnsi="Times New Roman"/>
          <w:sz w:val="28"/>
          <w:szCs w:val="28"/>
          <w:lang w:eastAsia="ru-RU"/>
        </w:rPr>
        <w:t>а</w:t>
      </w:r>
      <w:r w:rsidRPr="002D1951">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4</w:t>
      </w:r>
      <w:r w:rsidRPr="002D1951">
        <w:rPr>
          <w:rFonts w:ascii="Times New Roman" w:eastAsia="Times New Roman" w:hAnsi="Times New Roman"/>
          <w:sz w:val="28"/>
          <w:szCs w:val="28"/>
          <w:lang w:eastAsia="ru-RU"/>
        </w:rPr>
        <w:t xml:space="preserve"> больше, чем в прошлом году. В них занимается 1</w:t>
      </w:r>
      <w:r>
        <w:rPr>
          <w:rFonts w:ascii="Times New Roman" w:eastAsia="Times New Roman" w:hAnsi="Times New Roman"/>
          <w:sz w:val="28"/>
          <w:szCs w:val="28"/>
          <w:lang w:eastAsia="ru-RU"/>
        </w:rPr>
        <w:t>604</w:t>
      </w:r>
      <w:r w:rsidRPr="002D1951">
        <w:rPr>
          <w:rFonts w:ascii="Times New Roman" w:eastAsia="Times New Roman" w:hAnsi="Times New Roman"/>
          <w:sz w:val="28"/>
          <w:szCs w:val="28"/>
          <w:lang w:eastAsia="ru-RU"/>
        </w:rPr>
        <w:t>человек</w:t>
      </w:r>
      <w:r>
        <w:rPr>
          <w:rFonts w:ascii="Times New Roman" w:eastAsia="Times New Roman" w:hAnsi="Times New Roman"/>
          <w:sz w:val="28"/>
          <w:szCs w:val="28"/>
          <w:lang w:eastAsia="ru-RU"/>
        </w:rPr>
        <w:t>а</w:t>
      </w:r>
      <w:r w:rsidRPr="002D1951">
        <w:rPr>
          <w:rFonts w:ascii="Times New Roman" w:eastAsia="Times New Roman" w:hAnsi="Times New Roman"/>
          <w:sz w:val="28"/>
          <w:szCs w:val="28"/>
          <w:lang w:eastAsia="ru-RU"/>
        </w:rPr>
        <w:t>, что составляет</w:t>
      </w:r>
      <w:r w:rsidRPr="001A0D06">
        <w:rPr>
          <w:rFonts w:ascii="Times New Roman" w:eastAsia="Times New Roman" w:hAnsi="Times New Roman"/>
          <w:sz w:val="28"/>
          <w:szCs w:val="28"/>
          <w:lang w:eastAsia="ru-RU"/>
        </w:rPr>
        <w:t>52</w:t>
      </w:r>
      <w:r w:rsidRPr="002D1951">
        <w:rPr>
          <w:rFonts w:ascii="Times New Roman" w:eastAsia="Times New Roman" w:hAnsi="Times New Roman"/>
          <w:sz w:val="28"/>
          <w:szCs w:val="28"/>
          <w:lang w:eastAsia="ru-RU"/>
        </w:rPr>
        <w:t xml:space="preserve"> % от общего количества детей и молодежи в возрасте от 5до 18 лет</w:t>
      </w:r>
      <w:r>
        <w:rPr>
          <w:rFonts w:ascii="Times New Roman" w:eastAsia="Times New Roman" w:hAnsi="Times New Roman"/>
          <w:sz w:val="28"/>
          <w:szCs w:val="28"/>
          <w:lang w:eastAsia="ru-RU"/>
        </w:rPr>
        <w:t>, что на 8</w:t>
      </w:r>
      <w:r w:rsidRPr="002D1951">
        <w:rPr>
          <w:rFonts w:ascii="Times New Roman" w:eastAsia="Times New Roman" w:hAnsi="Times New Roman"/>
          <w:sz w:val="28"/>
          <w:szCs w:val="28"/>
          <w:lang w:eastAsia="ru-RU"/>
        </w:rPr>
        <w:t>% больше, чем в прошлом году</w:t>
      </w:r>
    </w:p>
    <w:p w:rsidR="00015E1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Что касается направления работы кружков в школах, то следует отметить увеличение кружков</w:t>
      </w:r>
    </w:p>
    <w:p w:rsidR="00015E11" w:rsidRDefault="00015E11" w:rsidP="00015E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-физкультурно-спортивной направленности  на 3 кружка больше (19 кружков в 2018-2019 г. и 22 кружка в 2019- 2020г.)</w:t>
      </w:r>
    </w:p>
    <w:p w:rsidR="00015E11" w:rsidRDefault="00015E11" w:rsidP="00015E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туристско-краеведческой направленности на 1кружок больше (9 кружков в 2018-2019 г. и 10 кружков в 2019- 2020 г.)</w:t>
      </w:r>
    </w:p>
    <w:p w:rsidR="00015E11" w:rsidRDefault="00015E11" w:rsidP="00015E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социально-педагогической направленности на 8 кружков больше (24 кружка в 2018-2019 г. и 32 кружка в 2019-2020 г.)</w:t>
      </w:r>
    </w:p>
    <w:p w:rsidR="00015E1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Уменьшилось количество кружков</w:t>
      </w:r>
    </w:p>
    <w:p w:rsidR="00015E11" w:rsidRDefault="00015E11" w:rsidP="00015E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естественнонаучной </w:t>
      </w:r>
      <w:r w:rsidRPr="002D1951">
        <w:rPr>
          <w:rFonts w:ascii="Times New Roman" w:eastAsia="Times New Roman" w:hAnsi="Times New Roman"/>
          <w:sz w:val="28"/>
          <w:szCs w:val="28"/>
          <w:lang w:eastAsia="ru-RU"/>
        </w:rPr>
        <w:t xml:space="preserve"> направленности  </w:t>
      </w:r>
      <w:r>
        <w:rPr>
          <w:rFonts w:ascii="Times New Roman" w:eastAsia="Times New Roman" w:hAnsi="Times New Roman"/>
          <w:sz w:val="28"/>
          <w:szCs w:val="28"/>
          <w:lang w:eastAsia="ru-RU"/>
        </w:rPr>
        <w:t>на 7 кружков (12в  2018-2019 г. и 5– в 2019-2020</w:t>
      </w:r>
      <w:r w:rsidRPr="002D1951">
        <w:rPr>
          <w:rFonts w:ascii="Times New Roman" w:eastAsia="Times New Roman" w:hAnsi="Times New Roman"/>
          <w:sz w:val="28"/>
          <w:szCs w:val="28"/>
          <w:lang w:eastAsia="ru-RU"/>
        </w:rPr>
        <w:t>г).</w:t>
      </w:r>
    </w:p>
    <w:p w:rsidR="00015E11" w:rsidRPr="00BE6B67" w:rsidRDefault="00015E11" w:rsidP="00015E11">
      <w:pPr>
        <w:spacing w:after="0" w:line="240" w:lineRule="auto"/>
        <w:jc w:val="both"/>
        <w:rPr>
          <w:rFonts w:ascii="Times New Roman" w:eastAsia="Times New Roman" w:hAnsi="Times New Roman"/>
          <w:sz w:val="28"/>
          <w:szCs w:val="28"/>
          <w:lang w:eastAsia="ru-RU"/>
        </w:rPr>
      </w:pPr>
      <w:r w:rsidRPr="00BE6B67">
        <w:rPr>
          <w:rFonts w:ascii="Times New Roman" w:eastAsia="Times New Roman" w:hAnsi="Times New Roman"/>
          <w:sz w:val="28"/>
          <w:szCs w:val="28"/>
          <w:lang w:eastAsia="ru-RU"/>
        </w:rPr>
        <w:t xml:space="preserve">-  технической направленности на </w:t>
      </w:r>
      <w:r>
        <w:rPr>
          <w:rFonts w:ascii="Times New Roman" w:eastAsia="Times New Roman" w:hAnsi="Times New Roman"/>
          <w:sz w:val="28"/>
          <w:szCs w:val="28"/>
          <w:lang w:eastAsia="ru-RU"/>
        </w:rPr>
        <w:t>1</w:t>
      </w:r>
      <w:r w:rsidRPr="00BE6B67">
        <w:rPr>
          <w:rFonts w:ascii="Times New Roman" w:eastAsia="Times New Roman" w:hAnsi="Times New Roman"/>
          <w:sz w:val="28"/>
          <w:szCs w:val="28"/>
          <w:lang w:eastAsia="ru-RU"/>
        </w:rPr>
        <w:t xml:space="preserve"> круж</w:t>
      </w:r>
      <w:r>
        <w:rPr>
          <w:rFonts w:ascii="Times New Roman" w:eastAsia="Times New Roman" w:hAnsi="Times New Roman"/>
          <w:sz w:val="28"/>
          <w:szCs w:val="28"/>
          <w:lang w:eastAsia="ru-RU"/>
        </w:rPr>
        <w:t xml:space="preserve">ок </w:t>
      </w:r>
      <w:r w:rsidRPr="00BE6B67">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E6B67">
        <w:rPr>
          <w:rFonts w:ascii="Times New Roman" w:eastAsia="Times New Roman" w:hAnsi="Times New Roman"/>
          <w:sz w:val="28"/>
          <w:szCs w:val="28"/>
          <w:lang w:eastAsia="ru-RU"/>
        </w:rPr>
        <w:t xml:space="preserve"> круж</w:t>
      </w:r>
      <w:r>
        <w:rPr>
          <w:rFonts w:ascii="Times New Roman" w:eastAsia="Times New Roman" w:hAnsi="Times New Roman"/>
          <w:sz w:val="28"/>
          <w:szCs w:val="28"/>
          <w:lang w:eastAsia="ru-RU"/>
        </w:rPr>
        <w:t>ка в  2018</w:t>
      </w:r>
      <w:r w:rsidRPr="00BE6B67">
        <w:rPr>
          <w:rFonts w:ascii="Times New Roman" w:eastAsia="Times New Roman" w:hAnsi="Times New Roman"/>
          <w:sz w:val="28"/>
          <w:szCs w:val="28"/>
          <w:lang w:eastAsia="ru-RU"/>
        </w:rPr>
        <w:t>-201</w:t>
      </w:r>
      <w:r>
        <w:rPr>
          <w:rFonts w:ascii="Times New Roman" w:eastAsia="Times New Roman" w:hAnsi="Times New Roman"/>
          <w:sz w:val="28"/>
          <w:szCs w:val="28"/>
          <w:lang w:eastAsia="ru-RU"/>
        </w:rPr>
        <w:t>9</w:t>
      </w:r>
      <w:r w:rsidRPr="00BE6B67">
        <w:rPr>
          <w:rFonts w:ascii="Times New Roman" w:eastAsia="Times New Roman" w:hAnsi="Times New Roman"/>
          <w:sz w:val="28"/>
          <w:szCs w:val="28"/>
          <w:lang w:eastAsia="ru-RU"/>
        </w:rPr>
        <w:t xml:space="preserve">г и </w:t>
      </w:r>
      <w:r>
        <w:rPr>
          <w:rFonts w:ascii="Times New Roman" w:eastAsia="Times New Roman" w:hAnsi="Times New Roman"/>
          <w:sz w:val="28"/>
          <w:szCs w:val="28"/>
          <w:lang w:eastAsia="ru-RU"/>
        </w:rPr>
        <w:t>3</w:t>
      </w:r>
      <w:r w:rsidRPr="00BE6B67">
        <w:rPr>
          <w:rFonts w:ascii="Times New Roman" w:eastAsia="Times New Roman" w:hAnsi="Times New Roman"/>
          <w:sz w:val="28"/>
          <w:szCs w:val="28"/>
          <w:lang w:eastAsia="ru-RU"/>
        </w:rPr>
        <w:t xml:space="preserve"> – в 201</w:t>
      </w:r>
      <w:r>
        <w:rPr>
          <w:rFonts w:ascii="Times New Roman" w:eastAsia="Times New Roman" w:hAnsi="Times New Roman"/>
          <w:sz w:val="28"/>
          <w:szCs w:val="28"/>
          <w:lang w:eastAsia="ru-RU"/>
        </w:rPr>
        <w:t>9</w:t>
      </w:r>
      <w:r w:rsidRPr="00BE6B67">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BE6B67">
        <w:rPr>
          <w:rFonts w:ascii="Times New Roman" w:eastAsia="Times New Roman" w:hAnsi="Times New Roman"/>
          <w:sz w:val="28"/>
          <w:szCs w:val="28"/>
          <w:lang w:eastAsia="ru-RU"/>
        </w:rPr>
        <w:t>г)</w:t>
      </w:r>
    </w:p>
    <w:p w:rsidR="00015E11" w:rsidRPr="002D1951" w:rsidRDefault="00015E11" w:rsidP="00015E11">
      <w:pPr>
        <w:spacing w:after="0" w:line="240" w:lineRule="auto"/>
        <w:jc w:val="both"/>
        <w:rPr>
          <w:rFonts w:ascii="Times New Roman" w:eastAsia="Times New Roman" w:hAnsi="Times New Roman"/>
          <w:sz w:val="28"/>
          <w:szCs w:val="28"/>
          <w:lang w:eastAsia="ru-RU"/>
        </w:rPr>
      </w:pPr>
    </w:p>
    <w:p w:rsidR="00015E1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lastRenderedPageBreak/>
        <w:t>По результатам мониторинга системы  дополнительного образования  в образовательных организациях общего образования района видно, чтов 201</w:t>
      </w:r>
      <w:r>
        <w:rPr>
          <w:rFonts w:ascii="Times New Roman" w:eastAsia="Times New Roman" w:hAnsi="Times New Roman"/>
          <w:sz w:val="28"/>
          <w:szCs w:val="28"/>
          <w:lang w:eastAsia="ru-RU"/>
        </w:rPr>
        <w:t>9</w:t>
      </w:r>
      <w:r w:rsidRPr="002D1951">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2D1951">
        <w:rPr>
          <w:rFonts w:ascii="Times New Roman" w:eastAsia="Times New Roman" w:hAnsi="Times New Roman"/>
          <w:sz w:val="28"/>
          <w:szCs w:val="28"/>
          <w:lang w:eastAsia="ru-RU"/>
        </w:rPr>
        <w:t xml:space="preserve"> учебном году </w:t>
      </w:r>
      <w:r w:rsidRPr="002D1951">
        <w:rPr>
          <w:rFonts w:ascii="Times New Roman" w:eastAsia="Times New Roman" w:hAnsi="Times New Roman"/>
          <w:b/>
          <w:sz w:val="28"/>
          <w:szCs w:val="28"/>
          <w:lang w:eastAsia="ru-RU"/>
        </w:rPr>
        <w:t>увеличилось</w:t>
      </w:r>
      <w:r w:rsidRPr="002D1951">
        <w:rPr>
          <w:rFonts w:ascii="Times New Roman" w:eastAsia="Times New Roman" w:hAnsi="Times New Roman"/>
          <w:sz w:val="28"/>
          <w:szCs w:val="28"/>
          <w:lang w:eastAsia="ru-RU"/>
        </w:rPr>
        <w:t xml:space="preserve"> общее количество кружковв:</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МАОУ «СОШ № 2 р.п. Красные Баки» (21 и 26)</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b/>
          <w:sz w:val="28"/>
          <w:szCs w:val="28"/>
          <w:lang w:eastAsia="ru-RU"/>
        </w:rPr>
        <w:t>Сократилось</w:t>
      </w:r>
      <w:r w:rsidRPr="002D1951">
        <w:rPr>
          <w:rFonts w:ascii="Times New Roman" w:eastAsia="Times New Roman" w:hAnsi="Times New Roman"/>
          <w:sz w:val="28"/>
          <w:szCs w:val="28"/>
          <w:lang w:eastAsia="ru-RU"/>
        </w:rPr>
        <w:t xml:space="preserve"> количество кружков в:</w:t>
      </w:r>
    </w:p>
    <w:p w:rsidR="00015E1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МАОУ </w:t>
      </w:r>
      <w:r>
        <w:rPr>
          <w:rFonts w:ascii="Times New Roman" w:eastAsia="Times New Roman" w:hAnsi="Times New Roman"/>
          <w:sz w:val="28"/>
          <w:szCs w:val="28"/>
          <w:lang w:eastAsia="ru-RU"/>
        </w:rPr>
        <w:t>Прудовской СОШ  (13 и 12)</w:t>
      </w:r>
    </w:p>
    <w:p w:rsidR="00015E1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МАОУ Кириловская основная школа  (4 и 3)</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2D1951">
        <w:rPr>
          <w:rFonts w:ascii="Times New Roman" w:eastAsia="Times New Roman" w:hAnsi="Times New Roman"/>
          <w:sz w:val="28"/>
          <w:szCs w:val="28"/>
          <w:lang w:eastAsia="ru-RU"/>
        </w:rPr>
        <w:t>КОУ Краснобаковск</w:t>
      </w:r>
      <w:r>
        <w:rPr>
          <w:rFonts w:ascii="Times New Roman" w:eastAsia="Times New Roman" w:hAnsi="Times New Roman"/>
          <w:sz w:val="28"/>
          <w:szCs w:val="28"/>
          <w:lang w:eastAsia="ru-RU"/>
        </w:rPr>
        <w:t>ойспециальной (коррекционной) школе (</w:t>
      </w:r>
      <w:r w:rsidRPr="002D1951">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и 9)</w:t>
      </w:r>
    </w:p>
    <w:p w:rsidR="00015E11" w:rsidRDefault="00015E11" w:rsidP="00015E11">
      <w:pPr>
        <w:tabs>
          <w:tab w:val="left" w:pos="720"/>
        </w:tabs>
        <w:spacing w:after="0" w:line="240" w:lineRule="auto"/>
        <w:jc w:val="both"/>
        <w:rPr>
          <w:rFonts w:ascii="Times New Roman" w:eastAsia="Times New Roman" w:hAnsi="Times New Roman"/>
          <w:sz w:val="28"/>
          <w:szCs w:val="28"/>
          <w:lang w:eastAsia="ru-RU"/>
        </w:rPr>
      </w:pP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2019-2020</w:t>
      </w:r>
      <w:r w:rsidRPr="002D1951">
        <w:rPr>
          <w:rFonts w:ascii="Times New Roman" w:eastAsia="Times New Roman" w:hAnsi="Times New Roman"/>
          <w:sz w:val="28"/>
          <w:szCs w:val="28"/>
          <w:lang w:eastAsia="ru-RU"/>
        </w:rPr>
        <w:t xml:space="preserve"> уч. году </w:t>
      </w:r>
      <w:r w:rsidRPr="002D1951">
        <w:rPr>
          <w:rFonts w:ascii="Times New Roman" w:eastAsia="Times New Roman" w:hAnsi="Times New Roman"/>
          <w:b/>
          <w:sz w:val="28"/>
          <w:szCs w:val="28"/>
          <w:lang w:eastAsia="ru-RU"/>
        </w:rPr>
        <w:t>самое большое количество</w:t>
      </w:r>
      <w:r w:rsidRPr="002D1951">
        <w:rPr>
          <w:rFonts w:ascii="Times New Roman" w:eastAsia="Times New Roman" w:hAnsi="Times New Roman"/>
          <w:sz w:val="28"/>
          <w:szCs w:val="28"/>
          <w:lang w:eastAsia="ru-RU"/>
        </w:rPr>
        <w:t xml:space="preserve"> кружков работает в:</w:t>
      </w:r>
    </w:p>
    <w:p w:rsidR="00015E1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МАОУ СОШ №2 р.п. Красные Баки – </w:t>
      </w:r>
      <w:r>
        <w:rPr>
          <w:rFonts w:ascii="Times New Roman" w:eastAsia="Times New Roman" w:hAnsi="Times New Roman"/>
          <w:sz w:val="28"/>
          <w:szCs w:val="28"/>
          <w:lang w:eastAsia="ru-RU"/>
        </w:rPr>
        <w:t>21</w:t>
      </w:r>
      <w:r w:rsidRPr="002D1951">
        <w:rPr>
          <w:rFonts w:ascii="Times New Roman" w:eastAsia="Times New Roman" w:hAnsi="Times New Roman"/>
          <w:sz w:val="28"/>
          <w:szCs w:val="28"/>
          <w:lang w:eastAsia="ru-RU"/>
        </w:rPr>
        <w:t xml:space="preserve">, </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МАОУ СОШ № 1 р.п. Красные Баки – 13, </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МАОУ Ветлужской СОШ- 13</w:t>
      </w:r>
      <w:r w:rsidRPr="002D1951">
        <w:rPr>
          <w:rFonts w:ascii="Times New Roman" w:eastAsia="Times New Roman" w:hAnsi="Times New Roman"/>
          <w:sz w:val="28"/>
          <w:szCs w:val="28"/>
          <w:lang w:eastAsia="ru-RU"/>
        </w:rPr>
        <w:t xml:space="preserve">, </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МАОУ Прудовская СОШ -12.</w:t>
      </w:r>
    </w:p>
    <w:p w:rsidR="00015E1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В отношении охвата детей занятостью в кружках хотелось бы отметить образовательные организации,  в которых </w:t>
      </w:r>
      <w:r w:rsidRPr="002D1951">
        <w:rPr>
          <w:rFonts w:ascii="Times New Roman" w:eastAsia="Times New Roman" w:hAnsi="Times New Roman"/>
          <w:b/>
          <w:sz w:val="28"/>
          <w:szCs w:val="28"/>
          <w:lang w:eastAsia="ru-RU"/>
        </w:rPr>
        <w:t>процент занятости  детей в школьных кружках</w:t>
      </w:r>
      <w:r w:rsidRPr="002D1951">
        <w:rPr>
          <w:rFonts w:ascii="Times New Roman" w:eastAsia="Times New Roman" w:hAnsi="Times New Roman"/>
          <w:sz w:val="28"/>
          <w:szCs w:val="28"/>
          <w:lang w:eastAsia="ru-RU"/>
        </w:rPr>
        <w:t xml:space="preserve"> от общего количества обучающихся в школе</w:t>
      </w:r>
      <w:r w:rsidRPr="002D1951">
        <w:rPr>
          <w:rFonts w:ascii="Times New Roman" w:eastAsia="Times New Roman" w:hAnsi="Times New Roman"/>
          <w:b/>
          <w:sz w:val="28"/>
          <w:szCs w:val="28"/>
          <w:lang w:eastAsia="ru-RU"/>
        </w:rPr>
        <w:t>увеличивается:</w:t>
      </w:r>
    </w:p>
    <w:p w:rsidR="00015E11" w:rsidRPr="002D195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МАОУ СОШ №2</w:t>
      </w:r>
      <w:r w:rsidRPr="002D1951">
        <w:rPr>
          <w:rFonts w:ascii="Times New Roman" w:eastAsia="Times New Roman" w:hAnsi="Times New Roman"/>
          <w:sz w:val="28"/>
          <w:szCs w:val="28"/>
          <w:lang w:eastAsia="ru-RU"/>
        </w:rPr>
        <w:t>р.п. Красные Баки (</w:t>
      </w:r>
      <w:r>
        <w:rPr>
          <w:rFonts w:ascii="Times New Roman" w:eastAsia="Times New Roman" w:hAnsi="Times New Roman"/>
          <w:sz w:val="28"/>
          <w:szCs w:val="28"/>
          <w:lang w:eastAsia="ru-RU"/>
        </w:rPr>
        <w:t>66</w:t>
      </w:r>
      <w:r w:rsidRPr="002D1951">
        <w:rPr>
          <w:rFonts w:ascii="Times New Roman" w:eastAsia="Times New Roman" w:hAnsi="Times New Roman"/>
          <w:sz w:val="28"/>
          <w:szCs w:val="28"/>
          <w:lang w:eastAsia="ru-RU"/>
        </w:rPr>
        <w:t xml:space="preserve"> % и </w:t>
      </w:r>
      <w:r>
        <w:rPr>
          <w:rFonts w:ascii="Times New Roman" w:eastAsia="Times New Roman" w:hAnsi="Times New Roman"/>
          <w:sz w:val="28"/>
          <w:szCs w:val="28"/>
          <w:lang w:eastAsia="ru-RU"/>
        </w:rPr>
        <w:t>78</w:t>
      </w:r>
      <w:r w:rsidRPr="002D1951">
        <w:rPr>
          <w:rFonts w:ascii="Times New Roman" w:eastAsia="Times New Roman" w:hAnsi="Times New Roman"/>
          <w:sz w:val="28"/>
          <w:szCs w:val="28"/>
          <w:lang w:eastAsia="ru-RU"/>
        </w:rPr>
        <w:t xml:space="preserve">%), </w:t>
      </w:r>
    </w:p>
    <w:p w:rsidR="00015E11" w:rsidRPr="002D195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МАОУ Прудовская СОШ (</w:t>
      </w:r>
      <w:r>
        <w:rPr>
          <w:rFonts w:ascii="Times New Roman" w:eastAsia="Times New Roman" w:hAnsi="Times New Roman"/>
          <w:sz w:val="28"/>
          <w:szCs w:val="28"/>
          <w:lang w:eastAsia="ru-RU"/>
        </w:rPr>
        <w:t>76% и 91</w:t>
      </w:r>
      <w:r w:rsidRPr="002D1951">
        <w:rPr>
          <w:rFonts w:ascii="Times New Roman" w:eastAsia="Times New Roman" w:hAnsi="Times New Roman"/>
          <w:sz w:val="28"/>
          <w:szCs w:val="28"/>
          <w:lang w:eastAsia="ru-RU"/>
        </w:rPr>
        <w:t>%),</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МАОУ Ветлужская СОШ (44% и 47</w:t>
      </w:r>
      <w:r w:rsidRPr="002D1951">
        <w:rPr>
          <w:rFonts w:ascii="Times New Roman" w:eastAsia="Times New Roman" w:hAnsi="Times New Roman"/>
          <w:sz w:val="28"/>
          <w:szCs w:val="28"/>
          <w:lang w:eastAsia="ru-RU"/>
        </w:rPr>
        <w:t>%)</w:t>
      </w:r>
    </w:p>
    <w:p w:rsidR="00015E1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МАОУ КирилловскаяОШ (70% и 100</w:t>
      </w:r>
      <w:r w:rsidRPr="002D1951">
        <w:rPr>
          <w:rFonts w:ascii="Times New Roman" w:eastAsia="Times New Roman" w:hAnsi="Times New Roman"/>
          <w:sz w:val="28"/>
          <w:szCs w:val="28"/>
          <w:lang w:eastAsia="ru-RU"/>
        </w:rPr>
        <w:t>%)</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-МАОУ Носовская ОШ (77 % и 100%)</w:t>
      </w:r>
    </w:p>
    <w:p w:rsidR="00015E1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В ряде организаций </w:t>
      </w:r>
      <w:r w:rsidRPr="002D1951">
        <w:rPr>
          <w:rFonts w:ascii="Times New Roman" w:eastAsia="Times New Roman" w:hAnsi="Times New Roman"/>
          <w:b/>
          <w:sz w:val="28"/>
          <w:szCs w:val="28"/>
          <w:lang w:eastAsia="ru-RU"/>
        </w:rPr>
        <w:t>процент занятости</w:t>
      </w:r>
      <w:r w:rsidRPr="002D1951">
        <w:rPr>
          <w:rFonts w:ascii="Times New Roman" w:eastAsia="Times New Roman" w:hAnsi="Times New Roman"/>
          <w:sz w:val="28"/>
          <w:szCs w:val="28"/>
          <w:lang w:eastAsia="ru-RU"/>
        </w:rPr>
        <w:t xml:space="preserve"> детей кружковой деятельностью </w:t>
      </w:r>
      <w:r w:rsidRPr="002D1951">
        <w:rPr>
          <w:rFonts w:ascii="Times New Roman" w:eastAsia="Times New Roman" w:hAnsi="Times New Roman"/>
          <w:b/>
          <w:sz w:val="28"/>
          <w:szCs w:val="28"/>
          <w:lang w:eastAsia="ru-RU"/>
        </w:rPr>
        <w:t>уменьшился</w:t>
      </w:r>
      <w:r w:rsidRPr="002D1951">
        <w:rPr>
          <w:rFonts w:ascii="Times New Roman" w:eastAsia="Times New Roman" w:hAnsi="Times New Roman"/>
          <w:sz w:val="28"/>
          <w:szCs w:val="28"/>
          <w:lang w:eastAsia="ru-RU"/>
        </w:rPr>
        <w:t>:</w:t>
      </w:r>
    </w:p>
    <w:p w:rsidR="00015E11" w:rsidRPr="002D195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МАОУ СОШ №1</w:t>
      </w:r>
      <w:r w:rsidRPr="002D1951">
        <w:rPr>
          <w:rFonts w:ascii="Times New Roman" w:eastAsia="Times New Roman" w:hAnsi="Times New Roman"/>
          <w:sz w:val="28"/>
          <w:szCs w:val="28"/>
          <w:lang w:eastAsia="ru-RU"/>
        </w:rPr>
        <w:t>р.п. Красные Баки (</w:t>
      </w:r>
      <w:r>
        <w:rPr>
          <w:rFonts w:ascii="Times New Roman" w:eastAsia="Times New Roman" w:hAnsi="Times New Roman"/>
          <w:sz w:val="28"/>
          <w:szCs w:val="28"/>
          <w:lang w:eastAsia="ru-RU"/>
        </w:rPr>
        <w:t>63</w:t>
      </w:r>
      <w:r w:rsidRPr="002D1951">
        <w:rPr>
          <w:rFonts w:ascii="Times New Roman" w:eastAsia="Times New Roman" w:hAnsi="Times New Roman"/>
          <w:sz w:val="28"/>
          <w:szCs w:val="28"/>
          <w:lang w:eastAsia="ru-RU"/>
        </w:rPr>
        <w:t xml:space="preserve"> % и </w:t>
      </w:r>
      <w:r>
        <w:rPr>
          <w:rFonts w:ascii="Times New Roman" w:eastAsia="Times New Roman" w:hAnsi="Times New Roman"/>
          <w:sz w:val="28"/>
          <w:szCs w:val="28"/>
          <w:lang w:eastAsia="ru-RU"/>
        </w:rPr>
        <w:t>57</w:t>
      </w:r>
      <w:r w:rsidRPr="002D1951">
        <w:rPr>
          <w:rFonts w:ascii="Times New Roman" w:eastAsia="Times New Roman" w:hAnsi="Times New Roman"/>
          <w:sz w:val="28"/>
          <w:szCs w:val="28"/>
          <w:lang w:eastAsia="ru-RU"/>
        </w:rPr>
        <w:t xml:space="preserve">%), </w:t>
      </w:r>
    </w:p>
    <w:p w:rsidR="00015E11" w:rsidRPr="002D1951" w:rsidRDefault="00015E11" w:rsidP="00015E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МАОУ Шеманихинская СОШ (81% и 77,6</w:t>
      </w:r>
      <w:r w:rsidRPr="002D1951">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2D1951">
        <w:rPr>
          <w:rFonts w:ascii="Times New Roman" w:eastAsia="Times New Roman" w:hAnsi="Times New Roman"/>
          <w:sz w:val="28"/>
          <w:szCs w:val="28"/>
          <w:lang w:eastAsia="ru-RU"/>
        </w:rPr>
        <w:t xml:space="preserve">, </w:t>
      </w:r>
    </w:p>
    <w:p w:rsidR="00015E11" w:rsidRPr="002D1951" w:rsidRDefault="00015E11" w:rsidP="00015E11">
      <w:pPr>
        <w:tabs>
          <w:tab w:val="left" w:pos="720"/>
        </w:tabs>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МАОУ Ветлужская ООШ</w:t>
      </w:r>
      <w:r w:rsidRPr="002D19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50% и 34</w:t>
      </w:r>
      <w:r w:rsidRPr="002D1951">
        <w:rPr>
          <w:rFonts w:ascii="Times New Roman" w:eastAsia="Times New Roman" w:hAnsi="Times New Roman"/>
          <w:sz w:val="28"/>
          <w:szCs w:val="28"/>
          <w:lang w:eastAsia="ru-RU"/>
        </w:rPr>
        <w:t xml:space="preserve">%). </w:t>
      </w:r>
    </w:p>
    <w:p w:rsidR="00015E11" w:rsidRDefault="00015E11" w:rsidP="00015E1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ГКОУ Краснобаковская специальная (коррекционная) школа-интернат (87% и 84%),</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Наибольшей популярностью в школах  пользуются кружки</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 социально-педагогической   направленности (32 кружка - 603чел (29,3%)</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 художественной (22 кружка – 367чел. (17,9 %)</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 физкультурно-спортивной направленности (22 кружка – 366чел. (17,7 %)</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 xml:space="preserve">     Самый маленький процент занятости  детей, занимающихся в кружках</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-технической направленности (47 чел. 2,3%),</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 естественно-научной направленности (87 чел. 4,2%)</w:t>
      </w:r>
    </w:p>
    <w:p w:rsidR="00015E11" w:rsidRPr="005E753C" w:rsidRDefault="00015E11" w:rsidP="00015E11">
      <w:pPr>
        <w:spacing w:after="0" w:line="240" w:lineRule="auto"/>
        <w:jc w:val="both"/>
        <w:rPr>
          <w:rFonts w:ascii="Times New Roman" w:eastAsia="Times New Roman" w:hAnsi="Times New Roman"/>
          <w:color w:val="000000" w:themeColor="text1"/>
          <w:sz w:val="28"/>
          <w:szCs w:val="28"/>
          <w:lang w:eastAsia="ru-RU"/>
        </w:rPr>
      </w:pPr>
      <w:r w:rsidRPr="005E753C">
        <w:rPr>
          <w:rFonts w:ascii="Times New Roman" w:eastAsia="Times New Roman" w:hAnsi="Times New Roman"/>
          <w:color w:val="000000" w:themeColor="text1"/>
          <w:sz w:val="28"/>
          <w:szCs w:val="28"/>
          <w:lang w:eastAsia="ru-RU"/>
        </w:rPr>
        <w:t xml:space="preserve">- туристко-краеведческой направленности (136 чел. – 6,6 %) </w:t>
      </w:r>
    </w:p>
    <w:p w:rsidR="00015E11" w:rsidRPr="00D23C03" w:rsidRDefault="00015E11" w:rsidP="00015E11">
      <w:pPr>
        <w:spacing w:after="0" w:line="240" w:lineRule="auto"/>
        <w:jc w:val="both"/>
        <w:rPr>
          <w:rFonts w:ascii="Times New Roman" w:eastAsia="Times New Roman" w:hAnsi="Times New Roman"/>
          <w:color w:val="FF0000"/>
          <w:sz w:val="28"/>
          <w:szCs w:val="28"/>
          <w:lang w:eastAsia="ru-RU"/>
        </w:rPr>
      </w:pPr>
    </w:p>
    <w:p w:rsidR="00015E11" w:rsidRPr="005C254A" w:rsidRDefault="00015E11" w:rsidP="00015E11">
      <w:pPr>
        <w:spacing w:after="0" w:line="240" w:lineRule="auto"/>
        <w:jc w:val="both"/>
        <w:rPr>
          <w:rFonts w:ascii="Times New Roman" w:eastAsia="Times New Roman" w:hAnsi="Times New Roman"/>
          <w:sz w:val="28"/>
          <w:szCs w:val="28"/>
          <w:lang w:eastAsia="ru-RU"/>
        </w:rPr>
      </w:pPr>
      <w:r w:rsidRPr="005C254A">
        <w:rPr>
          <w:rFonts w:ascii="Times New Roman" w:eastAsia="Times New Roman" w:hAnsi="Times New Roman"/>
          <w:sz w:val="28"/>
          <w:szCs w:val="28"/>
          <w:lang w:eastAsia="ru-RU"/>
        </w:rPr>
        <w:t>В районе две организации дополнительного образования: МАОУ ДО ЦДТ и  МАОУ ДО ДООЦ «Прометей» р.п Красные Баки.</w:t>
      </w: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В 2019-2020  учебном году в образовательных организациях дополнительного образования детей  работает 48  кружков и секции, в них занимаются 960 обучающихся, что составляет 31,1 %  от количества детей и молодежи в возрасте от 5 до 18 лет, что на 1,9 % меньше, чем в прошлом году. </w:t>
      </w:r>
    </w:p>
    <w:p w:rsidR="00015E11" w:rsidRPr="00EC43C8" w:rsidRDefault="00015E11" w:rsidP="00015E11">
      <w:pPr>
        <w:spacing w:after="0" w:line="240" w:lineRule="auto"/>
        <w:jc w:val="both"/>
        <w:rPr>
          <w:rFonts w:ascii="Times New Roman" w:eastAsia="Times New Roman" w:hAnsi="Times New Roman"/>
          <w:color w:val="00B0F0"/>
          <w:sz w:val="28"/>
          <w:szCs w:val="28"/>
          <w:lang w:eastAsia="ru-RU"/>
        </w:rPr>
      </w:pPr>
    </w:p>
    <w:p w:rsidR="00015E11" w:rsidRPr="00EC43C8" w:rsidRDefault="00015E11" w:rsidP="00015E11">
      <w:pPr>
        <w:spacing w:after="0" w:line="240" w:lineRule="auto"/>
        <w:jc w:val="both"/>
        <w:rPr>
          <w:rFonts w:ascii="Times New Roman" w:hAnsi="Times New Roman"/>
          <w:color w:val="00B0F0"/>
          <w:sz w:val="28"/>
          <w:szCs w:val="28"/>
        </w:rPr>
      </w:pPr>
    </w:p>
    <w:p w:rsidR="00015E11" w:rsidRPr="00B956FA" w:rsidRDefault="00015E11" w:rsidP="00015E11">
      <w:pPr>
        <w:tabs>
          <w:tab w:val="left" w:pos="3000"/>
        </w:tabs>
        <w:spacing w:after="0" w:line="240" w:lineRule="auto"/>
        <w:jc w:val="center"/>
        <w:rPr>
          <w:rFonts w:ascii="Times New Roman" w:hAnsi="Times New Roman"/>
          <w:sz w:val="28"/>
          <w:szCs w:val="28"/>
        </w:rPr>
      </w:pPr>
      <w:r w:rsidRPr="00B956FA">
        <w:rPr>
          <w:rFonts w:ascii="Times New Roman" w:hAnsi="Times New Roman"/>
          <w:sz w:val="28"/>
          <w:szCs w:val="28"/>
        </w:rPr>
        <w:lastRenderedPageBreak/>
        <w:t xml:space="preserve">Количество кружков в  образовательных организациях </w:t>
      </w:r>
    </w:p>
    <w:p w:rsidR="00015E11" w:rsidRPr="00B956FA" w:rsidRDefault="00015E11" w:rsidP="00015E11">
      <w:pPr>
        <w:tabs>
          <w:tab w:val="left" w:pos="3000"/>
        </w:tabs>
        <w:spacing w:after="0" w:line="240" w:lineRule="auto"/>
        <w:jc w:val="center"/>
        <w:rPr>
          <w:rFonts w:ascii="Times New Roman" w:hAnsi="Times New Roman"/>
          <w:sz w:val="28"/>
          <w:szCs w:val="28"/>
        </w:rPr>
      </w:pPr>
      <w:r w:rsidRPr="00B956FA">
        <w:rPr>
          <w:rFonts w:ascii="Times New Roman" w:hAnsi="Times New Roman"/>
          <w:sz w:val="28"/>
          <w:szCs w:val="28"/>
        </w:rPr>
        <w:t xml:space="preserve">дополнительного образования Краснобаковского района </w:t>
      </w:r>
    </w:p>
    <w:p w:rsidR="00015E11" w:rsidRPr="00B956FA" w:rsidRDefault="00015E11" w:rsidP="00015E11">
      <w:pPr>
        <w:tabs>
          <w:tab w:val="left" w:pos="3000"/>
        </w:tabs>
        <w:spacing w:after="0" w:line="240" w:lineRule="auto"/>
        <w:jc w:val="center"/>
        <w:rPr>
          <w:rFonts w:ascii="Times New Roman" w:hAnsi="Times New Roman"/>
          <w:sz w:val="28"/>
          <w:szCs w:val="28"/>
        </w:rPr>
      </w:pPr>
      <w:r w:rsidRPr="00B956FA">
        <w:rPr>
          <w:rFonts w:ascii="Times New Roman" w:hAnsi="Times New Roman"/>
          <w:sz w:val="28"/>
          <w:szCs w:val="28"/>
        </w:rPr>
        <w:t>за 2017-2018, 2018-2019, 2019-2020  годы</w:t>
      </w:r>
    </w:p>
    <w:p w:rsidR="00015E11" w:rsidRPr="00EC43C8" w:rsidRDefault="00015E11" w:rsidP="00015E11">
      <w:pPr>
        <w:tabs>
          <w:tab w:val="left" w:pos="3000"/>
        </w:tabs>
        <w:spacing w:after="0" w:line="240" w:lineRule="auto"/>
        <w:rPr>
          <w:rFonts w:ascii="Times New Roman" w:hAnsi="Times New Roman"/>
          <w:color w:val="00B0F0"/>
          <w:sz w:val="24"/>
          <w:szCs w:val="24"/>
        </w:rPr>
      </w:pPr>
    </w:p>
    <w:p w:rsidR="00015E11" w:rsidRPr="00EC43C8" w:rsidRDefault="00015E11" w:rsidP="00015E11">
      <w:pPr>
        <w:spacing w:after="0" w:line="240" w:lineRule="auto"/>
        <w:jc w:val="both"/>
        <w:rPr>
          <w:rFonts w:ascii="Times New Roman" w:eastAsia="Times New Roman" w:hAnsi="Times New Roman"/>
          <w:color w:val="00B0F0"/>
          <w:sz w:val="28"/>
          <w:szCs w:val="28"/>
          <w:lang w:eastAsia="ru-RU"/>
        </w:rPr>
      </w:pPr>
      <w:r w:rsidRPr="00EC43C8">
        <w:rPr>
          <w:rFonts w:ascii="Times New Roman" w:eastAsia="Times New Roman" w:hAnsi="Times New Roman"/>
          <w:noProof/>
          <w:color w:val="00B0F0"/>
          <w:sz w:val="28"/>
          <w:szCs w:val="28"/>
          <w:lang w:eastAsia="ru-RU"/>
        </w:rPr>
        <w:drawing>
          <wp:inline distT="0" distB="0" distL="0" distR="0">
            <wp:extent cx="5940425" cy="2819400"/>
            <wp:effectExtent l="19050" t="0" r="222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5E11" w:rsidRPr="00EC43C8" w:rsidRDefault="00015E11" w:rsidP="00015E11">
      <w:pPr>
        <w:spacing w:after="0" w:line="240" w:lineRule="auto"/>
        <w:jc w:val="both"/>
        <w:rPr>
          <w:rFonts w:ascii="Times New Roman" w:eastAsia="Times New Roman" w:hAnsi="Times New Roman"/>
          <w:color w:val="00B0F0"/>
          <w:sz w:val="28"/>
          <w:szCs w:val="28"/>
          <w:lang w:eastAsia="ru-RU"/>
        </w:rPr>
      </w:pPr>
    </w:p>
    <w:p w:rsidR="00015E11" w:rsidRPr="00EC43C8" w:rsidRDefault="00015E11" w:rsidP="00015E11">
      <w:pPr>
        <w:tabs>
          <w:tab w:val="left" w:pos="2910"/>
        </w:tabs>
        <w:spacing w:after="0" w:line="240" w:lineRule="auto"/>
        <w:jc w:val="center"/>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Default="00015E11" w:rsidP="00015E11">
      <w:pPr>
        <w:tabs>
          <w:tab w:val="left" w:pos="2910"/>
        </w:tabs>
        <w:spacing w:after="0" w:line="240" w:lineRule="auto"/>
        <w:rPr>
          <w:rFonts w:ascii="Times New Roman" w:hAnsi="Times New Roman"/>
          <w:color w:val="00B0F0"/>
          <w:sz w:val="24"/>
          <w:szCs w:val="24"/>
        </w:rPr>
      </w:pPr>
    </w:p>
    <w:p w:rsidR="00015E11" w:rsidRPr="00EC43C8" w:rsidRDefault="00015E11" w:rsidP="00015E11">
      <w:pPr>
        <w:tabs>
          <w:tab w:val="left" w:pos="2910"/>
        </w:tabs>
        <w:spacing w:after="0" w:line="240" w:lineRule="auto"/>
        <w:rPr>
          <w:rFonts w:ascii="Times New Roman" w:hAnsi="Times New Roman"/>
          <w:color w:val="00B0F0"/>
          <w:sz w:val="24"/>
          <w:szCs w:val="24"/>
        </w:rPr>
      </w:pPr>
    </w:p>
    <w:p w:rsidR="00015E11" w:rsidRPr="00EC43C8" w:rsidRDefault="00015E11" w:rsidP="00015E11">
      <w:pPr>
        <w:tabs>
          <w:tab w:val="left" w:pos="2910"/>
        </w:tabs>
        <w:spacing w:after="0" w:line="240" w:lineRule="auto"/>
        <w:jc w:val="center"/>
        <w:rPr>
          <w:rFonts w:ascii="Times New Roman" w:hAnsi="Times New Roman"/>
          <w:color w:val="00B0F0"/>
          <w:sz w:val="28"/>
          <w:szCs w:val="28"/>
        </w:rPr>
      </w:pPr>
    </w:p>
    <w:p w:rsidR="00015E11" w:rsidRPr="00B956FA" w:rsidRDefault="00015E11" w:rsidP="00015E11">
      <w:pPr>
        <w:tabs>
          <w:tab w:val="left" w:pos="2910"/>
        </w:tabs>
        <w:spacing w:after="0" w:line="240" w:lineRule="auto"/>
        <w:jc w:val="center"/>
        <w:rPr>
          <w:rFonts w:ascii="Times New Roman" w:hAnsi="Times New Roman"/>
          <w:sz w:val="28"/>
          <w:szCs w:val="28"/>
        </w:rPr>
      </w:pPr>
      <w:r w:rsidRPr="00B956FA">
        <w:rPr>
          <w:rFonts w:ascii="Times New Roman" w:hAnsi="Times New Roman"/>
          <w:sz w:val="28"/>
          <w:szCs w:val="28"/>
        </w:rPr>
        <w:t>Процент охват детей и молодежи  Краснобаковского района</w:t>
      </w:r>
    </w:p>
    <w:p w:rsidR="00015E11" w:rsidRPr="00B956FA" w:rsidRDefault="00015E11" w:rsidP="00015E11">
      <w:pPr>
        <w:tabs>
          <w:tab w:val="left" w:pos="3000"/>
        </w:tabs>
        <w:spacing w:after="0" w:line="240" w:lineRule="auto"/>
        <w:jc w:val="center"/>
        <w:rPr>
          <w:rFonts w:ascii="Times New Roman" w:hAnsi="Times New Roman"/>
          <w:sz w:val="28"/>
          <w:szCs w:val="28"/>
        </w:rPr>
      </w:pPr>
      <w:r w:rsidRPr="00B956FA">
        <w:rPr>
          <w:rFonts w:ascii="Times New Roman" w:hAnsi="Times New Roman"/>
          <w:sz w:val="28"/>
          <w:szCs w:val="28"/>
        </w:rPr>
        <w:t xml:space="preserve">  в возрасте от 5 до 18 лет в образовательных организациях дополнительного образования за 2017-2018, 2018-2019, 2019-2020  годы</w:t>
      </w:r>
    </w:p>
    <w:p w:rsidR="00015E11" w:rsidRPr="00EC43C8" w:rsidRDefault="00015E11" w:rsidP="00015E11">
      <w:pPr>
        <w:spacing w:after="0" w:line="240" w:lineRule="auto"/>
        <w:jc w:val="both"/>
        <w:rPr>
          <w:rFonts w:ascii="Times New Roman" w:eastAsia="Times New Roman" w:hAnsi="Times New Roman"/>
          <w:color w:val="00B0F0"/>
          <w:sz w:val="28"/>
          <w:szCs w:val="28"/>
          <w:lang w:eastAsia="ru-RU"/>
        </w:rPr>
      </w:pPr>
    </w:p>
    <w:p w:rsidR="00015E11" w:rsidRPr="00EC43C8" w:rsidRDefault="00015E11" w:rsidP="00015E11">
      <w:pPr>
        <w:spacing w:after="0" w:line="240" w:lineRule="auto"/>
        <w:jc w:val="both"/>
        <w:rPr>
          <w:rFonts w:ascii="Times New Roman" w:eastAsia="Times New Roman" w:hAnsi="Times New Roman"/>
          <w:color w:val="00B0F0"/>
          <w:sz w:val="28"/>
          <w:szCs w:val="28"/>
          <w:lang w:eastAsia="ru-RU"/>
        </w:rPr>
      </w:pPr>
    </w:p>
    <w:p w:rsidR="00015E11" w:rsidRPr="00EA6167" w:rsidRDefault="00015E11" w:rsidP="00015E11">
      <w:pPr>
        <w:spacing w:after="0" w:line="240" w:lineRule="auto"/>
        <w:jc w:val="both"/>
        <w:rPr>
          <w:rFonts w:ascii="Times New Roman" w:eastAsia="Times New Roman" w:hAnsi="Times New Roman"/>
          <w:color w:val="FF0000"/>
          <w:sz w:val="28"/>
          <w:szCs w:val="28"/>
          <w:lang w:eastAsia="ru-RU"/>
        </w:rPr>
      </w:pPr>
      <w:r w:rsidRPr="00B956FA">
        <w:rPr>
          <w:rFonts w:ascii="Times New Roman" w:eastAsia="Times New Roman" w:hAnsi="Times New Roman"/>
          <w:noProof/>
          <w:color w:val="FF0000"/>
          <w:sz w:val="28"/>
          <w:szCs w:val="28"/>
          <w:lang w:eastAsia="ru-RU"/>
        </w:rPr>
        <w:lastRenderedPageBreak/>
        <w:drawing>
          <wp:inline distT="0" distB="0" distL="0" distR="0">
            <wp:extent cx="5940425" cy="2562225"/>
            <wp:effectExtent l="19050" t="0" r="222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5E11" w:rsidRPr="00EA6167" w:rsidRDefault="00015E11" w:rsidP="00015E11">
      <w:pPr>
        <w:spacing w:after="0" w:line="240" w:lineRule="auto"/>
        <w:jc w:val="both"/>
        <w:rPr>
          <w:rFonts w:ascii="Times New Roman" w:eastAsia="Times New Roman" w:hAnsi="Times New Roman"/>
          <w:color w:val="FF0000"/>
          <w:sz w:val="28"/>
          <w:szCs w:val="28"/>
          <w:lang w:eastAsia="ru-RU"/>
        </w:rPr>
      </w:pPr>
    </w:p>
    <w:p w:rsidR="00015E11" w:rsidRPr="00EA6167" w:rsidRDefault="00015E11" w:rsidP="00015E11">
      <w:pPr>
        <w:spacing w:after="0" w:line="240" w:lineRule="auto"/>
        <w:jc w:val="both"/>
        <w:rPr>
          <w:rFonts w:ascii="Times New Roman" w:eastAsia="Times New Roman" w:hAnsi="Times New Roman"/>
          <w:color w:val="FF0000"/>
          <w:sz w:val="28"/>
          <w:szCs w:val="28"/>
          <w:lang w:eastAsia="ru-RU"/>
        </w:rPr>
      </w:pPr>
    </w:p>
    <w:p w:rsidR="00015E11" w:rsidRPr="00EA6167" w:rsidRDefault="00015E11" w:rsidP="00015E11">
      <w:pPr>
        <w:spacing w:after="0" w:line="240" w:lineRule="auto"/>
        <w:jc w:val="both"/>
        <w:rPr>
          <w:rFonts w:ascii="Times New Roman" w:eastAsia="Times New Roman" w:hAnsi="Times New Roman"/>
          <w:color w:val="FF0000"/>
          <w:sz w:val="28"/>
          <w:szCs w:val="28"/>
          <w:lang w:eastAsia="ru-RU"/>
        </w:rPr>
      </w:pPr>
    </w:p>
    <w:p w:rsidR="00015E11" w:rsidRPr="00B956FA" w:rsidRDefault="00015E11" w:rsidP="00015E11">
      <w:pPr>
        <w:spacing w:after="0" w:line="240" w:lineRule="auto"/>
        <w:ind w:firstLine="708"/>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Во втором полугодии  2019-2020  учебного года в МАОУ ДО ЦДТ работают 36 кружков  (67 групп)  по 6 направленностям: техническая (4),  туристско-краеведческая (2), физкультурно-спортивная (1), художественная  (17), социально-педагогическая (9), естественнонаучная (3). Всего в них занимается 780 человека. </w:t>
      </w: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Из общего числа дополнительных общеобразовательных общеразвивающих  программ:</w:t>
      </w: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одного года обучения 33 </w:t>
      </w: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двух лет обучения  5 </w:t>
      </w: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трех лет обучения 1  </w:t>
      </w: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Кадровое обеспечение  образовательного процесса</w:t>
      </w:r>
    </w:p>
    <w:p w:rsidR="00015E11" w:rsidRPr="00B956FA" w:rsidRDefault="00015E11" w:rsidP="00015E11">
      <w:pPr>
        <w:spacing w:after="0" w:line="240" w:lineRule="auto"/>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51"/>
        <w:gridCol w:w="1946"/>
        <w:gridCol w:w="2287"/>
        <w:gridCol w:w="2301"/>
      </w:tblGrid>
      <w:tr w:rsidR="00015E11" w:rsidRPr="00B956FA" w:rsidTr="00015E11">
        <w:trPr>
          <w:trHeight w:val="193"/>
          <w:jc w:val="center"/>
        </w:trPr>
        <w:tc>
          <w:tcPr>
            <w:tcW w:w="2851" w:type="dxa"/>
            <w:vMerge w:val="restart"/>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Педагогические работники</w:t>
            </w:r>
          </w:p>
        </w:tc>
        <w:tc>
          <w:tcPr>
            <w:tcW w:w="6534" w:type="dxa"/>
            <w:gridSpan w:val="3"/>
            <w:vAlign w:val="center"/>
            <w:hideMark/>
          </w:tcPr>
          <w:p w:rsidR="00015E11" w:rsidRPr="00B956FA" w:rsidRDefault="00015E11" w:rsidP="00015E11">
            <w:pPr>
              <w:spacing w:after="0"/>
              <w:ind w:firstLine="851"/>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Учебный период</w:t>
            </w:r>
          </w:p>
        </w:tc>
      </w:tr>
      <w:tr w:rsidR="00015E11" w:rsidRPr="00B956FA" w:rsidTr="00015E11">
        <w:trPr>
          <w:trHeight w:val="354"/>
          <w:jc w:val="center"/>
        </w:trPr>
        <w:tc>
          <w:tcPr>
            <w:tcW w:w="2851" w:type="dxa"/>
            <w:vMerge/>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p>
        </w:tc>
        <w:tc>
          <w:tcPr>
            <w:tcW w:w="1946"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2017- 2018</w:t>
            </w:r>
          </w:p>
        </w:tc>
        <w:tc>
          <w:tcPr>
            <w:tcW w:w="2287"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2018 - 2019</w:t>
            </w:r>
          </w:p>
        </w:tc>
        <w:tc>
          <w:tcPr>
            <w:tcW w:w="230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2019-2020</w:t>
            </w:r>
          </w:p>
        </w:tc>
      </w:tr>
      <w:tr w:rsidR="00015E11" w:rsidRPr="00B956FA" w:rsidTr="00015E11">
        <w:trPr>
          <w:jc w:val="center"/>
        </w:trPr>
        <w:tc>
          <w:tcPr>
            <w:tcW w:w="285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Общее количество</w:t>
            </w:r>
          </w:p>
        </w:tc>
        <w:tc>
          <w:tcPr>
            <w:tcW w:w="1946"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10</w:t>
            </w:r>
          </w:p>
        </w:tc>
        <w:tc>
          <w:tcPr>
            <w:tcW w:w="2287"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10</w:t>
            </w:r>
          </w:p>
        </w:tc>
        <w:tc>
          <w:tcPr>
            <w:tcW w:w="2301"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11</w:t>
            </w:r>
          </w:p>
        </w:tc>
      </w:tr>
      <w:tr w:rsidR="00015E11" w:rsidRPr="00B956FA" w:rsidTr="00015E11">
        <w:trPr>
          <w:jc w:val="center"/>
        </w:trPr>
        <w:tc>
          <w:tcPr>
            <w:tcW w:w="2851"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Штатные</w:t>
            </w:r>
          </w:p>
        </w:tc>
        <w:tc>
          <w:tcPr>
            <w:tcW w:w="1946"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10</w:t>
            </w:r>
          </w:p>
        </w:tc>
        <w:tc>
          <w:tcPr>
            <w:tcW w:w="2287"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10</w:t>
            </w:r>
          </w:p>
        </w:tc>
        <w:tc>
          <w:tcPr>
            <w:tcW w:w="2301"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10</w:t>
            </w:r>
          </w:p>
        </w:tc>
      </w:tr>
      <w:tr w:rsidR="00015E11" w:rsidRPr="00B956FA" w:rsidTr="00015E11">
        <w:trPr>
          <w:jc w:val="center"/>
        </w:trPr>
        <w:tc>
          <w:tcPr>
            <w:tcW w:w="2851"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Совместители</w:t>
            </w:r>
          </w:p>
        </w:tc>
        <w:tc>
          <w:tcPr>
            <w:tcW w:w="1946"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0</w:t>
            </w:r>
          </w:p>
        </w:tc>
        <w:tc>
          <w:tcPr>
            <w:tcW w:w="2287"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0</w:t>
            </w:r>
          </w:p>
        </w:tc>
        <w:tc>
          <w:tcPr>
            <w:tcW w:w="2301"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1</w:t>
            </w:r>
          </w:p>
        </w:tc>
      </w:tr>
    </w:tbl>
    <w:p w:rsidR="00015E11" w:rsidRPr="00B956FA" w:rsidRDefault="00015E11" w:rsidP="00015E11">
      <w:pPr>
        <w:spacing w:before="120" w:line="336" w:lineRule="atLeast"/>
        <w:jc w:val="both"/>
        <w:rPr>
          <w:rFonts w:ascii="Times New Roman" w:eastAsia="Times New Roman" w:hAnsi="Times New Roman"/>
          <w:sz w:val="28"/>
          <w:szCs w:val="28"/>
          <w:lang w:eastAsia="ru-RU"/>
        </w:rPr>
      </w:pPr>
    </w:p>
    <w:p w:rsidR="00015E11" w:rsidRPr="00B956FA" w:rsidRDefault="00015E11" w:rsidP="00015E11">
      <w:pPr>
        <w:spacing w:before="120" w:line="336" w:lineRule="atLeast"/>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В  2019-2020  учебном году в штат педагогических работников  МАОУ ДО ЦДТ входят 2 методиста, (имеют внутренне совмещение как педагоги дополнительного образования). </w:t>
      </w: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Уровень образования педагогических работников</w:t>
      </w:r>
    </w:p>
    <w:p w:rsidR="00015E11" w:rsidRPr="00B956FA" w:rsidRDefault="00015E11" w:rsidP="00015E11">
      <w:pPr>
        <w:spacing w:after="0" w:line="240" w:lineRule="auto"/>
        <w:jc w:val="both"/>
        <w:rPr>
          <w:rFonts w:ascii="Times New Roman" w:eastAsia="Times New Roman" w:hAnsi="Times New Roman"/>
          <w:sz w:val="28"/>
          <w:szCs w:val="28"/>
          <w:lang w:eastAsia="ru-RU"/>
        </w:rPr>
      </w:pPr>
    </w:p>
    <w:tbl>
      <w:tblPr>
        <w:tblW w:w="0" w:type="auto"/>
        <w:tblCellMar>
          <w:top w:w="15" w:type="dxa"/>
          <w:left w:w="15" w:type="dxa"/>
          <w:bottom w:w="15" w:type="dxa"/>
          <w:right w:w="15" w:type="dxa"/>
        </w:tblCellMar>
        <w:tblLook w:val="04A0"/>
      </w:tblPr>
      <w:tblGrid>
        <w:gridCol w:w="2750"/>
        <w:gridCol w:w="1898"/>
        <w:gridCol w:w="2298"/>
        <w:gridCol w:w="2439"/>
      </w:tblGrid>
      <w:tr w:rsidR="00015E11" w:rsidRPr="00B956FA" w:rsidTr="00015E11">
        <w:tc>
          <w:tcPr>
            <w:tcW w:w="2750" w:type="dxa"/>
            <w:vMerge w:val="restart"/>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lastRenderedPageBreak/>
              <w:t>Образование</w:t>
            </w:r>
          </w:p>
        </w:tc>
        <w:tc>
          <w:tcPr>
            <w:tcW w:w="6635" w:type="dxa"/>
            <w:gridSpan w:val="3"/>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Штатные</w:t>
            </w:r>
          </w:p>
        </w:tc>
      </w:tr>
      <w:tr w:rsidR="00015E11" w:rsidRPr="00B956FA" w:rsidTr="00015E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p>
        </w:tc>
        <w:tc>
          <w:tcPr>
            <w:tcW w:w="18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center"/>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2017 - 2018</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center"/>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2018 - 2019</w:t>
            </w:r>
          </w:p>
        </w:tc>
        <w:tc>
          <w:tcPr>
            <w:tcW w:w="2439"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center"/>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2019-2020</w:t>
            </w:r>
          </w:p>
        </w:tc>
      </w:tr>
      <w:tr w:rsidR="00015E11" w:rsidRPr="00B956F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center"/>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Общее полное</w:t>
            </w:r>
          </w:p>
        </w:tc>
        <w:tc>
          <w:tcPr>
            <w:tcW w:w="1898"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0</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0</w:t>
            </w:r>
          </w:p>
        </w:tc>
        <w:tc>
          <w:tcPr>
            <w:tcW w:w="2439"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0</w:t>
            </w:r>
          </w:p>
        </w:tc>
      </w:tr>
      <w:tr w:rsidR="00015E11" w:rsidRPr="00B956F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center"/>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Начальное - профессиональное</w:t>
            </w:r>
          </w:p>
        </w:tc>
        <w:tc>
          <w:tcPr>
            <w:tcW w:w="1898"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0</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0</w:t>
            </w:r>
          </w:p>
        </w:tc>
        <w:tc>
          <w:tcPr>
            <w:tcW w:w="2439"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0</w:t>
            </w:r>
          </w:p>
        </w:tc>
      </w:tr>
      <w:tr w:rsidR="00015E11" w:rsidRPr="00B956F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Среднее специальное</w:t>
            </w:r>
          </w:p>
        </w:tc>
        <w:tc>
          <w:tcPr>
            <w:tcW w:w="1898"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5</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4</w:t>
            </w:r>
          </w:p>
        </w:tc>
        <w:tc>
          <w:tcPr>
            <w:tcW w:w="2439"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4</w:t>
            </w:r>
          </w:p>
        </w:tc>
      </w:tr>
      <w:tr w:rsidR="00015E11" w:rsidRPr="00B956F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Высшее</w:t>
            </w:r>
          </w:p>
        </w:tc>
        <w:tc>
          <w:tcPr>
            <w:tcW w:w="1898"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5</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6</w:t>
            </w:r>
          </w:p>
        </w:tc>
        <w:tc>
          <w:tcPr>
            <w:tcW w:w="2439" w:type="dxa"/>
            <w:tcBorders>
              <w:top w:val="single" w:sz="6" w:space="0" w:color="000000"/>
              <w:left w:val="single" w:sz="6" w:space="0" w:color="000000"/>
              <w:bottom w:val="single" w:sz="6" w:space="0" w:color="000000"/>
              <w:right w:val="single" w:sz="6" w:space="0" w:color="000000"/>
            </w:tcBorders>
            <w:vAlign w:val="center"/>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7</w:t>
            </w:r>
          </w:p>
        </w:tc>
      </w:tr>
      <w:tr w:rsidR="00015E11" w:rsidRPr="00B956F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jc w:val="center"/>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Всего педагогов</w:t>
            </w:r>
          </w:p>
        </w:tc>
        <w:tc>
          <w:tcPr>
            <w:tcW w:w="18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10</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10</w:t>
            </w:r>
          </w:p>
        </w:tc>
        <w:tc>
          <w:tcPr>
            <w:tcW w:w="2439" w:type="dxa"/>
            <w:tcBorders>
              <w:top w:val="single" w:sz="6" w:space="0" w:color="000000"/>
              <w:left w:val="single" w:sz="6" w:space="0" w:color="000000"/>
              <w:bottom w:val="single" w:sz="6" w:space="0" w:color="000000"/>
              <w:right w:val="single" w:sz="6" w:space="0" w:color="000000"/>
            </w:tcBorders>
            <w:vAlign w:val="center"/>
            <w:hideMark/>
          </w:tcPr>
          <w:p w:rsidR="00015E11" w:rsidRPr="00B956FA" w:rsidRDefault="00015E11" w:rsidP="00015E11">
            <w:pPr>
              <w:spacing w:after="0"/>
              <w:ind w:firstLine="851"/>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11</w:t>
            </w:r>
          </w:p>
        </w:tc>
      </w:tr>
    </w:tbl>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В  2019-2020 учебном году из общего количества педагогов 7 имеют высшее образование (64%) из них педагогическое – 3 (27%), 4 среднее специальное  (36%), из них педагогическое – 1 (9%).</w:t>
      </w: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 xml:space="preserve">                      Уровень квалификации педагогических кадров</w:t>
      </w:r>
    </w:p>
    <w:p w:rsidR="00015E11" w:rsidRPr="00B956FA" w:rsidRDefault="00015E11" w:rsidP="00015E11">
      <w:pPr>
        <w:spacing w:after="0" w:line="240" w:lineRule="auto"/>
        <w:jc w:val="both"/>
        <w:rPr>
          <w:rFonts w:ascii="Times New Roman" w:eastAsia="Times New Roman" w:hAnsi="Times New Roman"/>
          <w:sz w:val="28"/>
          <w:szCs w:val="28"/>
          <w:lang w:eastAsia="ru-RU"/>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01"/>
        <w:gridCol w:w="1778"/>
        <w:gridCol w:w="1778"/>
        <w:gridCol w:w="2114"/>
      </w:tblGrid>
      <w:tr w:rsidR="00015E11" w:rsidRPr="00B956FA" w:rsidTr="00015E11">
        <w:trPr>
          <w:trHeight w:val="546"/>
        </w:trPr>
        <w:tc>
          <w:tcPr>
            <w:tcW w:w="370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Квалификационная категория</w:t>
            </w:r>
          </w:p>
        </w:tc>
        <w:tc>
          <w:tcPr>
            <w:tcW w:w="1778"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2017 - 2018</w:t>
            </w:r>
          </w:p>
        </w:tc>
        <w:tc>
          <w:tcPr>
            <w:tcW w:w="1778"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2018 - 2019</w:t>
            </w:r>
          </w:p>
        </w:tc>
        <w:tc>
          <w:tcPr>
            <w:tcW w:w="2114"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2019-2020</w:t>
            </w:r>
          </w:p>
        </w:tc>
      </w:tr>
      <w:tr w:rsidR="00015E11" w:rsidRPr="00B956FA" w:rsidTr="00015E11">
        <w:trPr>
          <w:trHeight w:val="272"/>
        </w:trPr>
        <w:tc>
          <w:tcPr>
            <w:tcW w:w="370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Высшая</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3</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w:t>
            </w:r>
          </w:p>
        </w:tc>
        <w:tc>
          <w:tcPr>
            <w:tcW w:w="2114" w:type="dxa"/>
            <w:vAlign w:val="center"/>
            <w:hideMark/>
          </w:tcPr>
          <w:p w:rsidR="00015E11" w:rsidRPr="00B956FA" w:rsidRDefault="00015E11" w:rsidP="00015E11">
            <w:pPr>
              <w:spacing w:after="0"/>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 xml:space="preserve">              2</w:t>
            </w:r>
          </w:p>
        </w:tc>
      </w:tr>
      <w:tr w:rsidR="00015E11" w:rsidRPr="00B956FA" w:rsidTr="00015E11">
        <w:trPr>
          <w:trHeight w:val="158"/>
        </w:trPr>
        <w:tc>
          <w:tcPr>
            <w:tcW w:w="370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Первая</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5</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5</w:t>
            </w:r>
          </w:p>
        </w:tc>
        <w:tc>
          <w:tcPr>
            <w:tcW w:w="2114" w:type="dxa"/>
            <w:vAlign w:val="center"/>
            <w:hideMark/>
          </w:tcPr>
          <w:p w:rsidR="00015E11" w:rsidRPr="00B956FA" w:rsidRDefault="00015E11" w:rsidP="00015E11">
            <w:pPr>
              <w:spacing w:after="0"/>
              <w:ind w:firstLine="851"/>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6</w:t>
            </w:r>
          </w:p>
        </w:tc>
      </w:tr>
      <w:tr w:rsidR="00015E11" w:rsidRPr="00B956FA" w:rsidTr="00015E11">
        <w:trPr>
          <w:trHeight w:val="272"/>
        </w:trPr>
        <w:tc>
          <w:tcPr>
            <w:tcW w:w="370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Без категории</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2</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3</w:t>
            </w:r>
          </w:p>
        </w:tc>
        <w:tc>
          <w:tcPr>
            <w:tcW w:w="2114" w:type="dxa"/>
            <w:vAlign w:val="center"/>
            <w:hideMark/>
          </w:tcPr>
          <w:p w:rsidR="00015E11" w:rsidRPr="00B956FA" w:rsidRDefault="00015E11" w:rsidP="00015E11">
            <w:pPr>
              <w:spacing w:after="0"/>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 xml:space="preserve">              3</w:t>
            </w:r>
          </w:p>
        </w:tc>
      </w:tr>
      <w:tr w:rsidR="00015E11" w:rsidRPr="00B956FA" w:rsidTr="00015E11">
        <w:trPr>
          <w:trHeight w:val="546"/>
        </w:trPr>
        <w:tc>
          <w:tcPr>
            <w:tcW w:w="3701" w:type="dxa"/>
            <w:vAlign w:val="center"/>
            <w:hideMark/>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Без категории (совместители)</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0</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0</w:t>
            </w:r>
          </w:p>
        </w:tc>
        <w:tc>
          <w:tcPr>
            <w:tcW w:w="2114" w:type="dxa"/>
            <w:vAlign w:val="center"/>
            <w:hideMark/>
          </w:tcPr>
          <w:p w:rsidR="00015E11" w:rsidRPr="00B956FA" w:rsidRDefault="00015E11" w:rsidP="00015E11">
            <w:pPr>
              <w:spacing w:after="0"/>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 xml:space="preserve">              0</w:t>
            </w:r>
          </w:p>
        </w:tc>
      </w:tr>
      <w:tr w:rsidR="00015E11" w:rsidRPr="00B956FA" w:rsidTr="00015E11">
        <w:trPr>
          <w:trHeight w:val="272"/>
        </w:trPr>
        <w:tc>
          <w:tcPr>
            <w:tcW w:w="3701" w:type="dxa"/>
            <w:vAlign w:val="center"/>
          </w:tcPr>
          <w:p w:rsidR="00015E11" w:rsidRPr="00B956FA" w:rsidRDefault="00015E11" w:rsidP="00015E11">
            <w:pPr>
              <w:spacing w:after="0"/>
              <w:jc w:val="center"/>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СЗД</w:t>
            </w:r>
          </w:p>
        </w:tc>
        <w:tc>
          <w:tcPr>
            <w:tcW w:w="1778" w:type="dxa"/>
            <w:vAlign w:val="center"/>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0</w:t>
            </w:r>
          </w:p>
        </w:tc>
        <w:tc>
          <w:tcPr>
            <w:tcW w:w="1778" w:type="dxa"/>
            <w:vAlign w:val="center"/>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0</w:t>
            </w:r>
          </w:p>
        </w:tc>
        <w:tc>
          <w:tcPr>
            <w:tcW w:w="2114" w:type="dxa"/>
            <w:vAlign w:val="center"/>
          </w:tcPr>
          <w:p w:rsidR="00015E11" w:rsidRPr="00B956FA" w:rsidRDefault="00015E11" w:rsidP="00015E11">
            <w:pPr>
              <w:spacing w:after="0"/>
              <w:ind w:firstLine="851"/>
              <w:rPr>
                <w:rFonts w:ascii="Times New Roman" w:eastAsia="Times New Roman" w:hAnsi="Times New Roman"/>
                <w:sz w:val="26"/>
                <w:szCs w:val="26"/>
                <w:lang w:eastAsia="ru-RU"/>
              </w:rPr>
            </w:pPr>
            <w:r w:rsidRPr="00B956FA">
              <w:rPr>
                <w:rFonts w:ascii="Times New Roman" w:eastAsia="Times New Roman" w:hAnsi="Times New Roman"/>
                <w:sz w:val="26"/>
                <w:szCs w:val="26"/>
                <w:lang w:eastAsia="ru-RU"/>
              </w:rPr>
              <w:t xml:space="preserve"> 0</w:t>
            </w:r>
          </w:p>
        </w:tc>
      </w:tr>
      <w:tr w:rsidR="00015E11" w:rsidRPr="00B956FA" w:rsidTr="00015E11">
        <w:trPr>
          <w:trHeight w:val="826"/>
        </w:trPr>
        <w:tc>
          <w:tcPr>
            <w:tcW w:w="3701" w:type="dxa"/>
            <w:vAlign w:val="center"/>
            <w:hideMark/>
          </w:tcPr>
          <w:p w:rsidR="00015E11" w:rsidRPr="00B956FA" w:rsidRDefault="00015E11" w:rsidP="00015E11">
            <w:pPr>
              <w:spacing w:after="0"/>
              <w:jc w:val="both"/>
              <w:rPr>
                <w:rFonts w:ascii="Times New Roman" w:eastAsia="Times New Roman" w:hAnsi="Times New Roman"/>
                <w:sz w:val="26"/>
                <w:szCs w:val="26"/>
                <w:lang w:eastAsia="ru-RU"/>
              </w:rPr>
            </w:pPr>
            <w:r w:rsidRPr="00B956FA">
              <w:rPr>
                <w:rFonts w:ascii="Times New Roman" w:eastAsia="Times New Roman" w:hAnsi="Times New Roman"/>
                <w:bCs/>
                <w:sz w:val="26"/>
                <w:szCs w:val="26"/>
                <w:lang w:eastAsia="ru-RU"/>
              </w:rPr>
              <w:t>Общее кол-во педагогов без совместителей</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b/>
                <w:bCs/>
                <w:sz w:val="26"/>
                <w:szCs w:val="26"/>
                <w:lang w:eastAsia="ru-RU"/>
              </w:rPr>
              <w:t>10</w:t>
            </w:r>
          </w:p>
        </w:tc>
        <w:tc>
          <w:tcPr>
            <w:tcW w:w="1778" w:type="dxa"/>
            <w:vAlign w:val="center"/>
            <w:hideMark/>
          </w:tcPr>
          <w:p w:rsidR="00015E11" w:rsidRPr="00B956FA" w:rsidRDefault="00015E11" w:rsidP="00015E11">
            <w:pPr>
              <w:spacing w:after="0"/>
              <w:ind w:firstLine="851"/>
              <w:jc w:val="both"/>
              <w:rPr>
                <w:rFonts w:ascii="Times New Roman" w:eastAsia="Times New Roman" w:hAnsi="Times New Roman"/>
                <w:sz w:val="26"/>
                <w:szCs w:val="26"/>
                <w:lang w:eastAsia="ru-RU"/>
              </w:rPr>
            </w:pPr>
            <w:r w:rsidRPr="00B956FA">
              <w:rPr>
                <w:rFonts w:ascii="Times New Roman" w:eastAsia="Times New Roman" w:hAnsi="Times New Roman"/>
                <w:b/>
                <w:bCs/>
                <w:sz w:val="26"/>
                <w:szCs w:val="26"/>
                <w:lang w:eastAsia="ru-RU"/>
              </w:rPr>
              <w:t>10</w:t>
            </w:r>
          </w:p>
        </w:tc>
        <w:tc>
          <w:tcPr>
            <w:tcW w:w="2114" w:type="dxa"/>
            <w:vAlign w:val="center"/>
            <w:hideMark/>
          </w:tcPr>
          <w:p w:rsidR="00015E11" w:rsidRPr="00B956FA" w:rsidRDefault="00015E11" w:rsidP="00015E11">
            <w:pPr>
              <w:spacing w:after="0"/>
              <w:ind w:firstLine="851"/>
              <w:rPr>
                <w:rFonts w:ascii="Times New Roman" w:eastAsia="Times New Roman" w:hAnsi="Times New Roman"/>
                <w:sz w:val="26"/>
                <w:szCs w:val="26"/>
                <w:lang w:eastAsia="ru-RU"/>
              </w:rPr>
            </w:pPr>
            <w:r w:rsidRPr="00B956FA">
              <w:rPr>
                <w:rFonts w:ascii="Times New Roman" w:eastAsia="Times New Roman" w:hAnsi="Times New Roman"/>
                <w:b/>
                <w:bCs/>
                <w:sz w:val="26"/>
                <w:szCs w:val="26"/>
                <w:lang w:eastAsia="ru-RU"/>
              </w:rPr>
              <w:t>11</w:t>
            </w:r>
          </w:p>
        </w:tc>
      </w:tr>
    </w:tbl>
    <w:p w:rsidR="00015E11" w:rsidRPr="00B956FA" w:rsidRDefault="00015E11" w:rsidP="00015E11">
      <w:pPr>
        <w:spacing w:after="0" w:line="240" w:lineRule="auto"/>
        <w:jc w:val="both"/>
        <w:rPr>
          <w:rFonts w:ascii="Times New Roman" w:eastAsia="Times New Roman" w:hAnsi="Times New Roman"/>
          <w:sz w:val="28"/>
          <w:szCs w:val="28"/>
          <w:lang w:eastAsia="ru-RU"/>
        </w:rPr>
      </w:pPr>
    </w:p>
    <w:p w:rsidR="00015E11" w:rsidRPr="00B956FA" w:rsidRDefault="00015E11" w:rsidP="00015E11">
      <w:pPr>
        <w:spacing w:after="0" w:line="240" w:lineRule="auto"/>
        <w:ind w:firstLine="709"/>
        <w:jc w:val="both"/>
        <w:rPr>
          <w:rFonts w:ascii="Times New Roman" w:hAnsi="Times New Roman"/>
          <w:sz w:val="28"/>
          <w:szCs w:val="28"/>
          <w:lang w:eastAsia="ru-RU"/>
        </w:rPr>
      </w:pPr>
      <w:r w:rsidRPr="00B956FA">
        <w:rPr>
          <w:rFonts w:ascii="Times New Roman" w:hAnsi="Times New Roman"/>
          <w:sz w:val="28"/>
          <w:szCs w:val="28"/>
          <w:lang w:eastAsia="ru-RU"/>
        </w:rPr>
        <w:t>В 2019 - 2020 учебном году 2 педагога с высшей категорией (18%),  6 педагогов имеют 1 категорию (55%) , 3 педагога без категории ( 27%).</w:t>
      </w:r>
    </w:p>
    <w:p w:rsidR="00015E11" w:rsidRPr="00B956FA" w:rsidRDefault="00015E11" w:rsidP="00015E11">
      <w:pPr>
        <w:spacing w:after="0" w:line="240" w:lineRule="auto"/>
        <w:ind w:left="20"/>
        <w:jc w:val="both"/>
        <w:rPr>
          <w:rFonts w:ascii="Times New Roman" w:eastAsia="Times New Roman" w:hAnsi="Times New Roman"/>
          <w:sz w:val="28"/>
          <w:szCs w:val="28"/>
          <w:lang w:eastAsia="ru-RU"/>
        </w:rPr>
      </w:pPr>
      <w:r w:rsidRPr="00B956FA">
        <w:rPr>
          <w:rFonts w:ascii="Times New Roman" w:eastAsia="Times New Roman" w:hAnsi="Times New Roman"/>
          <w:sz w:val="28"/>
          <w:szCs w:val="28"/>
          <w:lang w:eastAsia="ru-RU"/>
        </w:rPr>
        <w:t>Педагоги центра участвовали в областных педагогических мастерских художественной направленности.</w:t>
      </w:r>
    </w:p>
    <w:p w:rsidR="00015E11" w:rsidRPr="00AE7CF9" w:rsidRDefault="00015E11" w:rsidP="00015E11">
      <w:pPr>
        <w:spacing w:after="0" w:line="240" w:lineRule="auto"/>
        <w:ind w:firstLine="708"/>
        <w:jc w:val="both"/>
        <w:rPr>
          <w:rFonts w:ascii="Times New Roman" w:hAnsi="Times New Roman"/>
          <w:sz w:val="28"/>
          <w:szCs w:val="28"/>
        </w:rPr>
      </w:pPr>
      <w:r w:rsidRPr="00AE7CF9">
        <w:rPr>
          <w:rFonts w:ascii="Times New Roman" w:hAnsi="Times New Roman"/>
          <w:sz w:val="28"/>
          <w:szCs w:val="28"/>
        </w:rPr>
        <w:t xml:space="preserve">В 2019-2020 учебном году образовательная деятельность в МАОУ ДО ДООЦ «Прометей» осуществлялась по следующим дополнительным общеразвивающим программам: греко-римская борьба, сумо, легкая атлетика, самбо, лыжные гонки и фигурное катание. Всего действовало 12 групп. Все программы разработаны с учетом федеральных стандартов, рассмотрены на педагогическом совете и утверждены директором учреждения. Образовательные услуги оказывались для 180 обучающихся разных возрастных категорий. В возрастной категории до 5 лет обучалось 14 человек, в возрастной категории 5-9 лет – 50 человек, в возрастной категории 10-14 лет – 86 человек, в возрастной категории 15-17 лет – 30 человек. </w:t>
      </w:r>
    </w:p>
    <w:p w:rsidR="00015E11" w:rsidRPr="00C815B2" w:rsidRDefault="00015E11" w:rsidP="00015E11">
      <w:pPr>
        <w:spacing w:after="0" w:line="240" w:lineRule="auto"/>
        <w:jc w:val="both"/>
        <w:rPr>
          <w:rFonts w:ascii="Times New Roman" w:eastAsia="Times New Roman" w:hAnsi="Times New Roman"/>
          <w:sz w:val="28"/>
          <w:szCs w:val="28"/>
          <w:lang w:eastAsia="ru-RU"/>
        </w:rPr>
      </w:pPr>
      <w:r w:rsidRPr="00C815B2">
        <w:rPr>
          <w:rFonts w:ascii="Times New Roman" w:eastAsia="Times New Roman" w:hAnsi="Times New Roman"/>
          <w:sz w:val="28"/>
          <w:szCs w:val="28"/>
          <w:lang w:eastAsia="ru-RU"/>
        </w:rPr>
        <w:t>В группах    занимаются180 человек (5,8 % от общего количества детей и молодежи в возрасте от 5 до 18 лет). Из них дети в возрасте старше 14 лет – 116 человек (64%</w:t>
      </w:r>
      <w:r>
        <w:rPr>
          <w:rFonts w:ascii="Times New Roman" w:eastAsia="Times New Roman" w:hAnsi="Times New Roman"/>
          <w:sz w:val="28"/>
          <w:szCs w:val="28"/>
          <w:lang w:eastAsia="ru-RU"/>
        </w:rPr>
        <w:t xml:space="preserve"> от общего количества обучающихся в МАОУ ДО ДООЦ «Прометей»</w:t>
      </w:r>
      <w:r w:rsidRPr="00C815B2">
        <w:rPr>
          <w:rFonts w:ascii="Times New Roman" w:eastAsia="Times New Roman" w:hAnsi="Times New Roman"/>
          <w:sz w:val="28"/>
          <w:szCs w:val="28"/>
          <w:lang w:eastAsia="ru-RU"/>
        </w:rPr>
        <w:t>).</w:t>
      </w:r>
    </w:p>
    <w:p w:rsidR="00015E11" w:rsidRDefault="00015E11" w:rsidP="00015E11">
      <w:pPr>
        <w:spacing w:after="0" w:line="240" w:lineRule="auto"/>
        <w:jc w:val="both"/>
        <w:rPr>
          <w:rFonts w:ascii="Times New Roman" w:eastAsia="Times New Roman" w:hAnsi="Times New Roman"/>
          <w:color w:val="00B050"/>
          <w:sz w:val="28"/>
          <w:szCs w:val="28"/>
          <w:lang w:eastAsia="ru-RU"/>
        </w:rPr>
      </w:pPr>
    </w:p>
    <w:p w:rsidR="00015E11" w:rsidRPr="00EC43C8" w:rsidRDefault="00015E11" w:rsidP="00015E11">
      <w:pPr>
        <w:spacing w:after="0" w:line="240" w:lineRule="auto"/>
        <w:jc w:val="both"/>
        <w:rPr>
          <w:rFonts w:ascii="Times New Roman" w:eastAsia="Times New Roman" w:hAnsi="Times New Roman"/>
          <w:color w:val="00B050"/>
          <w:sz w:val="28"/>
          <w:szCs w:val="28"/>
          <w:lang w:eastAsia="ru-RU"/>
        </w:rPr>
      </w:pPr>
    </w:p>
    <w:p w:rsidR="00015E11" w:rsidRPr="008F2FCA" w:rsidRDefault="00015E11" w:rsidP="00015E11">
      <w:pPr>
        <w:spacing w:after="0" w:line="240" w:lineRule="auto"/>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Кадровое обеспечение  образовательного процесса</w:t>
      </w:r>
    </w:p>
    <w:p w:rsidR="00015E11" w:rsidRPr="008F2FCA" w:rsidRDefault="00015E11" w:rsidP="00015E11">
      <w:pPr>
        <w:spacing w:after="0" w:line="240" w:lineRule="auto"/>
        <w:jc w:val="both"/>
        <w:rPr>
          <w:rFonts w:ascii="Times New Roman" w:eastAsia="Times New Roman" w:hAnsi="Times New Roman"/>
          <w:sz w:val="28"/>
          <w:szCs w:val="28"/>
          <w:lang w:eastAsia="ru-RU"/>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8"/>
        <w:gridCol w:w="1701"/>
        <w:gridCol w:w="1861"/>
        <w:gridCol w:w="1914"/>
      </w:tblGrid>
      <w:tr w:rsidR="00015E11" w:rsidRPr="008F2FCA" w:rsidTr="00015E11">
        <w:trPr>
          <w:trHeight w:val="193"/>
          <w:jc w:val="center"/>
        </w:trPr>
        <w:tc>
          <w:tcPr>
            <w:tcW w:w="3598" w:type="dxa"/>
            <w:vMerge w:val="restart"/>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Педагогические работники</w:t>
            </w:r>
          </w:p>
        </w:tc>
        <w:tc>
          <w:tcPr>
            <w:tcW w:w="5476" w:type="dxa"/>
            <w:gridSpan w:val="3"/>
            <w:vAlign w:val="center"/>
            <w:hideMark/>
          </w:tcPr>
          <w:p w:rsidR="00015E11" w:rsidRPr="008F2FCA" w:rsidRDefault="00015E11" w:rsidP="00015E11">
            <w:pPr>
              <w:spacing w:after="0"/>
              <w:ind w:firstLine="851"/>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Учебный период</w:t>
            </w:r>
          </w:p>
        </w:tc>
      </w:tr>
      <w:tr w:rsidR="00015E11" w:rsidRPr="008F2FCA" w:rsidTr="00015E11">
        <w:trPr>
          <w:trHeight w:val="354"/>
          <w:jc w:val="center"/>
        </w:trPr>
        <w:tc>
          <w:tcPr>
            <w:tcW w:w="3598" w:type="dxa"/>
            <w:vMerge/>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01"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2017 - 2018</w:t>
            </w:r>
          </w:p>
        </w:tc>
        <w:tc>
          <w:tcPr>
            <w:tcW w:w="1861"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2018-2019</w:t>
            </w:r>
          </w:p>
        </w:tc>
        <w:tc>
          <w:tcPr>
            <w:tcW w:w="1914"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2019-2020</w:t>
            </w:r>
          </w:p>
        </w:tc>
      </w:tr>
      <w:tr w:rsidR="00015E11" w:rsidRPr="008F2FCA" w:rsidTr="00015E11">
        <w:trPr>
          <w:jc w:val="center"/>
        </w:trPr>
        <w:tc>
          <w:tcPr>
            <w:tcW w:w="3598"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Общее количество</w:t>
            </w:r>
          </w:p>
        </w:tc>
        <w:tc>
          <w:tcPr>
            <w:tcW w:w="1701"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w:t>
            </w:r>
          </w:p>
        </w:tc>
        <w:tc>
          <w:tcPr>
            <w:tcW w:w="1861"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w:t>
            </w:r>
          </w:p>
        </w:tc>
        <w:tc>
          <w:tcPr>
            <w:tcW w:w="1914"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3</w:t>
            </w:r>
          </w:p>
        </w:tc>
      </w:tr>
      <w:tr w:rsidR="00015E11" w:rsidRPr="008F2FCA" w:rsidTr="00015E11">
        <w:trPr>
          <w:jc w:val="center"/>
        </w:trPr>
        <w:tc>
          <w:tcPr>
            <w:tcW w:w="3598" w:type="dxa"/>
            <w:vAlign w:val="center"/>
            <w:hideMark/>
          </w:tcPr>
          <w:p w:rsidR="00015E11" w:rsidRPr="008F2FCA" w:rsidRDefault="00015E11" w:rsidP="00015E11">
            <w:pPr>
              <w:spacing w:after="0"/>
              <w:ind w:firstLine="851"/>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Штатные</w:t>
            </w:r>
          </w:p>
        </w:tc>
        <w:tc>
          <w:tcPr>
            <w:tcW w:w="1701"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w:t>
            </w:r>
          </w:p>
        </w:tc>
        <w:tc>
          <w:tcPr>
            <w:tcW w:w="1861"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w:t>
            </w:r>
          </w:p>
        </w:tc>
        <w:tc>
          <w:tcPr>
            <w:tcW w:w="1914"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w:t>
            </w:r>
          </w:p>
        </w:tc>
      </w:tr>
      <w:tr w:rsidR="00015E11" w:rsidRPr="008F2FCA" w:rsidTr="00015E11">
        <w:trPr>
          <w:jc w:val="center"/>
        </w:trPr>
        <w:tc>
          <w:tcPr>
            <w:tcW w:w="3598" w:type="dxa"/>
            <w:vAlign w:val="center"/>
            <w:hideMark/>
          </w:tcPr>
          <w:p w:rsidR="00015E11" w:rsidRPr="008F2FCA" w:rsidRDefault="00015E11" w:rsidP="00015E11">
            <w:pPr>
              <w:spacing w:after="0"/>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Совместители</w:t>
            </w:r>
          </w:p>
          <w:p w:rsidR="00015E11" w:rsidRPr="008F2FCA" w:rsidRDefault="00015E11" w:rsidP="00015E11">
            <w:pPr>
              <w:spacing w:after="0"/>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(в т. ч. внутреннее совмещение)</w:t>
            </w:r>
          </w:p>
          <w:p w:rsidR="00015E11" w:rsidRPr="008F2FCA" w:rsidRDefault="00015E11" w:rsidP="00015E11">
            <w:pPr>
              <w:spacing w:after="0"/>
              <w:ind w:firstLine="851"/>
              <w:rPr>
                <w:rFonts w:ascii="Times New Roman" w:eastAsia="Times New Roman" w:hAnsi="Times New Roman"/>
                <w:sz w:val="26"/>
                <w:szCs w:val="26"/>
                <w:lang w:eastAsia="ru-RU"/>
              </w:rPr>
            </w:pPr>
          </w:p>
        </w:tc>
        <w:tc>
          <w:tcPr>
            <w:tcW w:w="1701"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0</w:t>
            </w:r>
          </w:p>
        </w:tc>
        <w:tc>
          <w:tcPr>
            <w:tcW w:w="1861"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0</w:t>
            </w:r>
          </w:p>
        </w:tc>
        <w:tc>
          <w:tcPr>
            <w:tcW w:w="1914"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1</w:t>
            </w:r>
          </w:p>
        </w:tc>
      </w:tr>
    </w:tbl>
    <w:p w:rsidR="00015E11" w:rsidRPr="008F2FCA" w:rsidRDefault="00015E11" w:rsidP="00015E11">
      <w:pPr>
        <w:spacing w:before="120" w:line="336" w:lineRule="atLeast"/>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Педагогическую деятельность в  МАОУ ДО ДООЦ «Прометей»р.п. Красные Баки  осуществляет также директор, как тренер-преподаватель.</w:t>
      </w:r>
    </w:p>
    <w:p w:rsidR="00015E11" w:rsidRPr="008F2FCA" w:rsidRDefault="00015E11" w:rsidP="00015E11">
      <w:pPr>
        <w:spacing w:after="0" w:line="240" w:lineRule="auto"/>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Уровень образования педагогических работников</w:t>
      </w:r>
    </w:p>
    <w:p w:rsidR="00015E11" w:rsidRPr="008F2FCA" w:rsidRDefault="00015E11" w:rsidP="00015E11">
      <w:pPr>
        <w:spacing w:after="0" w:line="240" w:lineRule="auto"/>
        <w:jc w:val="both"/>
        <w:rPr>
          <w:rFonts w:ascii="Times New Roman" w:eastAsia="Times New Roman" w:hAnsi="Times New Roman"/>
          <w:sz w:val="28"/>
          <w:szCs w:val="28"/>
          <w:lang w:eastAsia="ru-RU"/>
        </w:rPr>
      </w:pPr>
    </w:p>
    <w:tbl>
      <w:tblPr>
        <w:tblW w:w="0" w:type="auto"/>
        <w:tblCellMar>
          <w:top w:w="15" w:type="dxa"/>
          <w:left w:w="15" w:type="dxa"/>
          <w:bottom w:w="15" w:type="dxa"/>
          <w:right w:w="15" w:type="dxa"/>
        </w:tblCellMar>
        <w:tblLook w:val="04A0"/>
      </w:tblPr>
      <w:tblGrid>
        <w:gridCol w:w="2750"/>
        <w:gridCol w:w="1898"/>
        <w:gridCol w:w="2298"/>
        <w:gridCol w:w="2439"/>
      </w:tblGrid>
      <w:tr w:rsidR="00015E11" w:rsidRPr="008F2FCA" w:rsidTr="00015E11">
        <w:tc>
          <w:tcPr>
            <w:tcW w:w="2750" w:type="dxa"/>
            <w:vMerge w:val="restart"/>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Образование</w:t>
            </w:r>
          </w:p>
        </w:tc>
        <w:tc>
          <w:tcPr>
            <w:tcW w:w="6635" w:type="dxa"/>
            <w:gridSpan w:val="3"/>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center"/>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Штатные и совместители</w:t>
            </w:r>
          </w:p>
        </w:tc>
      </w:tr>
      <w:tr w:rsidR="00015E11" w:rsidRPr="008F2FCA" w:rsidTr="00015E1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both"/>
              <w:rPr>
                <w:rFonts w:ascii="Times New Roman" w:eastAsia="Times New Roman" w:hAnsi="Times New Roman"/>
                <w:sz w:val="28"/>
                <w:szCs w:val="28"/>
                <w:lang w:eastAsia="ru-RU"/>
              </w:rPr>
            </w:pPr>
          </w:p>
        </w:tc>
        <w:tc>
          <w:tcPr>
            <w:tcW w:w="1898"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jc w:val="center"/>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2017 - 2018</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jc w:val="center"/>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2018-2019</w:t>
            </w:r>
          </w:p>
        </w:tc>
        <w:tc>
          <w:tcPr>
            <w:tcW w:w="2439"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jc w:val="center"/>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2019-2020</w:t>
            </w:r>
          </w:p>
        </w:tc>
      </w:tr>
      <w:tr w:rsidR="00015E11" w:rsidRPr="008F2FC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jc w:val="center"/>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Среднее профессиональное</w:t>
            </w:r>
          </w:p>
        </w:tc>
        <w:tc>
          <w:tcPr>
            <w:tcW w:w="1898" w:type="dxa"/>
            <w:tcBorders>
              <w:top w:val="single" w:sz="6" w:space="0" w:color="000000"/>
              <w:left w:val="single" w:sz="6" w:space="0" w:color="000000"/>
              <w:bottom w:val="single" w:sz="6" w:space="0" w:color="000000"/>
              <w:right w:val="single" w:sz="6" w:space="0" w:color="000000"/>
            </w:tcBorders>
            <w:vAlign w:val="center"/>
          </w:tcPr>
          <w:p w:rsidR="00015E11" w:rsidRPr="008F2FCA" w:rsidRDefault="00015E11" w:rsidP="00015E11">
            <w:pPr>
              <w:spacing w:after="0"/>
              <w:ind w:firstLine="851"/>
              <w:jc w:val="both"/>
              <w:rPr>
                <w:rFonts w:ascii="Times New Roman" w:eastAsia="Times New Roman" w:hAnsi="Times New Roman"/>
                <w:sz w:val="28"/>
                <w:szCs w:val="28"/>
                <w:lang w:val="en-US" w:eastAsia="ru-RU"/>
              </w:rPr>
            </w:pPr>
            <w:r w:rsidRPr="008F2FCA">
              <w:rPr>
                <w:rFonts w:ascii="Times New Roman" w:eastAsia="Times New Roman" w:hAnsi="Times New Roman"/>
                <w:sz w:val="28"/>
                <w:szCs w:val="28"/>
                <w:lang w:val="en-US" w:eastAsia="ru-RU"/>
              </w:rPr>
              <w:t>1</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1</w:t>
            </w:r>
          </w:p>
        </w:tc>
        <w:tc>
          <w:tcPr>
            <w:tcW w:w="2439" w:type="dxa"/>
            <w:tcBorders>
              <w:top w:val="single" w:sz="6" w:space="0" w:color="000000"/>
              <w:left w:val="single" w:sz="6" w:space="0" w:color="000000"/>
              <w:bottom w:val="single" w:sz="6" w:space="0" w:color="000000"/>
              <w:right w:val="single" w:sz="6" w:space="0" w:color="000000"/>
            </w:tcBorders>
            <w:vAlign w:val="center"/>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0</w:t>
            </w:r>
          </w:p>
        </w:tc>
      </w:tr>
      <w:tr w:rsidR="00015E11" w:rsidRPr="008F2FC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Высшее</w:t>
            </w:r>
          </w:p>
        </w:tc>
        <w:tc>
          <w:tcPr>
            <w:tcW w:w="1898" w:type="dxa"/>
            <w:tcBorders>
              <w:top w:val="single" w:sz="6" w:space="0" w:color="000000"/>
              <w:left w:val="single" w:sz="6" w:space="0" w:color="000000"/>
              <w:bottom w:val="single" w:sz="6" w:space="0" w:color="000000"/>
              <w:right w:val="single" w:sz="6" w:space="0" w:color="000000"/>
            </w:tcBorders>
            <w:vAlign w:val="center"/>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1</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1</w:t>
            </w:r>
          </w:p>
        </w:tc>
        <w:tc>
          <w:tcPr>
            <w:tcW w:w="2439" w:type="dxa"/>
            <w:tcBorders>
              <w:top w:val="single" w:sz="6" w:space="0" w:color="000000"/>
              <w:left w:val="single" w:sz="6" w:space="0" w:color="000000"/>
              <w:bottom w:val="single" w:sz="6" w:space="0" w:color="000000"/>
              <w:right w:val="single" w:sz="6" w:space="0" w:color="000000"/>
            </w:tcBorders>
            <w:vAlign w:val="center"/>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3</w:t>
            </w:r>
          </w:p>
        </w:tc>
      </w:tr>
      <w:tr w:rsidR="00015E11" w:rsidRPr="008F2FCA" w:rsidTr="00015E11">
        <w:tc>
          <w:tcPr>
            <w:tcW w:w="2750"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jc w:val="center"/>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Всего педагогов</w:t>
            </w:r>
          </w:p>
        </w:tc>
        <w:tc>
          <w:tcPr>
            <w:tcW w:w="1898"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2</w:t>
            </w:r>
          </w:p>
        </w:tc>
        <w:tc>
          <w:tcPr>
            <w:tcW w:w="2298"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2</w:t>
            </w:r>
          </w:p>
        </w:tc>
        <w:tc>
          <w:tcPr>
            <w:tcW w:w="2439" w:type="dxa"/>
            <w:tcBorders>
              <w:top w:val="single" w:sz="6" w:space="0" w:color="000000"/>
              <w:left w:val="single" w:sz="6" w:space="0" w:color="000000"/>
              <w:bottom w:val="single" w:sz="6" w:space="0" w:color="000000"/>
              <w:right w:val="single" w:sz="6" w:space="0" w:color="000000"/>
            </w:tcBorders>
            <w:vAlign w:val="center"/>
            <w:hideMark/>
          </w:tcPr>
          <w:p w:rsidR="00015E11" w:rsidRPr="008F2FCA" w:rsidRDefault="00015E11" w:rsidP="00015E11">
            <w:pPr>
              <w:spacing w:after="0"/>
              <w:ind w:firstLine="851"/>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 xml:space="preserve">  3</w:t>
            </w:r>
          </w:p>
        </w:tc>
      </w:tr>
    </w:tbl>
    <w:p w:rsidR="00015E11" w:rsidRPr="008F2FCA" w:rsidRDefault="00015E11" w:rsidP="00015E11">
      <w:pPr>
        <w:spacing w:after="0" w:line="240" w:lineRule="auto"/>
        <w:jc w:val="both"/>
        <w:rPr>
          <w:rFonts w:ascii="Times New Roman" w:eastAsia="Times New Roman" w:hAnsi="Times New Roman"/>
          <w:sz w:val="28"/>
          <w:szCs w:val="28"/>
          <w:lang w:eastAsia="ru-RU"/>
        </w:rPr>
      </w:pPr>
    </w:p>
    <w:p w:rsidR="00015E11" w:rsidRPr="008F2FCA" w:rsidRDefault="00015E11" w:rsidP="00015E11">
      <w:pPr>
        <w:spacing w:after="0" w:line="240" w:lineRule="auto"/>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Все тренеры-преподавателиимеют высшее педагогическое образование (100%).</w:t>
      </w:r>
    </w:p>
    <w:p w:rsidR="00015E11" w:rsidRPr="008F2FCA" w:rsidRDefault="00015E11" w:rsidP="00015E11">
      <w:pPr>
        <w:spacing w:after="0" w:line="240" w:lineRule="auto"/>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Уровень квалификации педагогических кадров</w:t>
      </w:r>
    </w:p>
    <w:p w:rsidR="00015E11" w:rsidRPr="008F2FCA" w:rsidRDefault="00015E11" w:rsidP="00015E11">
      <w:pPr>
        <w:shd w:val="clear" w:color="auto" w:fill="FFFFFF"/>
        <w:spacing w:after="0"/>
        <w:ind w:firstLine="851"/>
        <w:rPr>
          <w:rFonts w:ascii="Times New Roman" w:eastAsia="Times New Roman" w:hAnsi="Times New Roman"/>
          <w:sz w:val="28"/>
          <w:szCs w:val="28"/>
          <w:lang w:eastAsia="ru-RU"/>
        </w:rPr>
      </w:pPr>
    </w:p>
    <w:tbl>
      <w:tblPr>
        <w:tblW w:w="90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01"/>
        <w:gridCol w:w="1778"/>
        <w:gridCol w:w="1778"/>
        <w:gridCol w:w="1778"/>
      </w:tblGrid>
      <w:tr w:rsidR="00015E11" w:rsidRPr="008F2FCA" w:rsidTr="00015E11">
        <w:trPr>
          <w:trHeight w:val="546"/>
        </w:trPr>
        <w:tc>
          <w:tcPr>
            <w:tcW w:w="3701"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Квалификационная категория</w:t>
            </w:r>
          </w:p>
        </w:tc>
        <w:tc>
          <w:tcPr>
            <w:tcW w:w="1778" w:type="dxa"/>
            <w:vAlign w:val="center"/>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2017-2018</w:t>
            </w:r>
          </w:p>
        </w:tc>
        <w:tc>
          <w:tcPr>
            <w:tcW w:w="1778" w:type="dxa"/>
            <w:vAlign w:val="center"/>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2018-2019</w:t>
            </w:r>
          </w:p>
        </w:tc>
        <w:tc>
          <w:tcPr>
            <w:tcW w:w="1778"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2019-2020</w:t>
            </w:r>
          </w:p>
        </w:tc>
      </w:tr>
      <w:tr w:rsidR="00015E11" w:rsidRPr="008F2FCA" w:rsidTr="00015E11">
        <w:trPr>
          <w:trHeight w:val="272"/>
        </w:trPr>
        <w:tc>
          <w:tcPr>
            <w:tcW w:w="3701"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Высшая</w:t>
            </w: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1</w:t>
            </w:r>
          </w:p>
        </w:tc>
        <w:tc>
          <w:tcPr>
            <w:tcW w:w="1778"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1</w:t>
            </w:r>
          </w:p>
        </w:tc>
      </w:tr>
      <w:tr w:rsidR="00015E11" w:rsidRPr="008F2FCA" w:rsidTr="00015E11">
        <w:trPr>
          <w:trHeight w:val="158"/>
        </w:trPr>
        <w:tc>
          <w:tcPr>
            <w:tcW w:w="3701"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Первая</w:t>
            </w: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1</w:t>
            </w: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78"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1</w:t>
            </w:r>
          </w:p>
        </w:tc>
      </w:tr>
      <w:tr w:rsidR="00015E11" w:rsidRPr="008F2FCA" w:rsidTr="00015E11">
        <w:trPr>
          <w:trHeight w:val="272"/>
        </w:trPr>
        <w:tc>
          <w:tcPr>
            <w:tcW w:w="3701" w:type="dxa"/>
            <w:vAlign w:val="center"/>
            <w:hideMark/>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Без категории</w:t>
            </w: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78" w:type="dxa"/>
            <w:vAlign w:val="center"/>
            <w:hideMark/>
          </w:tcPr>
          <w:p w:rsidR="00015E11" w:rsidRPr="008F2FCA" w:rsidRDefault="00015E11" w:rsidP="00015E11">
            <w:pPr>
              <w:spacing w:after="0"/>
              <w:ind w:firstLine="851"/>
              <w:jc w:val="both"/>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1</w:t>
            </w:r>
          </w:p>
        </w:tc>
      </w:tr>
      <w:tr w:rsidR="00015E11" w:rsidRPr="008F2FCA" w:rsidTr="00015E11">
        <w:trPr>
          <w:trHeight w:val="272"/>
        </w:trPr>
        <w:tc>
          <w:tcPr>
            <w:tcW w:w="3701" w:type="dxa"/>
            <w:vAlign w:val="center"/>
          </w:tcPr>
          <w:p w:rsidR="00015E11" w:rsidRPr="008F2FCA" w:rsidRDefault="00015E11" w:rsidP="00015E11">
            <w:pPr>
              <w:spacing w:after="0"/>
              <w:jc w:val="center"/>
              <w:rPr>
                <w:rFonts w:ascii="Times New Roman" w:eastAsia="Times New Roman" w:hAnsi="Times New Roman"/>
                <w:sz w:val="26"/>
                <w:szCs w:val="26"/>
                <w:lang w:eastAsia="ru-RU"/>
              </w:rPr>
            </w:pPr>
            <w:r w:rsidRPr="008F2FCA">
              <w:rPr>
                <w:rFonts w:ascii="Times New Roman" w:eastAsia="Times New Roman" w:hAnsi="Times New Roman"/>
                <w:sz w:val="26"/>
                <w:szCs w:val="26"/>
                <w:lang w:eastAsia="ru-RU"/>
              </w:rPr>
              <w:t>СЗД</w:t>
            </w: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c>
          <w:tcPr>
            <w:tcW w:w="1778" w:type="dxa"/>
            <w:vAlign w:val="center"/>
          </w:tcPr>
          <w:p w:rsidR="00015E11" w:rsidRPr="008F2FCA" w:rsidRDefault="00015E11" w:rsidP="00015E11">
            <w:pPr>
              <w:spacing w:after="0"/>
              <w:ind w:firstLine="851"/>
              <w:jc w:val="both"/>
              <w:rPr>
                <w:rFonts w:ascii="Times New Roman" w:eastAsia="Times New Roman" w:hAnsi="Times New Roman"/>
                <w:sz w:val="26"/>
                <w:szCs w:val="26"/>
                <w:lang w:eastAsia="ru-RU"/>
              </w:rPr>
            </w:pPr>
          </w:p>
        </w:tc>
      </w:tr>
    </w:tbl>
    <w:p w:rsidR="00015E11" w:rsidRPr="008F2FCA" w:rsidRDefault="00015E11" w:rsidP="00015E11">
      <w:pPr>
        <w:spacing w:after="0" w:line="240" w:lineRule="auto"/>
        <w:jc w:val="both"/>
        <w:rPr>
          <w:rFonts w:ascii="Times New Roman" w:eastAsia="Times New Roman" w:hAnsi="Times New Roman"/>
          <w:sz w:val="28"/>
          <w:szCs w:val="28"/>
          <w:lang w:eastAsia="ru-RU"/>
        </w:rPr>
      </w:pPr>
    </w:p>
    <w:p w:rsidR="00015E11" w:rsidRPr="008F2FCA" w:rsidRDefault="00015E11" w:rsidP="00015E11">
      <w:pPr>
        <w:spacing w:after="0" w:line="240" w:lineRule="auto"/>
        <w:jc w:val="both"/>
        <w:rPr>
          <w:rFonts w:ascii="Times New Roman" w:eastAsia="Times New Roman" w:hAnsi="Times New Roman"/>
          <w:sz w:val="28"/>
          <w:szCs w:val="28"/>
          <w:lang w:eastAsia="ru-RU"/>
        </w:rPr>
      </w:pPr>
      <w:r w:rsidRPr="008F2FCA">
        <w:rPr>
          <w:rFonts w:ascii="Times New Roman" w:eastAsia="Times New Roman" w:hAnsi="Times New Roman"/>
          <w:sz w:val="28"/>
          <w:szCs w:val="28"/>
          <w:lang w:eastAsia="ru-RU"/>
        </w:rPr>
        <w:t xml:space="preserve">      Основными показателями деятельности образовательных организаций в сфере дополнительного образования являются участие  детей и подростков в конкурсах и соревнованиях и достижение результатов.</w:t>
      </w:r>
    </w:p>
    <w:p w:rsidR="00015E11" w:rsidRDefault="00015E11" w:rsidP="00015E11">
      <w:pPr>
        <w:spacing w:after="0" w:line="240" w:lineRule="auto"/>
        <w:jc w:val="both"/>
        <w:rPr>
          <w:rFonts w:ascii="Times New Roman" w:hAnsi="Times New Roman"/>
          <w:color w:val="FF0000"/>
          <w:sz w:val="28"/>
          <w:szCs w:val="28"/>
        </w:rPr>
      </w:pPr>
    </w:p>
    <w:p w:rsidR="00015E11" w:rsidRPr="00775D40" w:rsidRDefault="00015E11" w:rsidP="00015E11">
      <w:pPr>
        <w:spacing w:after="0"/>
        <w:jc w:val="both"/>
        <w:rPr>
          <w:rFonts w:ascii="Times New Roman" w:hAnsi="Times New Roman"/>
          <w:sz w:val="28"/>
          <w:szCs w:val="28"/>
        </w:rPr>
      </w:pPr>
      <w:r w:rsidRPr="00775D40">
        <w:rPr>
          <w:rFonts w:ascii="Times New Roman" w:hAnsi="Times New Roman"/>
          <w:sz w:val="28"/>
          <w:szCs w:val="28"/>
        </w:rPr>
        <w:t>В период с сентября 2019 по июль 2020 года в Центре детского творчества было разработано и проведено более 70 конкурсов и мероприятий:</w:t>
      </w:r>
      <w:r w:rsidRPr="00775D40">
        <w:rPr>
          <w:rFonts w:ascii="Times New Roman" w:hAnsi="Times New Roman"/>
          <w:sz w:val="28"/>
          <w:szCs w:val="28"/>
        </w:rPr>
        <w:br/>
      </w:r>
    </w:p>
    <w:p w:rsidR="00015E11" w:rsidRPr="00775D40" w:rsidRDefault="00015E11" w:rsidP="00015E11">
      <w:pPr>
        <w:spacing w:after="0"/>
        <w:jc w:val="both"/>
        <w:rPr>
          <w:rFonts w:ascii="Times New Roman" w:hAnsi="Times New Roman"/>
          <w:sz w:val="28"/>
          <w:szCs w:val="28"/>
        </w:rPr>
      </w:pPr>
      <w:r w:rsidRPr="00775D40">
        <w:rPr>
          <w:rFonts w:ascii="Times New Roman" w:hAnsi="Times New Roman"/>
          <w:sz w:val="28"/>
          <w:szCs w:val="28"/>
        </w:rPr>
        <w:t>- Районный конкурс по профилактике детского дорожно-транспортного травматизма;</w:t>
      </w:r>
      <w:r w:rsidRPr="00775D40">
        <w:rPr>
          <w:rFonts w:ascii="Times New Roman" w:hAnsi="Times New Roman"/>
          <w:sz w:val="28"/>
          <w:szCs w:val="28"/>
        </w:rPr>
        <w:br/>
        <w:t>- Районного конкурса детского изобразительного творчества  «ЭкоЭнергия»</w:t>
      </w:r>
      <w:r>
        <w:rPr>
          <w:rFonts w:ascii="Times New Roman" w:hAnsi="Times New Roman"/>
          <w:sz w:val="28"/>
          <w:szCs w:val="28"/>
        </w:rPr>
        <w:t>;</w:t>
      </w:r>
    </w:p>
    <w:p w:rsidR="00015E11" w:rsidRPr="00775D40" w:rsidRDefault="00015E11" w:rsidP="00015E11">
      <w:pPr>
        <w:spacing w:after="0"/>
        <w:jc w:val="both"/>
        <w:rPr>
          <w:rFonts w:ascii="Times New Roman" w:hAnsi="Times New Roman"/>
          <w:sz w:val="28"/>
          <w:szCs w:val="28"/>
        </w:rPr>
      </w:pPr>
      <w:r w:rsidRPr="00775D40">
        <w:rPr>
          <w:rFonts w:ascii="Times New Roman" w:hAnsi="Times New Roman"/>
          <w:sz w:val="28"/>
          <w:szCs w:val="28"/>
        </w:rPr>
        <w:t xml:space="preserve">- День памяти, посвященный Дню солидарности в борьбе с терроризмом; </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lastRenderedPageBreak/>
        <w:t>- День открытых дверей;</w:t>
      </w:r>
      <w:r w:rsidRPr="00775D40">
        <w:rPr>
          <w:rFonts w:ascii="Times New Roman" w:hAnsi="Times New Roman"/>
          <w:sz w:val="28"/>
          <w:szCs w:val="28"/>
        </w:rPr>
        <w:br/>
        <w:t>- Районного этапа областного конкурса проектных работ по энергосбережению «МалоВАТТов»</w:t>
      </w:r>
      <w:r>
        <w:rPr>
          <w:rFonts w:ascii="Times New Roman" w:hAnsi="Times New Roman"/>
          <w:sz w:val="28"/>
          <w:szCs w:val="28"/>
        </w:rPr>
        <w:t>;</w:t>
      </w:r>
      <w:r w:rsidRPr="00775D40">
        <w:rPr>
          <w:rFonts w:ascii="Times New Roman" w:hAnsi="Times New Roman"/>
          <w:sz w:val="28"/>
          <w:szCs w:val="28"/>
        </w:rPr>
        <w:br/>
        <w:t>- участие в IV региональный чемпионат по профессиональному мастерству среди лиц с ограниченными возможностями здоровья "Абилимпикс" – 2019;</w:t>
      </w:r>
      <w:r w:rsidRPr="00775D40">
        <w:rPr>
          <w:rFonts w:ascii="Times New Roman" w:hAnsi="Times New Roman"/>
          <w:sz w:val="28"/>
          <w:szCs w:val="28"/>
        </w:rPr>
        <w:br/>
        <w:t>- Районный конкурс рисунков и фотографий, посв</w:t>
      </w:r>
      <w:r>
        <w:rPr>
          <w:rFonts w:ascii="Times New Roman" w:hAnsi="Times New Roman"/>
          <w:sz w:val="28"/>
          <w:szCs w:val="28"/>
        </w:rPr>
        <w:t>ященный месячнику пожилых людей;</w:t>
      </w:r>
      <w:r w:rsidRPr="00775D40">
        <w:rPr>
          <w:rFonts w:ascii="Times New Roman" w:hAnsi="Times New Roman"/>
          <w:sz w:val="28"/>
          <w:szCs w:val="28"/>
        </w:rPr>
        <w:br/>
        <w:t>- Акция «Неделя безопасности»</w:t>
      </w:r>
      <w:r>
        <w:rPr>
          <w:rFonts w:ascii="Times New Roman" w:hAnsi="Times New Roman"/>
          <w:sz w:val="28"/>
          <w:szCs w:val="28"/>
        </w:rPr>
        <w:t>;</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t>- Выставка творческих работ «Бабушка рядышком с дедушкой»;</w:t>
      </w:r>
      <w:r w:rsidRPr="00775D40">
        <w:rPr>
          <w:rFonts w:ascii="Times New Roman" w:hAnsi="Times New Roman"/>
          <w:sz w:val="28"/>
          <w:szCs w:val="28"/>
        </w:rPr>
        <w:br/>
        <w:t>- Игровая программа "Угадай мелодию" для пожилых людей</w:t>
      </w:r>
      <w:r>
        <w:rPr>
          <w:rFonts w:ascii="Times New Roman" w:hAnsi="Times New Roman"/>
          <w:sz w:val="28"/>
          <w:szCs w:val="28"/>
        </w:rPr>
        <w:t>;</w:t>
      </w:r>
      <w:r w:rsidRPr="00775D40">
        <w:rPr>
          <w:rFonts w:ascii="Times New Roman" w:hAnsi="Times New Roman"/>
          <w:sz w:val="28"/>
          <w:szCs w:val="28"/>
        </w:rPr>
        <w:t> </w:t>
      </w:r>
      <w:r w:rsidRPr="00775D40">
        <w:rPr>
          <w:rFonts w:ascii="Times New Roman" w:hAnsi="Times New Roman"/>
          <w:sz w:val="28"/>
          <w:szCs w:val="28"/>
        </w:rPr>
        <w:br/>
        <w:t>- Районный конкурс рисунков (портретов) «Мой любимый педагог»;</w:t>
      </w:r>
      <w:r w:rsidRPr="00775D40">
        <w:rPr>
          <w:rFonts w:ascii="Times New Roman" w:hAnsi="Times New Roman"/>
          <w:sz w:val="28"/>
          <w:szCs w:val="28"/>
        </w:rPr>
        <w:br/>
        <w:t>- Выставка лучших работ конкурса «Мой любимый педагог»</w:t>
      </w:r>
      <w:r>
        <w:rPr>
          <w:rFonts w:ascii="Times New Roman" w:hAnsi="Times New Roman"/>
          <w:sz w:val="28"/>
          <w:szCs w:val="28"/>
        </w:rPr>
        <w:t>;</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t>- Районный этап областного конкурса детского рисунка «Пейзажи родного края»;</w:t>
      </w:r>
      <w:r w:rsidRPr="00775D40">
        <w:rPr>
          <w:rFonts w:ascii="Times New Roman" w:hAnsi="Times New Roman"/>
          <w:sz w:val="28"/>
          <w:szCs w:val="28"/>
        </w:rPr>
        <w:br/>
        <w:t>- «Веселые каникулы» неделя мастер классов на осенних каникулах;</w:t>
      </w:r>
      <w:r w:rsidRPr="00775D40">
        <w:rPr>
          <w:rFonts w:ascii="Times New Roman" w:hAnsi="Times New Roman"/>
          <w:sz w:val="28"/>
          <w:szCs w:val="28"/>
        </w:rPr>
        <w:br/>
        <w:t>-  Юнармейский поход «Партизанская тропа»;</w:t>
      </w:r>
      <w:r w:rsidRPr="00775D40">
        <w:rPr>
          <w:rFonts w:ascii="Times New Roman" w:hAnsi="Times New Roman"/>
          <w:sz w:val="28"/>
          <w:szCs w:val="28"/>
        </w:rPr>
        <w:br/>
        <w:t>- Районный этап областного конкурса детского изобразительного искусства «Моя семья»;</w:t>
      </w:r>
      <w:r w:rsidRPr="00775D40">
        <w:rPr>
          <w:rFonts w:ascii="Times New Roman" w:hAnsi="Times New Roman"/>
          <w:sz w:val="28"/>
          <w:szCs w:val="28"/>
        </w:rPr>
        <w:br/>
        <w:t>- Районный этап областного конкурса детского и юношеского изобразительного искусства «Мир книги»;</w:t>
      </w:r>
      <w:r w:rsidRPr="00775D40">
        <w:rPr>
          <w:rFonts w:ascii="Times New Roman" w:hAnsi="Times New Roman"/>
          <w:sz w:val="28"/>
          <w:szCs w:val="28"/>
        </w:rPr>
        <w:br/>
        <w:t>- Онлайн квест Финансовый Детектив;</w:t>
      </w:r>
      <w:r w:rsidRPr="00775D40">
        <w:rPr>
          <w:rFonts w:ascii="Times New Roman" w:hAnsi="Times New Roman"/>
          <w:sz w:val="28"/>
          <w:szCs w:val="28"/>
        </w:rPr>
        <w:br/>
        <w:t>- Районного этапа областного конкурса проектных работ «Экологическая мозаика»</w:t>
      </w:r>
      <w:r>
        <w:rPr>
          <w:rFonts w:ascii="Times New Roman" w:hAnsi="Times New Roman"/>
          <w:sz w:val="28"/>
          <w:szCs w:val="28"/>
        </w:rPr>
        <w:t>;</w:t>
      </w:r>
      <w:r w:rsidRPr="00775D40">
        <w:rPr>
          <w:rFonts w:ascii="Times New Roman" w:hAnsi="Times New Roman"/>
          <w:sz w:val="28"/>
          <w:szCs w:val="28"/>
        </w:rPr>
        <w:br/>
        <w:t>- Онлайн рубрика #НАздоровье;</w:t>
      </w:r>
      <w:r w:rsidRPr="00775D40">
        <w:rPr>
          <w:rFonts w:ascii="Times New Roman" w:hAnsi="Times New Roman"/>
          <w:sz w:val="28"/>
          <w:szCs w:val="28"/>
        </w:rPr>
        <w:br/>
        <w:t>- Акция «Засветись»;</w:t>
      </w:r>
      <w:r w:rsidRPr="00775D40">
        <w:rPr>
          <w:rFonts w:ascii="Times New Roman" w:hAnsi="Times New Roman"/>
          <w:sz w:val="28"/>
          <w:szCs w:val="28"/>
        </w:rPr>
        <w:br/>
        <w:t>- Районный конкурс мультимедийных презентаций «Всем миром против зла»;</w:t>
      </w:r>
      <w:r w:rsidRPr="00775D40">
        <w:rPr>
          <w:rFonts w:ascii="Times New Roman" w:hAnsi="Times New Roman"/>
          <w:sz w:val="28"/>
          <w:szCs w:val="28"/>
        </w:rPr>
        <w:br/>
        <w:t>- Участие в областном конкурсе творческих работ детей дошкольного и младшего школьного возраста «Я познаю мир»;</w:t>
      </w:r>
      <w:r w:rsidRPr="00775D40">
        <w:rPr>
          <w:rFonts w:ascii="Times New Roman" w:hAnsi="Times New Roman"/>
          <w:sz w:val="28"/>
          <w:szCs w:val="28"/>
        </w:rPr>
        <w:br/>
        <w:t>- Районный конкурс детского и юношеского изобразительного искусства</w:t>
      </w:r>
    </w:p>
    <w:p w:rsidR="00015E11" w:rsidRDefault="00015E11" w:rsidP="00015E11">
      <w:pPr>
        <w:spacing w:after="0"/>
        <w:rPr>
          <w:rFonts w:ascii="Times New Roman" w:hAnsi="Times New Roman"/>
          <w:sz w:val="28"/>
          <w:szCs w:val="28"/>
        </w:rPr>
      </w:pPr>
      <w:r w:rsidRPr="00775D40">
        <w:rPr>
          <w:rFonts w:ascii="Times New Roman" w:hAnsi="Times New Roman"/>
          <w:sz w:val="28"/>
          <w:szCs w:val="28"/>
        </w:rPr>
        <w:t>«Все краски, кроме черной»;</w:t>
      </w:r>
      <w:r w:rsidRPr="00775D40">
        <w:rPr>
          <w:rFonts w:ascii="Times New Roman" w:hAnsi="Times New Roman"/>
          <w:sz w:val="28"/>
          <w:szCs w:val="28"/>
        </w:rPr>
        <w:br/>
        <w:t>- Новогодняя акция  «Напиши Деду Морозу»;</w:t>
      </w:r>
      <w:r w:rsidRPr="00775D40">
        <w:rPr>
          <w:rFonts w:ascii="Times New Roman" w:hAnsi="Times New Roman"/>
          <w:sz w:val="28"/>
          <w:szCs w:val="28"/>
        </w:rPr>
        <w:br/>
        <w:t>- Участие в культурно-патриотической программе «Нижегородская область-Родина Героев»;</w:t>
      </w:r>
      <w:r w:rsidRPr="00775D40">
        <w:rPr>
          <w:rFonts w:ascii="Times New Roman" w:hAnsi="Times New Roman"/>
          <w:sz w:val="28"/>
          <w:szCs w:val="28"/>
        </w:rPr>
        <w:br/>
        <w:t>- Участие в акции «Безопасная дорога»</w:t>
      </w:r>
      <w:r>
        <w:rPr>
          <w:rFonts w:ascii="Times New Roman" w:hAnsi="Times New Roman"/>
          <w:sz w:val="28"/>
          <w:szCs w:val="28"/>
        </w:rPr>
        <w:t>;</w:t>
      </w:r>
      <w:r w:rsidRPr="00775D40">
        <w:rPr>
          <w:rFonts w:ascii="Times New Roman" w:hAnsi="Times New Roman"/>
          <w:sz w:val="28"/>
          <w:szCs w:val="28"/>
        </w:rPr>
        <w:br/>
        <w:t>- Участие в акции «Новогоднее чудо»;</w:t>
      </w:r>
      <w:r w:rsidRPr="00775D40">
        <w:rPr>
          <w:rFonts w:ascii="Times New Roman" w:hAnsi="Times New Roman"/>
          <w:sz w:val="28"/>
          <w:szCs w:val="28"/>
        </w:rPr>
        <w:br/>
        <w:t xml:space="preserve">- Районный этап Всероссийского конкурса учебных и методических материалов в помощь педагогам, организаторам туристско-краеведческой и экскурсионной работы с обучающимися; </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br/>
        <w:t>- Районный этап областного конкурса методических материалов технической, художественной и естественно - научной направленностей;</w:t>
      </w:r>
      <w:r w:rsidRPr="00775D40">
        <w:rPr>
          <w:rFonts w:ascii="Times New Roman" w:hAnsi="Times New Roman"/>
          <w:sz w:val="28"/>
          <w:szCs w:val="28"/>
        </w:rPr>
        <w:br/>
        <w:t xml:space="preserve">- Районный этап областного конкурса дополнительных программ и методических материалов по вопросам дополнительного образования и </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lastRenderedPageBreak/>
        <w:t>воспитания детей Нижегородской области;</w:t>
      </w:r>
      <w:r w:rsidRPr="00775D40">
        <w:rPr>
          <w:rFonts w:ascii="Times New Roman" w:hAnsi="Times New Roman"/>
          <w:sz w:val="28"/>
          <w:szCs w:val="28"/>
        </w:rPr>
        <w:br/>
        <w:t>- «День матери»;</w:t>
      </w:r>
      <w:r w:rsidRPr="00775D40">
        <w:rPr>
          <w:rFonts w:ascii="Times New Roman" w:hAnsi="Times New Roman"/>
          <w:sz w:val="28"/>
          <w:szCs w:val="28"/>
        </w:rPr>
        <w:br/>
        <w:t>- Районный этап XI Областного исследовательского краеведческого конкурса «Великая Отечественная война в истории моей семьи»</w:t>
      </w:r>
      <w:r>
        <w:rPr>
          <w:rFonts w:ascii="Times New Roman" w:hAnsi="Times New Roman"/>
          <w:sz w:val="28"/>
          <w:szCs w:val="28"/>
        </w:rPr>
        <w:t>;</w:t>
      </w:r>
      <w:r w:rsidRPr="00775D40">
        <w:rPr>
          <w:rFonts w:ascii="Times New Roman" w:hAnsi="Times New Roman"/>
          <w:sz w:val="28"/>
          <w:szCs w:val="28"/>
        </w:rPr>
        <w:br/>
        <w:t>- Участие в областном открытом конкурсе «Флористический костюм»;</w:t>
      </w:r>
      <w:r w:rsidRPr="00775D40">
        <w:rPr>
          <w:rFonts w:ascii="Times New Roman" w:hAnsi="Times New Roman"/>
          <w:sz w:val="28"/>
          <w:szCs w:val="28"/>
        </w:rPr>
        <w:br/>
        <w:t xml:space="preserve">- Районный этап областного фестиваля детского и юношеского </w:t>
      </w:r>
    </w:p>
    <w:p w:rsidR="00015E11" w:rsidRPr="00775D40" w:rsidRDefault="00015E11" w:rsidP="00015E11">
      <w:pPr>
        <w:spacing w:after="0"/>
        <w:rPr>
          <w:rFonts w:ascii="Times New Roman" w:hAnsi="Times New Roman"/>
          <w:sz w:val="28"/>
          <w:szCs w:val="28"/>
        </w:rPr>
      </w:pPr>
      <w:r w:rsidRPr="008F2FCA">
        <w:rPr>
          <w:rFonts w:ascii="Times New Roman" w:hAnsi="Times New Roman"/>
          <w:sz w:val="28"/>
          <w:szCs w:val="28"/>
        </w:rPr>
        <w:t>творчества "Грани таланта", в том числе для детей с ограниченными возможностями здоровья;</w:t>
      </w:r>
      <w:r w:rsidRPr="008F2FCA">
        <w:rPr>
          <w:rFonts w:ascii="Times New Roman" w:hAnsi="Times New Roman"/>
          <w:sz w:val="28"/>
          <w:szCs w:val="28"/>
        </w:rPr>
        <w:br/>
        <w:t>- Районный этап областного конкурса проектно – исследовательских работ по декоративно – прикладному творчеству «От истоков до наших дней»;</w:t>
      </w:r>
      <w:r w:rsidRPr="008F2FCA">
        <w:rPr>
          <w:rFonts w:ascii="Times New Roman" w:hAnsi="Times New Roman"/>
          <w:sz w:val="28"/>
          <w:szCs w:val="28"/>
        </w:rPr>
        <w:br/>
        <w:t>- Новогоднее представление «Тайна золотого ключика»;</w:t>
      </w:r>
      <w:r w:rsidRPr="008F2FCA">
        <w:rPr>
          <w:rFonts w:ascii="Times New Roman" w:hAnsi="Times New Roman"/>
          <w:sz w:val="28"/>
          <w:szCs w:val="28"/>
        </w:rPr>
        <w:br/>
        <w:t>- Зимние каникулы, неделя мастер классов;</w:t>
      </w:r>
      <w:r w:rsidRPr="008F2FCA">
        <w:rPr>
          <w:rFonts w:ascii="Times New Roman" w:hAnsi="Times New Roman"/>
          <w:sz w:val="28"/>
          <w:szCs w:val="28"/>
        </w:rPr>
        <w:br/>
        <w:t>- «Новогодний огонек»;</w:t>
      </w:r>
      <w:r w:rsidRPr="008F2FCA">
        <w:rPr>
          <w:rFonts w:ascii="Times New Roman" w:hAnsi="Times New Roman"/>
          <w:sz w:val="28"/>
          <w:szCs w:val="28"/>
        </w:rPr>
        <w:br/>
        <w:t>- Внутренний конкурс «Символ года»;</w:t>
      </w:r>
      <w:r w:rsidRPr="008F2FCA">
        <w:rPr>
          <w:rFonts w:ascii="Times New Roman" w:hAnsi="Times New Roman"/>
          <w:sz w:val="28"/>
          <w:szCs w:val="28"/>
        </w:rPr>
        <w:br/>
        <w:t>- Районный этап областного конкурса юных авиамоделистов «Лети, модель!»</w:t>
      </w:r>
      <w:r>
        <w:rPr>
          <w:rFonts w:ascii="Times New Roman" w:hAnsi="Times New Roman"/>
          <w:sz w:val="28"/>
          <w:szCs w:val="28"/>
        </w:rPr>
        <w:t>;</w:t>
      </w:r>
      <w:r w:rsidRPr="008F2FCA">
        <w:rPr>
          <w:rFonts w:ascii="Times New Roman" w:hAnsi="Times New Roman"/>
          <w:sz w:val="28"/>
          <w:szCs w:val="28"/>
        </w:rPr>
        <w:br/>
        <w:t>- Участие в зональном этапе областного фестиваля детского и юношеского творчества "Грани таланта", в том числе для детей с ограниченными возможностями здоровья;</w:t>
      </w:r>
      <w:r w:rsidRPr="008F2FCA">
        <w:rPr>
          <w:rFonts w:ascii="Times New Roman" w:hAnsi="Times New Roman"/>
          <w:sz w:val="28"/>
          <w:szCs w:val="28"/>
        </w:rPr>
        <w:br/>
      </w:r>
      <w:r w:rsidRPr="00775D40">
        <w:rPr>
          <w:rFonts w:ascii="Times New Roman" w:hAnsi="Times New Roman"/>
          <w:sz w:val="28"/>
          <w:szCs w:val="28"/>
        </w:rPr>
        <w:t>- Районный этап Всероссийского конкурса исследовательских краеведсечких работ обучающихся образовательных организаций Нижегородской области «Отечество – 2020»</w:t>
      </w:r>
      <w:r>
        <w:rPr>
          <w:rFonts w:ascii="Times New Roman" w:hAnsi="Times New Roman"/>
          <w:sz w:val="28"/>
          <w:szCs w:val="28"/>
        </w:rPr>
        <w:t>;</w:t>
      </w:r>
      <w:r w:rsidRPr="00775D40">
        <w:rPr>
          <w:rFonts w:ascii="Times New Roman" w:hAnsi="Times New Roman"/>
          <w:sz w:val="28"/>
          <w:szCs w:val="28"/>
        </w:rPr>
        <w:br/>
        <w:t>- Зональный этап областного конкурса юных авиамоделистов «Лети, модель!»;</w:t>
      </w:r>
      <w:r w:rsidRPr="00775D40">
        <w:rPr>
          <w:rFonts w:ascii="Times New Roman" w:hAnsi="Times New Roman"/>
          <w:sz w:val="28"/>
          <w:szCs w:val="28"/>
        </w:rPr>
        <w:br/>
        <w:t>- Районный этап областного  фестиваля семейного художественного творчества;</w:t>
      </w:r>
      <w:r w:rsidRPr="00775D40">
        <w:rPr>
          <w:rFonts w:ascii="Times New Roman" w:hAnsi="Times New Roman"/>
          <w:sz w:val="28"/>
          <w:szCs w:val="28"/>
        </w:rPr>
        <w:br/>
        <w:t>- Районный этап областного конкурса «Поле русской Славы …»</w:t>
      </w:r>
      <w:r>
        <w:rPr>
          <w:rFonts w:ascii="Times New Roman" w:hAnsi="Times New Roman"/>
          <w:sz w:val="28"/>
          <w:szCs w:val="28"/>
        </w:rPr>
        <w:t>;</w:t>
      </w:r>
      <w:r w:rsidRPr="00775D40">
        <w:rPr>
          <w:rFonts w:ascii="Times New Roman" w:hAnsi="Times New Roman"/>
          <w:sz w:val="28"/>
          <w:szCs w:val="28"/>
        </w:rPr>
        <w:br/>
        <w:t>- Районный этап областного конкурса исследовательских и проектных работ «Юный исследователь»</w:t>
      </w:r>
      <w:r>
        <w:rPr>
          <w:rFonts w:ascii="Times New Roman" w:hAnsi="Times New Roman"/>
          <w:sz w:val="28"/>
          <w:szCs w:val="28"/>
        </w:rPr>
        <w:t>;</w:t>
      </w:r>
      <w:r w:rsidRPr="00775D40">
        <w:rPr>
          <w:rFonts w:ascii="Times New Roman" w:hAnsi="Times New Roman"/>
          <w:sz w:val="28"/>
          <w:szCs w:val="28"/>
        </w:rPr>
        <w:br/>
        <w:t>- Районный конкурс на лучший буклет антинаркотической направленности;</w:t>
      </w:r>
      <w:r w:rsidRPr="00775D40">
        <w:rPr>
          <w:rFonts w:ascii="Times New Roman" w:hAnsi="Times New Roman"/>
          <w:sz w:val="28"/>
          <w:szCs w:val="28"/>
        </w:rPr>
        <w:br/>
        <w:t>- Семейный фестиваль;</w:t>
      </w:r>
      <w:r w:rsidRPr="00775D40">
        <w:rPr>
          <w:rFonts w:ascii="Times New Roman" w:hAnsi="Times New Roman"/>
          <w:sz w:val="28"/>
          <w:szCs w:val="28"/>
        </w:rPr>
        <w:br/>
        <w:t>- Открытие  филиала ДПСЦ "РЫСЬ" в Краснобаковском районе;</w:t>
      </w:r>
      <w:r w:rsidRPr="00775D40">
        <w:rPr>
          <w:rFonts w:ascii="Times New Roman" w:hAnsi="Times New Roman"/>
          <w:sz w:val="28"/>
          <w:szCs w:val="28"/>
        </w:rPr>
        <w:br/>
        <w:t>- Участие в конкурсе эссе и рисунков на тему вклад горьковчан в Победу в Великой Отечественной войне 1941-1945 годов";</w:t>
      </w:r>
      <w:r w:rsidRPr="00775D40">
        <w:rPr>
          <w:rFonts w:ascii="Times New Roman" w:hAnsi="Times New Roman"/>
          <w:sz w:val="28"/>
          <w:szCs w:val="28"/>
        </w:rPr>
        <w:br/>
        <w:t>- Участие во всероссийском героико-патриотическом фестивале детского и юношеского творчества «Звезда Спасения»;</w:t>
      </w:r>
      <w:r w:rsidRPr="00775D40">
        <w:rPr>
          <w:rFonts w:ascii="Times New Roman" w:hAnsi="Times New Roman"/>
          <w:sz w:val="28"/>
          <w:szCs w:val="28"/>
        </w:rPr>
        <w:br/>
        <w:t>- Участие в патриотической акции «Герои моей семьи»</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t>- Районный этап областного конкурса по автомоделизму «Папа, мама, я – автомобильная семья»;</w:t>
      </w:r>
      <w:r w:rsidRPr="00775D40">
        <w:rPr>
          <w:rFonts w:ascii="Times New Roman" w:hAnsi="Times New Roman"/>
          <w:sz w:val="28"/>
          <w:szCs w:val="28"/>
        </w:rPr>
        <w:br/>
        <w:t>- Весенние каникулы онлайн;</w:t>
      </w:r>
      <w:r w:rsidRPr="00775D40">
        <w:rPr>
          <w:rFonts w:ascii="Times New Roman" w:hAnsi="Times New Roman"/>
          <w:sz w:val="28"/>
          <w:szCs w:val="28"/>
        </w:rPr>
        <w:br/>
        <w:t>- Районный этап областного конкурса технического творчества «Модель своими руками»;</w:t>
      </w:r>
      <w:r w:rsidRPr="00775D40">
        <w:rPr>
          <w:rFonts w:ascii="Times New Roman" w:hAnsi="Times New Roman"/>
          <w:sz w:val="28"/>
          <w:szCs w:val="28"/>
        </w:rPr>
        <w:br/>
        <w:t>- Районная выставке изобразительного искусства, декоративно-прикладного творчества и художественной фотографии детей с ограниченными возможностями здоровья и детей-инвалидов «Мир чудес»;</w:t>
      </w:r>
      <w:r w:rsidRPr="00775D40">
        <w:rPr>
          <w:rFonts w:ascii="Times New Roman" w:hAnsi="Times New Roman"/>
          <w:sz w:val="28"/>
          <w:szCs w:val="28"/>
        </w:rPr>
        <w:br/>
        <w:t>- Онлайн выставка «Мир чудес»</w:t>
      </w:r>
      <w:r>
        <w:rPr>
          <w:rFonts w:ascii="Times New Roman" w:hAnsi="Times New Roman"/>
          <w:sz w:val="28"/>
          <w:szCs w:val="28"/>
        </w:rPr>
        <w:t>;</w:t>
      </w:r>
      <w:r w:rsidRPr="00775D40">
        <w:rPr>
          <w:rFonts w:ascii="Times New Roman" w:hAnsi="Times New Roman"/>
          <w:sz w:val="28"/>
          <w:szCs w:val="28"/>
        </w:rPr>
        <w:br/>
      </w:r>
      <w:r w:rsidRPr="00775D40">
        <w:rPr>
          <w:rFonts w:ascii="Times New Roman" w:hAnsi="Times New Roman"/>
          <w:sz w:val="28"/>
          <w:szCs w:val="28"/>
        </w:rPr>
        <w:lastRenderedPageBreak/>
        <w:t>- Районный конкурс медиатворчества «Окно в мир»;</w:t>
      </w:r>
      <w:r w:rsidRPr="00775D40">
        <w:rPr>
          <w:rFonts w:ascii="Times New Roman" w:hAnsi="Times New Roman"/>
          <w:sz w:val="28"/>
          <w:szCs w:val="28"/>
        </w:rPr>
        <w:br/>
        <w:t>- Участие во всероссийской образовательной акция по определению уровня цифровой грамотности;</w:t>
      </w:r>
      <w:r w:rsidRPr="00775D40">
        <w:rPr>
          <w:rFonts w:ascii="Times New Roman" w:hAnsi="Times New Roman"/>
          <w:sz w:val="28"/>
          <w:szCs w:val="28"/>
        </w:rPr>
        <w:br/>
        <w:t>- Участие в IV Всероссийской неделе финансовой грамотности для</w:t>
      </w:r>
      <w:r w:rsidRPr="00775D40">
        <w:rPr>
          <w:rFonts w:ascii="Times New Roman" w:hAnsi="Times New Roman"/>
          <w:sz w:val="28"/>
          <w:szCs w:val="28"/>
        </w:rPr>
        <w:br/>
        <w:t>детей и молодежи;</w:t>
      </w:r>
      <w:r w:rsidRPr="00775D40">
        <w:rPr>
          <w:rFonts w:ascii="Times New Roman" w:hAnsi="Times New Roman"/>
          <w:sz w:val="28"/>
          <w:szCs w:val="28"/>
        </w:rPr>
        <w:br/>
        <w:t>- Участие в проекте «Детство без опасности» в онлайн-формате;</w:t>
      </w:r>
      <w:r w:rsidRPr="00775D40">
        <w:rPr>
          <w:rFonts w:ascii="Times New Roman" w:hAnsi="Times New Roman"/>
          <w:sz w:val="28"/>
          <w:szCs w:val="28"/>
        </w:rPr>
        <w:br/>
        <w:t>- Участие в районном конкурсе чтецов «Храним в сердцах Великую Победу»;</w:t>
      </w:r>
      <w:r w:rsidRPr="00775D40">
        <w:rPr>
          <w:rFonts w:ascii="Times New Roman" w:hAnsi="Times New Roman"/>
          <w:sz w:val="28"/>
          <w:szCs w:val="28"/>
        </w:rPr>
        <w:br/>
        <w:t>- Участие в проекте «Кто твой герой»;</w:t>
      </w:r>
      <w:r w:rsidRPr="00775D40">
        <w:rPr>
          <w:rFonts w:ascii="Times New Roman" w:hAnsi="Times New Roman"/>
          <w:sz w:val="28"/>
          <w:szCs w:val="28"/>
        </w:rPr>
        <w:br/>
        <w:t>- Участие во всероссийском конкурсе «Письмо солдату»</w:t>
      </w:r>
      <w:r>
        <w:rPr>
          <w:rFonts w:ascii="Times New Roman" w:hAnsi="Times New Roman"/>
          <w:sz w:val="28"/>
          <w:szCs w:val="28"/>
        </w:rPr>
        <w:t>;</w:t>
      </w:r>
      <w:r w:rsidRPr="00775D40">
        <w:rPr>
          <w:rFonts w:ascii="Times New Roman" w:hAnsi="Times New Roman"/>
          <w:sz w:val="28"/>
          <w:szCs w:val="28"/>
        </w:rPr>
        <w:br/>
        <w:t>- Праздник светлой пасхи»;</w:t>
      </w:r>
      <w:r w:rsidRPr="00775D40">
        <w:rPr>
          <w:rFonts w:ascii="Times New Roman" w:hAnsi="Times New Roman"/>
          <w:sz w:val="28"/>
          <w:szCs w:val="28"/>
        </w:rPr>
        <w:br/>
        <w:t>- районный конкурс изобразительного и декоративно-прикладного</w:t>
      </w:r>
    </w:p>
    <w:p w:rsidR="00015E11" w:rsidRPr="00775D40" w:rsidRDefault="00015E11" w:rsidP="00015E11">
      <w:pPr>
        <w:spacing w:after="0"/>
        <w:rPr>
          <w:rFonts w:ascii="Times New Roman" w:hAnsi="Times New Roman"/>
          <w:sz w:val="28"/>
          <w:szCs w:val="28"/>
        </w:rPr>
      </w:pPr>
      <w:r w:rsidRPr="00775D40">
        <w:rPr>
          <w:rFonts w:ascii="Times New Roman" w:hAnsi="Times New Roman"/>
          <w:sz w:val="28"/>
          <w:szCs w:val="28"/>
        </w:rPr>
        <w:t>творчества «День Победы глазами детей»;</w:t>
      </w:r>
      <w:r w:rsidRPr="00775D40">
        <w:rPr>
          <w:rFonts w:ascii="Times New Roman" w:hAnsi="Times New Roman"/>
          <w:sz w:val="28"/>
          <w:szCs w:val="28"/>
        </w:rPr>
        <w:br/>
        <w:t>- Семейный онлайн марафон ( Конкурсы : самая креативная семья, самая спортивная семья, самая веселая семья, самая начитанная семья, самая музыкальная семья);</w:t>
      </w:r>
      <w:r w:rsidRPr="00775D40">
        <w:rPr>
          <w:rFonts w:ascii="Times New Roman" w:hAnsi="Times New Roman"/>
          <w:sz w:val="28"/>
          <w:szCs w:val="28"/>
        </w:rPr>
        <w:br/>
        <w:t>- Онлайн - акция "Георгиевская лента - онлайн";</w:t>
      </w:r>
      <w:r w:rsidRPr="00775D40">
        <w:rPr>
          <w:rFonts w:ascii="Times New Roman" w:hAnsi="Times New Roman"/>
          <w:sz w:val="28"/>
          <w:szCs w:val="28"/>
        </w:rPr>
        <w:br/>
        <w:t>- Участие в областном конкурсе детского рисунка «Моя семья дома»;</w:t>
      </w:r>
      <w:r w:rsidRPr="00775D40">
        <w:rPr>
          <w:rFonts w:ascii="Times New Roman" w:hAnsi="Times New Roman"/>
          <w:sz w:val="28"/>
          <w:szCs w:val="28"/>
        </w:rPr>
        <w:br/>
        <w:t>- Онлайн рубрика Азбука Творчества с ЦДТ;</w:t>
      </w:r>
      <w:r w:rsidRPr="00775D40">
        <w:rPr>
          <w:rFonts w:ascii="Times New Roman" w:hAnsi="Times New Roman"/>
          <w:sz w:val="28"/>
          <w:szCs w:val="28"/>
        </w:rPr>
        <w:br/>
        <w:t>- Участие в конкурсе "Спасибо за  победу";</w:t>
      </w:r>
      <w:r w:rsidRPr="00775D40">
        <w:rPr>
          <w:rFonts w:ascii="Times New Roman" w:hAnsi="Times New Roman"/>
          <w:sz w:val="28"/>
          <w:szCs w:val="28"/>
        </w:rPr>
        <w:br/>
        <w:t>- Участие во всероссийской акции «Окна победы»;</w:t>
      </w:r>
      <w:r w:rsidRPr="00775D40">
        <w:rPr>
          <w:rFonts w:ascii="Times New Roman" w:hAnsi="Times New Roman"/>
          <w:sz w:val="28"/>
          <w:szCs w:val="28"/>
        </w:rPr>
        <w:br/>
        <w:t>- Участие во Всероссийском детском вокальном конкурсе патриотической песни Бессмертные песни Великой страны;</w:t>
      </w:r>
      <w:r w:rsidRPr="00775D40">
        <w:rPr>
          <w:rFonts w:ascii="Times New Roman" w:hAnsi="Times New Roman"/>
          <w:sz w:val="28"/>
          <w:szCs w:val="28"/>
        </w:rPr>
        <w:br/>
        <w:t>- Бессмертный полк онлайн;</w:t>
      </w:r>
      <w:r w:rsidRPr="00775D40">
        <w:rPr>
          <w:rFonts w:ascii="Times New Roman" w:hAnsi="Times New Roman"/>
          <w:sz w:val="28"/>
          <w:szCs w:val="28"/>
        </w:rPr>
        <w:br/>
        <w:t>- Онлайн интенсивВнеГраниц:</w:t>
      </w:r>
      <w:r w:rsidRPr="00775D40">
        <w:rPr>
          <w:rFonts w:ascii="Times New Roman" w:hAnsi="Times New Roman"/>
          <w:sz w:val="28"/>
          <w:szCs w:val="28"/>
        </w:rPr>
        <w:br/>
        <w:t> 1 неделя экология</w:t>
      </w:r>
      <w:r>
        <w:rPr>
          <w:rFonts w:ascii="Times New Roman" w:hAnsi="Times New Roman"/>
          <w:sz w:val="28"/>
          <w:szCs w:val="28"/>
        </w:rPr>
        <w:t>;</w:t>
      </w:r>
      <w:r w:rsidRPr="00775D40">
        <w:rPr>
          <w:rFonts w:ascii="Times New Roman" w:hAnsi="Times New Roman"/>
          <w:sz w:val="28"/>
          <w:szCs w:val="28"/>
        </w:rPr>
        <w:t> </w:t>
      </w:r>
      <w:r w:rsidRPr="00775D40">
        <w:rPr>
          <w:rFonts w:ascii="Times New Roman" w:hAnsi="Times New Roman"/>
          <w:sz w:val="28"/>
          <w:szCs w:val="28"/>
        </w:rPr>
        <w:br/>
        <w:t xml:space="preserve"> 2 неделя ис</w:t>
      </w:r>
      <w:r>
        <w:rPr>
          <w:rFonts w:ascii="Times New Roman" w:hAnsi="Times New Roman"/>
          <w:sz w:val="28"/>
          <w:szCs w:val="28"/>
        </w:rPr>
        <w:t>кусство (музыка, театры, музеи);</w:t>
      </w:r>
    </w:p>
    <w:p w:rsidR="00015E11" w:rsidRPr="00DE2077" w:rsidRDefault="00015E11" w:rsidP="00015E11">
      <w:pPr>
        <w:spacing w:after="0"/>
        <w:rPr>
          <w:rFonts w:ascii="Times New Roman" w:hAnsi="Times New Roman"/>
          <w:sz w:val="28"/>
          <w:szCs w:val="28"/>
        </w:rPr>
      </w:pPr>
      <w:r w:rsidRPr="00775D40">
        <w:rPr>
          <w:rFonts w:ascii="Times New Roman" w:hAnsi="Times New Roman"/>
          <w:sz w:val="28"/>
          <w:szCs w:val="28"/>
        </w:rPr>
        <w:t> 3 Art (художественное и прикладное искусство) </w:t>
      </w:r>
      <w:r>
        <w:rPr>
          <w:rFonts w:ascii="Times New Roman" w:hAnsi="Times New Roman"/>
          <w:sz w:val="28"/>
          <w:szCs w:val="28"/>
        </w:rPr>
        <w:t>;</w:t>
      </w:r>
      <w:r w:rsidRPr="00775D40">
        <w:rPr>
          <w:rFonts w:ascii="Times New Roman" w:hAnsi="Times New Roman"/>
          <w:sz w:val="28"/>
          <w:szCs w:val="28"/>
        </w:rPr>
        <w:br/>
        <w:t xml:space="preserve"> 4 кинематограф и мультипликация </w:t>
      </w:r>
      <w:r>
        <w:rPr>
          <w:rFonts w:ascii="Times New Roman" w:hAnsi="Times New Roman"/>
          <w:sz w:val="28"/>
          <w:szCs w:val="28"/>
        </w:rPr>
        <w:t>;</w:t>
      </w:r>
      <w:r w:rsidRPr="00775D40">
        <w:rPr>
          <w:rFonts w:ascii="Times New Roman" w:hAnsi="Times New Roman"/>
          <w:sz w:val="28"/>
          <w:szCs w:val="28"/>
        </w:rPr>
        <w:br/>
        <w:t> 5 наука (и</w:t>
      </w:r>
      <w:r>
        <w:rPr>
          <w:rFonts w:ascii="Times New Roman" w:hAnsi="Times New Roman"/>
          <w:sz w:val="28"/>
          <w:szCs w:val="28"/>
        </w:rPr>
        <w:t>нтересные факты, эксперименты); </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 xml:space="preserve">    3 сентября 20</w:t>
      </w:r>
      <w:r>
        <w:rPr>
          <w:rFonts w:ascii="Times New Roman" w:hAnsi="Times New Roman"/>
          <w:sz w:val="28"/>
          <w:szCs w:val="28"/>
        </w:rPr>
        <w:t xml:space="preserve">19 </w:t>
      </w:r>
      <w:r w:rsidRPr="00C5183D">
        <w:rPr>
          <w:rFonts w:ascii="Times New Roman" w:hAnsi="Times New Roman"/>
          <w:sz w:val="28"/>
          <w:szCs w:val="28"/>
        </w:rPr>
        <w:t>года в Центре детского творчества было проведено мероприятие « Го</w:t>
      </w:r>
      <w:r>
        <w:rPr>
          <w:rFonts w:ascii="Times New Roman" w:hAnsi="Times New Roman"/>
          <w:sz w:val="28"/>
          <w:szCs w:val="28"/>
        </w:rPr>
        <w:t>л</w:t>
      </w:r>
      <w:r w:rsidRPr="00C5183D">
        <w:rPr>
          <w:rFonts w:ascii="Times New Roman" w:hAnsi="Times New Roman"/>
          <w:sz w:val="28"/>
          <w:szCs w:val="28"/>
        </w:rPr>
        <w:t>убь мира» памяти жертв Беслана. Обучающиеся приняли участие в  мастер-классе в технике квиллинг. Ребята сделали открытки с голубем - символом мира.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15 сентября 20</w:t>
      </w:r>
      <w:r>
        <w:rPr>
          <w:rFonts w:ascii="Times New Roman" w:hAnsi="Times New Roman"/>
          <w:sz w:val="28"/>
          <w:szCs w:val="28"/>
        </w:rPr>
        <w:t>19</w:t>
      </w:r>
      <w:r w:rsidRPr="00C5183D">
        <w:rPr>
          <w:rFonts w:ascii="Times New Roman" w:hAnsi="Times New Roman"/>
          <w:sz w:val="28"/>
          <w:szCs w:val="28"/>
        </w:rPr>
        <w:t xml:space="preserve"> года Центр детского творчества открыл свои двери всем желающим на мероприятии «По сказочным тропинкам ЦДТ».</w:t>
      </w:r>
      <w:r w:rsidRPr="00C5183D">
        <w:rPr>
          <w:rFonts w:ascii="Times New Roman" w:hAnsi="Times New Roman"/>
          <w:sz w:val="28"/>
          <w:szCs w:val="28"/>
        </w:rPr>
        <w:br/>
        <w:t>Педагоги Центра подготовили для гостей интересную программу по сказкам Александра Сергеевича Пушкина. На открытии ребята играли в интерактивы с любимым героем "Кот Ученый", также обучающиеся вокального ансамбля "Контраст" и танцевального коллектива "Веселый каблучок" представили  номера. После торжественного открытия все желающие посетили мастер-классы, на которых попробовали новые техники и забрали все поделки с собой.</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 xml:space="preserve">26 сентября 2019 года обучающаяся Центра детского творчества Амелина Полина под руководством Погодиной Надежды Юрьевны приняла участие в </w:t>
      </w:r>
      <w:r w:rsidRPr="00C5183D">
        <w:rPr>
          <w:rFonts w:ascii="Times New Roman" w:hAnsi="Times New Roman"/>
          <w:sz w:val="28"/>
          <w:szCs w:val="28"/>
        </w:rPr>
        <w:lastRenderedPageBreak/>
        <w:t>IV региональный чемпионат по профессиональному мастерству среди лиц с ограниченными возможностями здоровья "Абилимпикс" - 2019.</w:t>
      </w:r>
      <w:r w:rsidRPr="00C5183D">
        <w:rPr>
          <w:rFonts w:ascii="Times New Roman" w:hAnsi="Times New Roman"/>
          <w:sz w:val="28"/>
          <w:szCs w:val="28"/>
        </w:rPr>
        <w:br/>
        <w:t>В рамках компетенции "Бисероплетение" Полина в течение нескольких часов выполняла задание "Цветок из бисера".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Проведены две выставки рисунков в ТЦ «Мичуринский»: «Мой любимый педагог» и «Бабушка рядышком с дедушкой».</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осенние и зимние каникулы были подготовлены интерактивы, мастер-классы и подвижные игры для обучающихся школ и Центра детского творчества.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рамках реализации федерального проекта "Социальная активность" национального проекта "Образование" 29 октября 2019 года прошел Межрайонный обучающий семинар "Сила проекта. Как воплощать свои идеи в жизнь". Участниками семинара стали более 90 представителей Варнавинского, Краснобаковского, Тонкинского, Тоншаевского, Шарангского районов и городского округа Шахунья. В число участников входили заместители директоров, педагоги общеобразовательных организаций, педагоги организаций дополнительного образования, старшеклассники, активисты и волонтеры.</w:t>
      </w:r>
      <w:r w:rsidRPr="00FE5FEF">
        <w:rPr>
          <w:rFonts w:ascii="Times New Roman" w:hAnsi="Times New Roman"/>
          <w:sz w:val="28"/>
          <w:szCs w:val="28"/>
        </w:rPr>
        <w:t>Организаторы мероприятия- </w:t>
      </w:r>
      <w:hyperlink r:id="rId12" w:history="1">
        <w:r w:rsidRPr="00FE5FEF">
          <w:rPr>
            <w:rFonts w:ascii="Times New Roman" w:hAnsi="Times New Roman"/>
            <w:sz w:val="28"/>
            <w:szCs w:val="28"/>
          </w:rPr>
          <w:t>Нижегородская службадобровольцев</w:t>
        </w:r>
      </w:hyperlink>
      <w:r w:rsidRPr="00FE5FEF">
        <w:rPr>
          <w:rFonts w:ascii="Times New Roman" w:hAnsi="Times New Roman"/>
          <w:sz w:val="28"/>
          <w:szCs w:val="28"/>
        </w:rPr>
        <w:t> подготовили для участников полезную и актуальную информацию, необходимую для разработки и успешной реализации социального проекта.</w:t>
      </w:r>
      <w:r w:rsidRPr="00C5183D">
        <w:rPr>
          <w:rFonts w:ascii="Times New Roman" w:hAnsi="Times New Roman"/>
          <w:sz w:val="28"/>
          <w:szCs w:val="28"/>
        </w:rPr>
        <w:t>Помощь в организации на территории Краснобаковского района осуществляли педагоги Центра детского творчества. В начале семинара напутственные слова участникам сказала Наталья Сергеевна Соловьева, начальник Управления образования и молодежной политики Администрации Краснобаковского района.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рамках районного фестиваля агитбригад «Дети против наркотиков» Центр детского творчества организовал районные конкурсы рисунков и фото.</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 xml:space="preserve">27 ноября 2019 года на базе Центра детского творчества прошел районный этап Межрегионального молодежного проекта «Александр Невский – Слава, Дух и Имя России».Проект реализуется с целью формирования современной патриотической воспитательной среды на примере личности Александра Невского и лучших людей нашего Отечества. Инициатором и главным организатором данного проекта является Городецкая Епархия. В Краснобаковском районе этот патриотический проект получает поддержку уже четвертый год подряд, никого не оставляя равнодушным: ни организаторов из числа Администрации района и Управления образования, ни членов жюри, ни самих участников.Тематика и направления работ различны, но объединяет участников одно: любовь к семье, Отчизне, своему краю, непоколебимое чувство ответственности и сопричастности за свою малую Родину и Россию. В этом году конкурсе приняли участие более двухсот жителей Краснобаковского района от 6 до 46 лет, в различных номинациях: фотографии, видеоролики, рисунки, стихи, сочинения, песни. Победителями и призерами стали 70 участников. Свои работы представили финалисты районного этапа: Гадельшина Анжела (песня "Россия-матушка"), Кузнецова </w:t>
      </w:r>
      <w:r w:rsidRPr="00C5183D">
        <w:rPr>
          <w:rFonts w:ascii="Times New Roman" w:hAnsi="Times New Roman"/>
          <w:sz w:val="28"/>
          <w:szCs w:val="28"/>
        </w:rPr>
        <w:lastRenderedPageBreak/>
        <w:t>Альбина (сочинение "Цветы войны"), Заводчикова Алина (исследовательская работа «Шеманихинские следопыты, или как сельские школьники занимались поисковой деятельностью»), Привалова Софья Петровна (исследовательская работа «Жди меня, и я вернусь»), семья Комаровых (песня «Аист на крыше»), Чиркова Варвара (стихотворение «Она в слезах присела на скамейку...»), Малышева Мария («После победы»), Запевалова Юлия Александровна (песня «Мой отец»), Ансамбль «Заряница» (песня «Ходит странник по дороге»)</w:t>
      </w:r>
      <w:r>
        <w:rPr>
          <w:rFonts w:ascii="Times New Roman" w:hAnsi="Times New Roman"/>
          <w:sz w:val="28"/>
          <w:szCs w:val="28"/>
        </w:rPr>
        <w:t xml:space="preserve">. </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28 ноября 20</w:t>
      </w:r>
      <w:r>
        <w:rPr>
          <w:rFonts w:ascii="Times New Roman" w:hAnsi="Times New Roman"/>
          <w:sz w:val="28"/>
          <w:szCs w:val="28"/>
        </w:rPr>
        <w:t xml:space="preserve">19 </w:t>
      </w:r>
      <w:r w:rsidRPr="00C5183D">
        <w:rPr>
          <w:rFonts w:ascii="Times New Roman" w:hAnsi="Times New Roman"/>
          <w:sz w:val="28"/>
          <w:szCs w:val="28"/>
        </w:rPr>
        <w:t>года в Центре развития творчества детей и юношества Нижегородской области состоялся Областной открытый конкурс «Флористический костюм», посвященный Году театра в России.</w:t>
      </w:r>
      <w:r w:rsidRPr="00C5183D">
        <w:rPr>
          <w:rFonts w:ascii="Times New Roman" w:hAnsi="Times New Roman"/>
          <w:sz w:val="28"/>
          <w:szCs w:val="28"/>
        </w:rPr>
        <w:br/>
        <w:t>От Центра детского творчества приняли участие Шапкина Анна (педагог Цыганова Н.В.) и Казмирова Софья (педагог Худякова Л.Н.) в номинации «Флористический костюм» на театральную тему.</w:t>
      </w:r>
      <w:r w:rsidRPr="00C5183D">
        <w:rPr>
          <w:rFonts w:ascii="Times New Roman" w:hAnsi="Times New Roman"/>
          <w:sz w:val="28"/>
          <w:szCs w:val="28"/>
        </w:rPr>
        <w:br/>
        <w:t>Мысливченко Анна (педагог Погодина Н.Ю.) и Цыганова Анна (педагог Цыганова Н.В.) в номинации «Театральные ассоциации», композиция и панно, созданные по ассоциации с иллюстрацией на тему театра.</w:t>
      </w:r>
      <w:r w:rsidRPr="00C5183D">
        <w:rPr>
          <w:rFonts w:ascii="Times New Roman" w:hAnsi="Times New Roman"/>
          <w:sz w:val="28"/>
          <w:szCs w:val="28"/>
        </w:rPr>
        <w:br/>
        <w:t>Цыганова Анна получила приз зрительских симпатий за декоративное панно "Снежная королева".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20 декабря 2019 года в доме культуры "Маяк" поселка Ветлужский прошел районный этап областного фестиваля детского и юношеского творчества «Грани таланта», в том числе для детей с ограниченными возможностями, организатором которого стал Центр детского творчества Краснобаковского района. Районный Фестиваль посвящен детскому и юношескому творчеству в таких направлениях как: хореографическое, исполнительское (вокальное), фотоискусств, декоративно-прикладное творчество, искусство. Участники разных возрастов представили свои номера в номинациях «Песни, посвященные 75 – летию Победы ВОВ», «Мелодия души», «Миром правит любовь»,«В ритме времени», "Современный танец", "Народный танец».</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30 января 2020 года состоялся зональный этап областного фестиваля детского и юношеского творчества "Грани таланта", который проходил в Тоншаевском районе. В фестивале приняли участие 150 участников из Тоншаевского, Тонкинского, Шарангского, Ветлужского, Варнавинского, Краснобаковского, Уренского, Воскресенского муниципальных районов и городского округа Шахунья.Краснобаковский район представляли:</w:t>
      </w:r>
      <w:r w:rsidRPr="00C5183D">
        <w:rPr>
          <w:rFonts w:ascii="Times New Roman" w:hAnsi="Times New Roman"/>
          <w:sz w:val="28"/>
          <w:szCs w:val="28"/>
        </w:rPr>
        <w:br/>
        <w:t>Ансамбль "Веселые ребята" МАОУ Ветлужская СОШ (руководитель Доброва Н.Е.), Кузнецова Анастасия МАОУ Ветлужская СОШ (руководитель Доброва Н.Е.), Рыжова Елена МАОУ "СОШ № 2 р.п. Красные Баки" (руководитель Лебедева С.В.), дуэт Гадельшина Анжела, Рослякова Юлия МАОУ ДО ЦДТ (руководитель Запевалова Ю.А.)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 xml:space="preserve">24 января 2020 года на площадке ФОКа "Богатырь" собрались увлеченные своим делом авиамоделисты, чтобы принять участие в районном этапе областного конкурса юных авиаторов «Лети модель», организатором которого является Центр детского творчества. В этом году в конкурсе приняли </w:t>
      </w:r>
      <w:r w:rsidRPr="00C5183D">
        <w:rPr>
          <w:rFonts w:ascii="Times New Roman" w:hAnsi="Times New Roman"/>
          <w:sz w:val="28"/>
          <w:szCs w:val="28"/>
        </w:rPr>
        <w:lastRenderedPageBreak/>
        <w:t>участие 37 авиамоделистов из 7 образовательных организаций: команда СОШ №1 (руководитель А.Б.Орлов), команда Ветлужской СОШ (руководитель И.В.Ларькина) , команда Прудовской СОШ (руководитель М.С.Сергеева), команда Ветлужской ОШ (руководитель И.Н.Перевозов), команда Кирилловской основной школы (руководитель М.Е.Казарина), команда Краснобаковской школы-интерната (руководитель А.Ф.Воронин), команда ЦДТ (руководитель М.В. Попов). Также 9 семейных команд представляли возможности своих авиамоделей.</w:t>
      </w:r>
    </w:p>
    <w:p w:rsidR="00015E11"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7 февраля 2020 года в Краснобаковском районе на базе ФОКа "Богатырь" прошел зональный этап областного конкурса юных авиаторов «Лети модель». Организатор конкурса</w:t>
      </w:r>
      <w:r>
        <w:rPr>
          <w:rFonts w:ascii="Times New Roman" w:hAnsi="Times New Roman"/>
          <w:sz w:val="28"/>
          <w:szCs w:val="28"/>
        </w:rPr>
        <w:t xml:space="preserve"> -</w:t>
      </w:r>
      <w:r w:rsidRPr="00C5183D">
        <w:rPr>
          <w:rFonts w:ascii="Times New Roman" w:hAnsi="Times New Roman"/>
          <w:sz w:val="28"/>
          <w:szCs w:val="28"/>
        </w:rPr>
        <w:t xml:space="preserve"> Центр развития творчества детей и юношества Нижегородской области и Центр детского творчества (р.п.Красные Баки). В этом году в первенстве приняли участие 5 районов:</w:t>
      </w:r>
      <w:r w:rsidRPr="00C5183D">
        <w:rPr>
          <w:rFonts w:ascii="Times New Roman" w:hAnsi="Times New Roman"/>
          <w:sz w:val="28"/>
          <w:szCs w:val="28"/>
        </w:rPr>
        <w:br/>
        <w:t>1. команда Варнавинского района (представители МБОУ Мирновской СШ, и Варнавинского Центра развития творчества детей и юношества);</w:t>
      </w:r>
      <w:r w:rsidRPr="00C5183D">
        <w:rPr>
          <w:rFonts w:ascii="Times New Roman" w:hAnsi="Times New Roman"/>
          <w:sz w:val="28"/>
          <w:szCs w:val="28"/>
        </w:rPr>
        <w:br/>
        <w:t>2. команда Воскресенского района (представители Воскресенского Детского Центра и Центра культуры «Китеж»);</w:t>
      </w:r>
    </w:p>
    <w:p w:rsidR="00015E11" w:rsidRDefault="00015E11" w:rsidP="00015E11">
      <w:pPr>
        <w:spacing w:after="0"/>
        <w:jc w:val="both"/>
        <w:rPr>
          <w:rFonts w:ascii="Times New Roman" w:hAnsi="Times New Roman"/>
          <w:sz w:val="28"/>
          <w:szCs w:val="28"/>
        </w:rPr>
      </w:pPr>
      <w:r w:rsidRPr="00C5183D">
        <w:rPr>
          <w:rFonts w:ascii="Times New Roman" w:hAnsi="Times New Roman"/>
          <w:sz w:val="28"/>
          <w:szCs w:val="28"/>
        </w:rPr>
        <w:t>3. команда Краснобаковского района (представители Ветлужской основной школы, Прудовской СОШ, СОШ № 1 , Краснобаковской школы-интерната и ЦДТ);</w:t>
      </w:r>
      <w:r w:rsidRPr="00C5183D">
        <w:rPr>
          <w:rFonts w:ascii="Times New Roman" w:hAnsi="Times New Roman"/>
          <w:sz w:val="28"/>
          <w:szCs w:val="28"/>
        </w:rPr>
        <w:br/>
        <w:t>4. команда Семеновского городского округа (представители МБУ ДО «ЦДТ» и МБОУ«Школа № 2»).</w:t>
      </w:r>
    </w:p>
    <w:p w:rsidR="00015E11" w:rsidRPr="00C5183D" w:rsidRDefault="00015E11" w:rsidP="00015E11">
      <w:pPr>
        <w:spacing w:after="0"/>
        <w:jc w:val="both"/>
        <w:rPr>
          <w:rFonts w:ascii="Times New Roman" w:hAnsi="Times New Roman"/>
          <w:sz w:val="28"/>
          <w:szCs w:val="28"/>
        </w:rPr>
      </w:pPr>
      <w:r w:rsidRPr="00C5183D">
        <w:rPr>
          <w:rFonts w:ascii="Times New Roman" w:hAnsi="Times New Roman"/>
          <w:sz w:val="28"/>
          <w:szCs w:val="28"/>
        </w:rPr>
        <w:t>5. команда Сокольского городского округа (представители МКУ ДО ДДТ)</w:t>
      </w:r>
      <w:r w:rsidRPr="00C5183D">
        <w:rPr>
          <w:rFonts w:ascii="Times New Roman" w:hAnsi="Times New Roman"/>
          <w:sz w:val="28"/>
          <w:szCs w:val="28"/>
        </w:rPr>
        <w:br/>
        <w:t>В соревнованиях принимали участие ребята в трех возрастных категориях и семейные команды. Были представлены модели самолетов разных видов.</w:t>
      </w:r>
      <w:r w:rsidRPr="00C5183D">
        <w:rPr>
          <w:rFonts w:ascii="Times New Roman" w:hAnsi="Times New Roman"/>
          <w:sz w:val="28"/>
          <w:szCs w:val="28"/>
        </w:rPr>
        <w:br/>
        <w:t>Педагоги Центра детского творчества подготовили для участников интересные мастер-классы: брелок из фетра в виде самолетов или танков и звезду из бисера.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 29 января 2020 года в Центре Детского Творчества прошел очный районный этап XI областного исследовательского краеведческого конкурса «Великая Отечественная война в истории моей семьи» В заочном этапе конкурса приняли участие две образовательные организации Шеманихинская СОШ и Прудовская СОШ, защищать свои работы в очном этапе приехали только ученики из Шеманихинской СОШ. Исследовательские работы были представлены в следующих номинациях: "Боевой путь", "В моей семье есть труженики тыла", "Семейная летопись войны".</w:t>
      </w:r>
    </w:p>
    <w:p w:rsidR="00015E11"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6 марта 2020 года в Центре детского детского творчества прошел районный этап фестиваля семейного творчества, главной целью которого является популяризация семейных ценностей и развитие различных форм семейного художественного творчества. Фестиваль включал в себя 4 номинации: "Звук семейных аккордов" (творческие номера), "Моя семья" (проморолики), "Добро в деле" (лонгриды), "Семьи счастливые моменты"(семейные фотографии), "Моя семейная реликвия" (сочинения, рассказы, эссе, мультимедиа)</w:t>
      </w:r>
      <w:r>
        <w:rPr>
          <w:rFonts w:ascii="Times New Roman" w:hAnsi="Times New Roman"/>
          <w:sz w:val="28"/>
          <w:szCs w:val="28"/>
        </w:rPr>
        <w:t xml:space="preserve">. </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lastRenderedPageBreak/>
        <w:t xml:space="preserve">В этом году участниками конкурса стали семьи из СОШ1, СОШ 2, Ветлужской СОШ, ЦДТ, садиков "Солнышко", "Колосок", "Сказка", "Рябинка", "Светлячок", "Теремок", "Радуга", "Родничок".Участники представили свои сочинения и творческие номера и могли посмотреть выставку семейных фотографий. </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январе-феврале 2020 года в Центре детского творчества проходил конкурс творческих работ "Символ года" среди обучающихся творческих объединений. Ребята приняли участие в номинациях "Ажурная резьба", "Изготовление игрушки", "Фетрика", "Гильоширование", "Тестопластика", "Бисероплетение", "3D-моделирование", "Мягкая игрушка", "Витраж", "Квиллинг".</w:t>
      </w:r>
    </w:p>
    <w:p w:rsidR="00015E11"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12 марта 2020 в Центре детского творчества было столько драйва, скорости и эмоций, а все потому, что проходили районные соревнования "Папа, мама, я - автомобильная семья". 10 семей из СОШ № 1, Ветлужской СОШ и ЦДТ показывали свои умения в управлении машинками и знания правил дорожного движения. Трасса была не из легких: "Змейка", "Параллельная парковка", "Разворот в узком пространстве", в общем все, как на настоящем экзамене при получении водительских прав. При этом трассу проходили наравне и взрослые и дети. По итогам соревнований места распределились:</w:t>
      </w:r>
      <w:r w:rsidRPr="00C5183D">
        <w:rPr>
          <w:rFonts w:ascii="Times New Roman" w:hAnsi="Times New Roman"/>
          <w:sz w:val="28"/>
          <w:szCs w:val="28"/>
        </w:rPr>
        <w:br/>
        <w:t>Возрастная категория 7-10 лет</w:t>
      </w:r>
      <w:r>
        <w:rPr>
          <w:rFonts w:ascii="Times New Roman" w:hAnsi="Times New Roman"/>
          <w:sz w:val="28"/>
          <w:szCs w:val="28"/>
        </w:rPr>
        <w:t>:</w:t>
      </w:r>
    </w:p>
    <w:p w:rsidR="00015E11" w:rsidRDefault="00015E11" w:rsidP="00015E11">
      <w:pPr>
        <w:spacing w:after="0"/>
        <w:jc w:val="both"/>
        <w:rPr>
          <w:rFonts w:ascii="Times New Roman" w:hAnsi="Times New Roman"/>
          <w:sz w:val="28"/>
          <w:szCs w:val="28"/>
        </w:rPr>
      </w:pPr>
      <w:r w:rsidRPr="00C5183D">
        <w:rPr>
          <w:rFonts w:ascii="Times New Roman" w:hAnsi="Times New Roman"/>
          <w:sz w:val="28"/>
          <w:szCs w:val="28"/>
        </w:rPr>
        <w:t>1 место</w:t>
      </w:r>
      <w:r>
        <w:rPr>
          <w:rFonts w:ascii="Times New Roman" w:hAnsi="Times New Roman"/>
          <w:sz w:val="28"/>
          <w:szCs w:val="28"/>
        </w:rPr>
        <w:t xml:space="preserve"> -</w:t>
      </w:r>
      <w:r w:rsidRPr="00C5183D">
        <w:rPr>
          <w:rFonts w:ascii="Times New Roman" w:hAnsi="Times New Roman"/>
          <w:sz w:val="28"/>
          <w:szCs w:val="28"/>
        </w:rPr>
        <w:t>Котаевы Анатолий Евгеньевич и Михаил (СОШ № 1)</w:t>
      </w:r>
      <w:r>
        <w:rPr>
          <w:rFonts w:ascii="Times New Roman" w:hAnsi="Times New Roman"/>
          <w:sz w:val="28"/>
          <w:szCs w:val="28"/>
        </w:rPr>
        <w:t>;</w:t>
      </w:r>
      <w:r w:rsidRPr="00C5183D">
        <w:rPr>
          <w:rFonts w:ascii="Times New Roman" w:hAnsi="Times New Roman"/>
          <w:sz w:val="28"/>
          <w:szCs w:val="28"/>
        </w:rPr>
        <w:br/>
        <w:t xml:space="preserve">2 место </w:t>
      </w:r>
      <w:r>
        <w:rPr>
          <w:rFonts w:ascii="Times New Roman" w:hAnsi="Times New Roman"/>
          <w:sz w:val="28"/>
          <w:szCs w:val="28"/>
        </w:rPr>
        <w:t xml:space="preserve">- </w:t>
      </w:r>
      <w:r w:rsidRPr="00C5183D">
        <w:rPr>
          <w:rFonts w:ascii="Times New Roman" w:hAnsi="Times New Roman"/>
          <w:sz w:val="28"/>
          <w:szCs w:val="28"/>
        </w:rPr>
        <w:t>Голубев Сергей Александрович и Лопарев Кирилл (МАОУ ДО ЦДТ, руководитель М.В.Попов, творческое объединение "Автолюбитель")</w:t>
      </w:r>
      <w:r>
        <w:rPr>
          <w:rFonts w:ascii="Times New Roman" w:hAnsi="Times New Roman"/>
          <w:sz w:val="28"/>
          <w:szCs w:val="28"/>
        </w:rPr>
        <w:t>;</w:t>
      </w:r>
      <w:r>
        <w:rPr>
          <w:rFonts w:ascii="Times New Roman" w:hAnsi="Times New Roman"/>
          <w:sz w:val="28"/>
          <w:szCs w:val="28"/>
        </w:rPr>
        <w:br/>
        <w:t xml:space="preserve">3 место - </w:t>
      </w:r>
      <w:r w:rsidRPr="00C5183D">
        <w:rPr>
          <w:rFonts w:ascii="Times New Roman" w:hAnsi="Times New Roman"/>
          <w:sz w:val="28"/>
          <w:szCs w:val="28"/>
        </w:rPr>
        <w:t>Кононовы Сергей Владимирович и Савелий (МАОУ ДО ЦДТ, руководитель М.В.Попов, творческое объединение "Автолюбитель")</w:t>
      </w:r>
      <w:r>
        <w:rPr>
          <w:rFonts w:ascii="Times New Roman" w:hAnsi="Times New Roman"/>
          <w:sz w:val="28"/>
          <w:szCs w:val="28"/>
        </w:rPr>
        <w:t>;</w:t>
      </w:r>
      <w:r w:rsidRPr="00C5183D">
        <w:rPr>
          <w:rFonts w:ascii="Times New Roman" w:hAnsi="Times New Roman"/>
          <w:sz w:val="28"/>
          <w:szCs w:val="28"/>
        </w:rPr>
        <w:br/>
        <w:t>Возрастная категория 11-13 лет</w:t>
      </w:r>
      <w:r>
        <w:rPr>
          <w:rFonts w:ascii="Times New Roman" w:hAnsi="Times New Roman"/>
          <w:sz w:val="28"/>
          <w:szCs w:val="28"/>
        </w:rPr>
        <w:t>:</w:t>
      </w:r>
    </w:p>
    <w:p w:rsidR="00015E11" w:rsidRPr="00C5183D" w:rsidRDefault="00015E11" w:rsidP="00015E11">
      <w:pPr>
        <w:spacing w:after="0"/>
        <w:jc w:val="both"/>
        <w:rPr>
          <w:rFonts w:ascii="Times New Roman" w:hAnsi="Times New Roman"/>
          <w:sz w:val="28"/>
          <w:szCs w:val="28"/>
        </w:rPr>
      </w:pPr>
      <w:r w:rsidRPr="00C5183D">
        <w:rPr>
          <w:rFonts w:ascii="Times New Roman" w:hAnsi="Times New Roman"/>
          <w:sz w:val="28"/>
          <w:szCs w:val="28"/>
        </w:rPr>
        <w:t xml:space="preserve">1 место </w:t>
      </w:r>
      <w:r>
        <w:rPr>
          <w:rFonts w:ascii="Times New Roman" w:hAnsi="Times New Roman"/>
          <w:sz w:val="28"/>
          <w:szCs w:val="28"/>
        </w:rPr>
        <w:t xml:space="preserve"> - </w:t>
      </w:r>
      <w:r w:rsidRPr="00C5183D">
        <w:rPr>
          <w:rFonts w:ascii="Times New Roman" w:hAnsi="Times New Roman"/>
          <w:sz w:val="28"/>
          <w:szCs w:val="28"/>
        </w:rPr>
        <w:t>Стрельцовы Елена Владимировна и Александр (МАОУ ДО ЦДТ, руководитель М.В.Попов, творческое объединение "Авто</w:t>
      </w:r>
      <w:r>
        <w:rPr>
          <w:rFonts w:ascii="Times New Roman" w:hAnsi="Times New Roman"/>
          <w:sz w:val="28"/>
          <w:szCs w:val="28"/>
        </w:rPr>
        <w:t>любитель");</w:t>
      </w:r>
      <w:r>
        <w:rPr>
          <w:rFonts w:ascii="Times New Roman" w:hAnsi="Times New Roman"/>
          <w:sz w:val="28"/>
          <w:szCs w:val="28"/>
        </w:rPr>
        <w:br/>
        <w:t xml:space="preserve">2 место - </w:t>
      </w:r>
      <w:r w:rsidRPr="00C5183D">
        <w:rPr>
          <w:rFonts w:ascii="Times New Roman" w:hAnsi="Times New Roman"/>
          <w:sz w:val="28"/>
          <w:szCs w:val="28"/>
        </w:rPr>
        <w:t>Орлов Александр Борисович и Александр (СОШ № 1)</w:t>
      </w:r>
      <w:r>
        <w:rPr>
          <w:rFonts w:ascii="Times New Roman" w:hAnsi="Times New Roman"/>
          <w:sz w:val="28"/>
          <w:szCs w:val="28"/>
        </w:rPr>
        <w:t>;</w:t>
      </w:r>
      <w:r w:rsidRPr="00C5183D">
        <w:rPr>
          <w:rFonts w:ascii="Times New Roman" w:hAnsi="Times New Roman"/>
          <w:sz w:val="28"/>
          <w:szCs w:val="28"/>
        </w:rPr>
        <w:br/>
        <w:t xml:space="preserve">3 место </w:t>
      </w:r>
      <w:r>
        <w:rPr>
          <w:rFonts w:ascii="Times New Roman" w:hAnsi="Times New Roman"/>
          <w:sz w:val="28"/>
          <w:szCs w:val="28"/>
        </w:rPr>
        <w:t xml:space="preserve"> - </w:t>
      </w:r>
      <w:r w:rsidRPr="00C5183D">
        <w:rPr>
          <w:rFonts w:ascii="Times New Roman" w:hAnsi="Times New Roman"/>
          <w:sz w:val="28"/>
          <w:szCs w:val="28"/>
        </w:rPr>
        <w:t>Попов Михаил Владимирович и Толстова Алина (МАОУ ДО ЦДТ, руководитель М.В.Попов, творческое объединение "Автолюбитель")</w:t>
      </w:r>
      <w:r>
        <w:rPr>
          <w:rFonts w:ascii="Times New Roman" w:hAnsi="Times New Roman"/>
          <w:sz w:val="28"/>
          <w:szCs w:val="28"/>
        </w:rPr>
        <w:t>.</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весенние каникулы коллектив Центра детского творчества провел «Весенний онлайн – челлендж». Каждый день педагоги ЦДТ выкладывали в группе «Центр детского творчества, Красные Баки» в социальной сети «ВКонтакте»  видео мастер- классы различных направленностей</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мае 2020 года 63 ученика из МАОУ «СОШ № 1 р.п. Красные Баки», МАОУ «СОШ № 2 р.п. Красные Баки», МАОУ Ветлужской СОШ, МАОУ Прудовской СОШ, МАОУ Шеманихинкой СОШ, МАОУ Ветлужкой СОШ проходили обучение «Мобильного технопарка «Кванториум» в дистанционном формате. Ребята работали над проектами в дистанционном формате с наставниками четырех квантумов: гео/аэро, пром/робо, VR/IT, хайтек.</w:t>
      </w:r>
    </w:p>
    <w:p w:rsidR="00015E11" w:rsidRPr="00FE5FEF" w:rsidRDefault="00015E11" w:rsidP="00015E11">
      <w:pPr>
        <w:spacing w:after="0"/>
        <w:ind w:firstLine="567"/>
        <w:jc w:val="both"/>
        <w:rPr>
          <w:rFonts w:ascii="Times New Roman" w:hAnsi="Times New Roman"/>
          <w:sz w:val="28"/>
          <w:szCs w:val="28"/>
        </w:rPr>
      </w:pPr>
      <w:r w:rsidRPr="00FE5FEF">
        <w:rPr>
          <w:rFonts w:ascii="Times New Roman" w:hAnsi="Times New Roman"/>
          <w:sz w:val="28"/>
          <w:szCs w:val="28"/>
        </w:rPr>
        <w:lastRenderedPageBreak/>
        <w:t xml:space="preserve">На протяжении  мая 2020 года творческие и активные семьи Краснобаковского района участвовали в семейном марафоне, который проходил в группе «Центр детского творчества, Красные Баки» </w:t>
      </w:r>
      <w:r w:rsidRPr="00FE5FEF">
        <w:rPr>
          <w:rFonts w:ascii="Times New Roman" w:hAnsi="Times New Roman"/>
          <w:sz w:val="28"/>
          <w:szCs w:val="28"/>
        </w:rPr>
        <w:br/>
        <w:t xml:space="preserve">Самыми активными семьями стали: </w:t>
      </w:r>
      <w:hyperlink r:id="rId13" w:history="1">
        <w:r w:rsidRPr="00FE5FEF">
          <w:rPr>
            <w:rStyle w:val="a5"/>
            <w:rFonts w:ascii="Times New Roman" w:hAnsi="Times New Roman"/>
            <w:sz w:val="28"/>
            <w:szCs w:val="28"/>
          </w:rPr>
          <w:t>семья Смирновых</w:t>
        </w:r>
      </w:hyperlink>
      <w:r w:rsidRPr="00FE5FEF">
        <w:rPr>
          <w:rFonts w:ascii="Times New Roman" w:hAnsi="Times New Roman"/>
          <w:sz w:val="28"/>
          <w:szCs w:val="28"/>
        </w:rPr>
        <w:t xml:space="preserve">, </w:t>
      </w:r>
      <w:hyperlink r:id="rId14" w:history="1">
        <w:r w:rsidRPr="00FE5FEF">
          <w:rPr>
            <w:rStyle w:val="a5"/>
            <w:rFonts w:ascii="Times New Roman" w:hAnsi="Times New Roman"/>
            <w:sz w:val="28"/>
            <w:szCs w:val="28"/>
          </w:rPr>
          <w:t>семья Бебневых</w:t>
        </w:r>
      </w:hyperlink>
      <w:r w:rsidRPr="00FE5FEF">
        <w:rPr>
          <w:rFonts w:ascii="Times New Roman" w:hAnsi="Times New Roman"/>
          <w:sz w:val="28"/>
          <w:szCs w:val="28"/>
        </w:rPr>
        <w:t xml:space="preserve">, </w:t>
      </w:r>
      <w:hyperlink r:id="rId15" w:history="1">
        <w:r w:rsidRPr="00FE5FEF">
          <w:rPr>
            <w:rStyle w:val="a5"/>
            <w:rFonts w:ascii="Times New Roman" w:hAnsi="Times New Roman"/>
            <w:sz w:val="28"/>
            <w:szCs w:val="28"/>
          </w:rPr>
          <w:t>семья Поповых</w:t>
        </w:r>
      </w:hyperlink>
      <w:r w:rsidRPr="00FE5FEF">
        <w:rPr>
          <w:rFonts w:ascii="Times New Roman" w:hAnsi="Times New Roman"/>
          <w:sz w:val="28"/>
          <w:szCs w:val="28"/>
        </w:rPr>
        <w:t xml:space="preserve">, </w:t>
      </w:r>
      <w:hyperlink r:id="rId16" w:history="1">
        <w:r w:rsidRPr="00FE5FEF">
          <w:rPr>
            <w:rStyle w:val="a5"/>
            <w:rFonts w:ascii="Times New Roman" w:hAnsi="Times New Roman"/>
            <w:sz w:val="28"/>
            <w:szCs w:val="28"/>
          </w:rPr>
          <w:t>семья Шаталовых</w:t>
        </w:r>
      </w:hyperlink>
      <w:r w:rsidRPr="00FE5FEF">
        <w:rPr>
          <w:rFonts w:ascii="Times New Roman" w:hAnsi="Times New Roman"/>
          <w:sz w:val="28"/>
          <w:szCs w:val="28"/>
        </w:rPr>
        <w:t xml:space="preserve">, </w:t>
      </w:r>
      <w:hyperlink r:id="rId17" w:history="1">
        <w:r w:rsidRPr="00FE5FEF">
          <w:rPr>
            <w:rStyle w:val="a5"/>
            <w:rFonts w:ascii="Times New Roman" w:hAnsi="Times New Roman"/>
            <w:sz w:val="28"/>
            <w:szCs w:val="28"/>
          </w:rPr>
          <w:t>семья Топниковых</w:t>
        </w:r>
      </w:hyperlink>
      <w:r w:rsidRPr="00FE5FEF">
        <w:rPr>
          <w:rFonts w:ascii="Times New Roman" w:hAnsi="Times New Roman"/>
          <w:sz w:val="28"/>
          <w:szCs w:val="28"/>
        </w:rPr>
        <w:t>, семья Ремезовых.</w:t>
      </w:r>
    </w:p>
    <w:p w:rsidR="00015E11" w:rsidRPr="00FE5FEF" w:rsidRDefault="00015E11" w:rsidP="00015E11">
      <w:pPr>
        <w:spacing w:after="0"/>
        <w:ind w:firstLine="567"/>
        <w:jc w:val="both"/>
        <w:rPr>
          <w:rFonts w:ascii="Times New Roman" w:hAnsi="Times New Roman"/>
          <w:sz w:val="28"/>
          <w:szCs w:val="28"/>
        </w:rPr>
      </w:pPr>
      <w:r w:rsidRPr="00FE5FEF">
        <w:rPr>
          <w:rFonts w:ascii="Times New Roman" w:hAnsi="Times New Roman"/>
          <w:sz w:val="28"/>
          <w:szCs w:val="28"/>
        </w:rPr>
        <w:t>9 мая 2020 года вместе со всей страной коллектив ЦДТ провел онлайн «Бессмертный полк ЦДТ». Обучающиеся Центра детского творчества приняли участие во всероссийской акции «Окна Победы».</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25 мая педагоги Центра при поддержке телепрограммы «Наш край», учителей и учеников школы 1 и 2, Прудовской и Ветлужской школ провели Последний звонок онлайн в группе ЦДТ. Традиционно, выпускников поздравили Н.В. Смирнов, глава Администрации Краснобаковского района, А.Б. Кислицин, глава местного самоуправления, Н.С. Соловьева, начальник Управления образования</w:t>
      </w:r>
      <w:r>
        <w:rPr>
          <w:rFonts w:ascii="Times New Roman" w:hAnsi="Times New Roman"/>
          <w:sz w:val="28"/>
          <w:szCs w:val="28"/>
        </w:rPr>
        <w:t xml:space="preserve"> и молодежной политики</w:t>
      </w:r>
      <w:r w:rsidRPr="00C5183D">
        <w:rPr>
          <w:rFonts w:ascii="Times New Roman" w:hAnsi="Times New Roman"/>
          <w:sz w:val="28"/>
          <w:szCs w:val="28"/>
        </w:rPr>
        <w:t>. От лица всех директоров</w:t>
      </w:r>
      <w:r>
        <w:rPr>
          <w:rFonts w:ascii="Times New Roman" w:hAnsi="Times New Roman"/>
          <w:sz w:val="28"/>
          <w:szCs w:val="28"/>
        </w:rPr>
        <w:t xml:space="preserve"> школ</w:t>
      </w:r>
      <w:r w:rsidRPr="00C5183D">
        <w:rPr>
          <w:rFonts w:ascii="Times New Roman" w:hAnsi="Times New Roman"/>
          <w:sz w:val="28"/>
          <w:szCs w:val="28"/>
        </w:rPr>
        <w:t xml:space="preserve"> свои пожелания выпускникам сказала Г.А. Смирнова, директор МАОУ «СОШ № 2 р.п. Красные Баки», от классных руководителей выступила Т.А. Кострова из первой школы, напутственные слова произнесла В.И. Пупышева, учитель начальных классов Ветлужской средней школы, от всех родителей выпускников благодарность учителям выразила А.Н. Гусева из Прудовской школы. Как и на обычной линейке, первоклассники подготовили стихи, а выпускники сказали слова благодарности учителям и родителям.  Обычно последний звонок дает один выпускник, но этот год особенный. Последний звонок дали все один</w:t>
      </w:r>
      <w:r>
        <w:rPr>
          <w:rFonts w:ascii="Times New Roman" w:hAnsi="Times New Roman"/>
          <w:sz w:val="28"/>
          <w:szCs w:val="28"/>
        </w:rPr>
        <w:t>н</w:t>
      </w:r>
      <w:r w:rsidRPr="00C5183D">
        <w:rPr>
          <w:rFonts w:ascii="Times New Roman" w:hAnsi="Times New Roman"/>
          <w:sz w:val="28"/>
          <w:szCs w:val="28"/>
        </w:rPr>
        <w:t>адцатиклассникиКраснобаковского района!</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В течение года обучающиеся Центра детского творчества Карасева Диана, Нелюбина Варвара, Гнездина Надежда принимали участие в областной заочной школе «Академия знаний».</w:t>
      </w:r>
    </w:p>
    <w:p w:rsidR="00015E11" w:rsidRPr="00C5183D" w:rsidRDefault="00015E11" w:rsidP="00015E11">
      <w:pPr>
        <w:spacing w:after="0"/>
        <w:ind w:firstLine="567"/>
        <w:jc w:val="both"/>
        <w:rPr>
          <w:rFonts w:ascii="Times New Roman" w:hAnsi="Times New Roman"/>
          <w:sz w:val="28"/>
          <w:szCs w:val="28"/>
        </w:rPr>
      </w:pPr>
      <w:r w:rsidRPr="00C5183D">
        <w:rPr>
          <w:rFonts w:ascii="Times New Roman" w:hAnsi="Times New Roman"/>
          <w:sz w:val="28"/>
          <w:szCs w:val="28"/>
        </w:rPr>
        <w:t>Обучающиеся Центра детского творчества Дарья Лященко, Варвара Нелюбина, Мария Родионова, Михаил Нелюбин, Дарья Артамонова (Нелюбин Ю.А.) стали финалистами областного конкурса медиатворчества "Окно в мир".</w:t>
      </w:r>
    </w:p>
    <w:p w:rsidR="00015E11" w:rsidRPr="005E00BA" w:rsidRDefault="00015E11" w:rsidP="00015E11">
      <w:pPr>
        <w:spacing w:after="0"/>
        <w:ind w:firstLine="567"/>
        <w:jc w:val="both"/>
        <w:rPr>
          <w:rFonts w:ascii="Times New Roman" w:hAnsi="Times New Roman"/>
          <w:sz w:val="28"/>
          <w:szCs w:val="28"/>
        </w:rPr>
      </w:pPr>
      <w:r w:rsidRPr="005E00BA">
        <w:rPr>
          <w:rFonts w:ascii="Times New Roman" w:hAnsi="Times New Roman"/>
          <w:sz w:val="28"/>
          <w:szCs w:val="28"/>
        </w:rPr>
        <w:t>С 25 мая по 30 июня 2020 года в группе Центра детского творчества, Красные Баки» в социальных сетях «ВКонтакте»  и Инстаграм» начинает свою работу онлайн интенсив </w:t>
      </w:r>
      <w:hyperlink r:id="rId18" w:history="1">
        <w:r w:rsidRPr="005E00BA">
          <w:rPr>
            <w:rStyle w:val="a5"/>
            <w:rFonts w:ascii="Times New Roman" w:hAnsi="Times New Roman"/>
            <w:sz w:val="28"/>
            <w:szCs w:val="28"/>
          </w:rPr>
          <w:t>#ВНЕГРАНИЦ</w:t>
        </w:r>
      </w:hyperlink>
      <w:r w:rsidRPr="005E00BA">
        <w:rPr>
          <w:rFonts w:ascii="Times New Roman" w:hAnsi="Times New Roman"/>
          <w:sz w:val="28"/>
          <w:szCs w:val="28"/>
        </w:rPr>
        <w:t xml:space="preserve">. Участники из всех школ принимали участие в мастер-классах, викторинах, опросах, тестах, челленджах, проводили эксперименты. Были предложены подборки фильмов, спектаклей, мультфильмов. Каждая неделя имела свою тематику: экология, искусство (музыка, театры, музеи), Art (художественное и прикладное искусство), кинематограф и мультипликация, наука (интересные факты, эксперименты). Участником интенсива мог стать каждый, для этого нужно выкладывать свои работы  и ответы в группе ЦДТ в комментариях к мастер-классам, опросам и играм. За это каждый получает виртуальную валюту -  «ЦДТшечки». 30 июня были подведены итоги. Победители семейной номинации: </w:t>
      </w:r>
      <w:hyperlink r:id="rId19" w:history="1">
        <w:r w:rsidRPr="005E00BA">
          <w:rPr>
            <w:rStyle w:val="a5"/>
            <w:rFonts w:ascii="Times New Roman" w:hAnsi="Times New Roman"/>
            <w:sz w:val="28"/>
            <w:szCs w:val="28"/>
          </w:rPr>
          <w:t>семья Колобковых</w:t>
        </w:r>
      </w:hyperlink>
      <w:r w:rsidRPr="005E00BA">
        <w:rPr>
          <w:rFonts w:ascii="Times New Roman" w:hAnsi="Times New Roman"/>
          <w:sz w:val="28"/>
          <w:szCs w:val="28"/>
        </w:rPr>
        <w:t xml:space="preserve">, </w:t>
      </w:r>
      <w:hyperlink r:id="rId20" w:history="1">
        <w:r w:rsidRPr="005E00BA">
          <w:rPr>
            <w:rStyle w:val="a5"/>
            <w:rFonts w:ascii="Times New Roman" w:hAnsi="Times New Roman"/>
            <w:sz w:val="28"/>
            <w:szCs w:val="28"/>
          </w:rPr>
          <w:t>семья Бебневых</w:t>
        </w:r>
      </w:hyperlink>
      <w:r w:rsidRPr="005E00BA">
        <w:rPr>
          <w:rFonts w:ascii="Times New Roman" w:hAnsi="Times New Roman"/>
          <w:sz w:val="28"/>
          <w:szCs w:val="28"/>
        </w:rPr>
        <w:t xml:space="preserve">, </w:t>
      </w:r>
      <w:hyperlink r:id="rId21" w:history="1">
        <w:r w:rsidRPr="005E00BA">
          <w:rPr>
            <w:rStyle w:val="a5"/>
            <w:rFonts w:ascii="Times New Roman" w:hAnsi="Times New Roman"/>
            <w:sz w:val="28"/>
            <w:szCs w:val="28"/>
          </w:rPr>
          <w:t>семья Большаковых</w:t>
        </w:r>
      </w:hyperlink>
      <w:r w:rsidRPr="005E00BA">
        <w:rPr>
          <w:rFonts w:ascii="Times New Roman" w:hAnsi="Times New Roman"/>
          <w:sz w:val="28"/>
          <w:szCs w:val="28"/>
        </w:rPr>
        <w:t xml:space="preserve">. Победители индивидуальной номинации:, </w:t>
      </w:r>
      <w:hyperlink r:id="rId22" w:history="1">
        <w:r w:rsidRPr="005E00BA">
          <w:rPr>
            <w:rStyle w:val="a5"/>
            <w:rFonts w:ascii="Times New Roman" w:hAnsi="Times New Roman"/>
            <w:sz w:val="28"/>
            <w:szCs w:val="28"/>
          </w:rPr>
          <w:t>Мосина Виктория</w:t>
        </w:r>
      </w:hyperlink>
      <w:r w:rsidRPr="005E00BA">
        <w:rPr>
          <w:rFonts w:ascii="Times New Roman" w:hAnsi="Times New Roman"/>
          <w:sz w:val="28"/>
          <w:szCs w:val="28"/>
        </w:rPr>
        <w:t xml:space="preserve">, </w:t>
      </w:r>
      <w:hyperlink r:id="rId23" w:history="1">
        <w:r w:rsidRPr="005E00BA">
          <w:rPr>
            <w:rStyle w:val="a5"/>
            <w:rFonts w:ascii="Times New Roman" w:hAnsi="Times New Roman"/>
            <w:sz w:val="28"/>
            <w:szCs w:val="28"/>
          </w:rPr>
          <w:t>Котаев Михаил</w:t>
        </w:r>
      </w:hyperlink>
      <w:r w:rsidRPr="005E00BA">
        <w:rPr>
          <w:rFonts w:ascii="Times New Roman" w:hAnsi="Times New Roman"/>
          <w:sz w:val="28"/>
          <w:szCs w:val="28"/>
        </w:rPr>
        <w:t xml:space="preserve">, </w:t>
      </w:r>
      <w:hyperlink r:id="rId24" w:history="1">
        <w:r w:rsidRPr="005E00BA">
          <w:rPr>
            <w:rStyle w:val="a5"/>
            <w:rFonts w:ascii="Times New Roman" w:hAnsi="Times New Roman"/>
            <w:sz w:val="28"/>
            <w:szCs w:val="28"/>
          </w:rPr>
          <w:t>Румянцев Владимир</w:t>
        </w:r>
      </w:hyperlink>
      <w:r w:rsidRPr="005E00BA">
        <w:rPr>
          <w:rFonts w:ascii="Times New Roman" w:hAnsi="Times New Roman"/>
          <w:sz w:val="28"/>
          <w:szCs w:val="28"/>
        </w:rPr>
        <w:t>.</w:t>
      </w:r>
    </w:p>
    <w:p w:rsidR="00015E11" w:rsidRPr="007062FC" w:rsidRDefault="00015E11" w:rsidP="00015E11">
      <w:pPr>
        <w:spacing w:after="0"/>
        <w:ind w:firstLine="567"/>
        <w:jc w:val="both"/>
        <w:rPr>
          <w:rFonts w:ascii="Times New Roman" w:hAnsi="Times New Roman"/>
          <w:sz w:val="28"/>
          <w:szCs w:val="28"/>
        </w:rPr>
      </w:pPr>
      <w:r w:rsidRPr="007062FC">
        <w:rPr>
          <w:rFonts w:ascii="Times New Roman" w:hAnsi="Times New Roman"/>
          <w:sz w:val="28"/>
          <w:szCs w:val="28"/>
        </w:rPr>
        <w:lastRenderedPageBreak/>
        <w:t xml:space="preserve"> 22 июня 2020 года Центр детского творчества запустили онлайн акцию "Мы помним ваши имена". Педагоги ЦДТ прибрали территорию около памятника в </w:t>
      </w:r>
      <w:r>
        <w:rPr>
          <w:rFonts w:ascii="Times New Roman" w:hAnsi="Times New Roman"/>
          <w:sz w:val="28"/>
          <w:szCs w:val="28"/>
        </w:rPr>
        <w:t>с</w:t>
      </w:r>
      <w:r w:rsidRPr="007062FC">
        <w:rPr>
          <w:rFonts w:ascii="Times New Roman" w:hAnsi="Times New Roman"/>
          <w:sz w:val="28"/>
          <w:szCs w:val="28"/>
        </w:rPr>
        <w:t>.Чащиха</w:t>
      </w:r>
      <w:r>
        <w:rPr>
          <w:rFonts w:ascii="Times New Roman" w:hAnsi="Times New Roman"/>
          <w:sz w:val="28"/>
          <w:szCs w:val="28"/>
        </w:rPr>
        <w:t xml:space="preserve">.Участниками акции была </w:t>
      </w:r>
      <w:r w:rsidRPr="00C5183D">
        <w:rPr>
          <w:rFonts w:ascii="Times New Roman" w:hAnsi="Times New Roman"/>
          <w:sz w:val="28"/>
          <w:szCs w:val="28"/>
        </w:rPr>
        <w:t>облагоро</w:t>
      </w:r>
      <w:r>
        <w:rPr>
          <w:rFonts w:ascii="Times New Roman" w:hAnsi="Times New Roman"/>
          <w:sz w:val="28"/>
          <w:szCs w:val="28"/>
        </w:rPr>
        <w:t>жена</w:t>
      </w:r>
      <w:r w:rsidRPr="00C5183D">
        <w:rPr>
          <w:rFonts w:ascii="Times New Roman" w:hAnsi="Times New Roman"/>
          <w:sz w:val="28"/>
          <w:szCs w:val="28"/>
        </w:rPr>
        <w:t xml:space="preserve"> территори</w:t>
      </w:r>
      <w:r>
        <w:rPr>
          <w:rFonts w:ascii="Times New Roman" w:hAnsi="Times New Roman"/>
          <w:sz w:val="28"/>
          <w:szCs w:val="28"/>
        </w:rPr>
        <w:t xml:space="preserve">яоколо </w:t>
      </w:r>
      <w:r w:rsidRPr="00C5183D">
        <w:rPr>
          <w:rFonts w:ascii="Times New Roman" w:hAnsi="Times New Roman"/>
          <w:sz w:val="28"/>
          <w:szCs w:val="28"/>
        </w:rPr>
        <w:t xml:space="preserve"> памятников</w:t>
      </w:r>
      <w:r>
        <w:rPr>
          <w:rFonts w:ascii="Times New Roman" w:hAnsi="Times New Roman"/>
          <w:sz w:val="28"/>
          <w:szCs w:val="28"/>
        </w:rPr>
        <w:t xml:space="preserve"> воинам, погибшим в годы Великой Отечественной войны</w:t>
      </w:r>
      <w:r w:rsidRPr="00C5183D">
        <w:rPr>
          <w:rFonts w:ascii="Times New Roman" w:hAnsi="Times New Roman"/>
          <w:sz w:val="28"/>
          <w:szCs w:val="28"/>
        </w:rPr>
        <w:t>.</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В соответствии с приказом Управления образования и молодежной политики от 15.01.2013 года № 11 « О мерах по поддержке и развитию детского общественного движения в муниципальных образовательных учреждениях Краснобакоского района» и от 05.09.2013 года № 214 «О мерах по поддержке и развитию волонтерского движения муниципальных образовательных учреждениях Краснобакоского района»  МАОУ ДО ЦДТ р.п. Красные Баки курирует работу детских общественных организаций  и волонтерских объединений района, работу педагогов-организаторов</w:t>
      </w:r>
      <w:r>
        <w:rPr>
          <w:rFonts w:ascii="Times New Roman" w:hAnsi="Times New Roman"/>
          <w:sz w:val="28"/>
          <w:szCs w:val="28"/>
        </w:rPr>
        <w:t>.</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В рамках осуществления деятельности по развитию детского движения в районе проводится работа по программе педагогической поддержки развития детского движения по следующим направлениям:</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 нормативно-правовое обеспечение деятельности детских общественных объединений;</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 обучение кадров педагогов-организаторов;</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-обучение детского актива;</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-информационно-методическое обеспечение деятельности ;</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-организационно – массовая работа.</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В этом году свою деятельность осуществляли 12 детских общественных объединений- 1544 детей,  3 детско-юношеских общественных объединений, совет старшеклассников  – 263 человек, что составляет 87% от общего числа учащихся в районе. В районное волонтерское объединение входят 20 активистов из школ района, в течение года количество волонтеров меняется.</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 xml:space="preserve">      Важнейшим ресурсом детского движения  является его кадровое обеспечение.  </w:t>
      </w:r>
    </w:p>
    <w:p w:rsidR="00015E11" w:rsidRPr="007062FC" w:rsidRDefault="00015E11" w:rsidP="00015E11">
      <w:pPr>
        <w:spacing w:line="360" w:lineRule="auto"/>
        <w:ind w:firstLine="567"/>
        <w:jc w:val="both"/>
        <w:rPr>
          <w:rFonts w:ascii="Times New Roman" w:hAnsi="Times New Roman"/>
          <w:sz w:val="28"/>
          <w:szCs w:val="28"/>
        </w:rPr>
      </w:pPr>
      <w:r w:rsidRPr="007062FC">
        <w:rPr>
          <w:rFonts w:ascii="Times New Roman" w:hAnsi="Times New Roman"/>
          <w:sz w:val="28"/>
          <w:szCs w:val="28"/>
        </w:rPr>
        <w:t xml:space="preserve">Кадровое обеспечение развития детского движения в  образовательных организациях </w:t>
      </w:r>
    </w:p>
    <w:tbl>
      <w:tblPr>
        <w:tblStyle w:val="a7"/>
        <w:tblpPr w:leftFromText="180" w:rightFromText="180" w:vertAnchor="text" w:horzAnchor="margin" w:tblpX="34" w:tblpY="194"/>
        <w:tblW w:w="9747" w:type="dxa"/>
        <w:tblLayout w:type="fixed"/>
        <w:tblLook w:val="01E0"/>
      </w:tblPr>
      <w:tblGrid>
        <w:gridCol w:w="5071"/>
        <w:gridCol w:w="2408"/>
        <w:gridCol w:w="2268"/>
      </w:tblGrid>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ОУ</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Педагог-</w:t>
            </w:r>
          </w:p>
          <w:p w:rsidR="00015E11" w:rsidRPr="007062FC" w:rsidRDefault="00015E11" w:rsidP="00015E11">
            <w:pPr>
              <w:ind w:firstLine="567"/>
              <w:jc w:val="both"/>
              <w:rPr>
                <w:sz w:val="28"/>
                <w:szCs w:val="28"/>
              </w:rPr>
            </w:pPr>
            <w:r w:rsidRPr="007062FC">
              <w:rPr>
                <w:sz w:val="28"/>
                <w:szCs w:val="28"/>
              </w:rPr>
              <w:t>организатор (ставок)</w:t>
            </w:r>
          </w:p>
        </w:tc>
        <w:tc>
          <w:tcPr>
            <w:tcW w:w="226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Старшая вожатая</w:t>
            </w:r>
          </w:p>
          <w:p w:rsidR="00015E11" w:rsidRPr="007062FC" w:rsidRDefault="00015E11" w:rsidP="00015E11">
            <w:pPr>
              <w:ind w:firstLine="567"/>
              <w:jc w:val="both"/>
              <w:rPr>
                <w:sz w:val="28"/>
                <w:szCs w:val="28"/>
              </w:rPr>
            </w:pPr>
            <w:r w:rsidRPr="007062FC">
              <w:rPr>
                <w:sz w:val="28"/>
                <w:szCs w:val="28"/>
              </w:rPr>
              <w:t>(ставок)</w:t>
            </w: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1.МОУ «СОШ №1 р.п. Красные Баки»</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 (совместитель)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2.МОУ «СОШ №2 р.п. Красные Баки»</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 (совместитель)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lastRenderedPageBreak/>
              <w:t>3.МОУ Ветлужская СОШ</w:t>
            </w:r>
          </w:p>
        </w:tc>
        <w:tc>
          <w:tcPr>
            <w:tcW w:w="240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r w:rsidRPr="007062FC">
              <w:rPr>
                <w:sz w:val="28"/>
                <w:szCs w:val="28"/>
              </w:rPr>
              <w:t>1 (совместитель)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4.МОУ Шеманихинская  СОШ</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 (совместитель)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5.МОУ Прудовская СОШ</w:t>
            </w:r>
          </w:p>
        </w:tc>
        <w:tc>
          <w:tcPr>
            <w:tcW w:w="240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r w:rsidRPr="007062FC">
              <w:rPr>
                <w:sz w:val="28"/>
                <w:szCs w:val="28"/>
              </w:rPr>
              <w:t>1 (совместитель)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6.МОУ Кирилловская основная школа</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0,5(совместитель)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r w:rsidRPr="007062FC">
              <w:rPr>
                <w:sz w:val="28"/>
                <w:szCs w:val="28"/>
              </w:rPr>
              <w:t>7.МОУ Носовская основная школа</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1(совместитель)</w:t>
            </w: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8.МОУ Ветлужская ОШ</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 (совместитель)</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9.ГКОУ КраснобаковскаяС(К)ШИ</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tcPr>
          <w:p w:rsidR="00015E11" w:rsidRPr="007062FC" w:rsidRDefault="00015E11" w:rsidP="00015E11">
            <w:pPr>
              <w:ind w:firstLine="567"/>
              <w:jc w:val="both"/>
              <w:rPr>
                <w:sz w:val="28"/>
                <w:szCs w:val="28"/>
              </w:rPr>
            </w:pPr>
          </w:p>
        </w:tc>
      </w:tr>
      <w:tr w:rsidR="00015E11" w:rsidRPr="007062FC" w:rsidTr="00015E11">
        <w:tc>
          <w:tcPr>
            <w:tcW w:w="5071"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Всего:</w:t>
            </w:r>
          </w:p>
        </w:tc>
        <w:tc>
          <w:tcPr>
            <w:tcW w:w="240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7,5</w:t>
            </w:r>
          </w:p>
        </w:tc>
        <w:tc>
          <w:tcPr>
            <w:tcW w:w="2268" w:type="dxa"/>
            <w:tcBorders>
              <w:top w:val="single" w:sz="4" w:space="0" w:color="auto"/>
              <w:left w:val="single" w:sz="4" w:space="0" w:color="auto"/>
              <w:bottom w:val="single" w:sz="4" w:space="0" w:color="auto"/>
              <w:right w:val="single" w:sz="4" w:space="0" w:color="auto"/>
            </w:tcBorders>
            <w:hideMark/>
          </w:tcPr>
          <w:p w:rsidR="00015E11" w:rsidRPr="007062FC" w:rsidRDefault="00015E11" w:rsidP="00015E11">
            <w:pPr>
              <w:ind w:firstLine="567"/>
              <w:jc w:val="both"/>
              <w:rPr>
                <w:sz w:val="28"/>
                <w:szCs w:val="28"/>
              </w:rPr>
            </w:pPr>
            <w:r w:rsidRPr="007062FC">
              <w:rPr>
                <w:sz w:val="28"/>
                <w:szCs w:val="28"/>
              </w:rPr>
              <w:t>1</w:t>
            </w:r>
          </w:p>
        </w:tc>
      </w:tr>
    </w:tbl>
    <w:p w:rsidR="00015E11" w:rsidRPr="007062FC" w:rsidRDefault="00015E11" w:rsidP="00015E11">
      <w:pPr>
        <w:spacing w:line="360" w:lineRule="auto"/>
        <w:ind w:firstLine="567"/>
        <w:jc w:val="both"/>
        <w:rPr>
          <w:rFonts w:ascii="Times New Roman" w:hAnsi="Times New Roman"/>
          <w:sz w:val="28"/>
          <w:szCs w:val="28"/>
        </w:rPr>
      </w:pP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 xml:space="preserve">В  должности старшего вожатого и педагога – организатора работают 9 человек, из них 8  (89 %) совместителей, всего в районе 8,5 ставок. В  этом году более 40% педагогов стали руководителями ДОО впервые.   </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 xml:space="preserve">В  2019-2020  учебном году  было проведено 3 обучающих заседания-семинара для педагогов-организаторов, направленные на создание оптимальных условий развития детского общественного движения, повышения уровня профессионального мастерства старших вожатых и педагогов – организаторов.  </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Были рассмотрены темы «Планирование деятельности вожатского отряда и планирование детских общественных объединений», «Программное обеспечение деятельности ДОО», «Знакомство с реализацией федеральных проектов «Социальная активность» и «Успех каждого ребенка» в рамках деятельности детского и молодежного движения», "РДШ, как составная часть воспитательной системы общеобразовательной организации", «Социальная сеть «Вконтакте» как информационная платформа детских и молодежных общественных объединений», Информационное сопровождение деятельности детских общественных объединений, Обучение педагогов, обучающихся и руководителей ОО на сайте «Корпоративный университет РДШ» «Анализ работы ДОО и руководителя ДОО»</w:t>
      </w:r>
      <w:r>
        <w:rPr>
          <w:rFonts w:ascii="Times New Roman" w:hAnsi="Times New Roman"/>
          <w:sz w:val="28"/>
          <w:szCs w:val="28"/>
        </w:rPr>
        <w:t>.</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Свои выступления представили педагоги-организаторы:</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Вшивцева Н.А. (МАОУ Шеманихинская СОШ) «Участие во всероссийском Форуме «Территория смыслов»;</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Быринова В.Ю. (МАОУ Ветлужская СОШ) "Современные тренды в детском и молодежном общественном движении";</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lastRenderedPageBreak/>
        <w:t>Мелузова А.П. (МАОУ Носовская основная школа) "Современные формы работы в ДОО".</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Были проведены практические занятия: «Нетворкинг», воркошп по обучению на онлайн-платформе графического редактора "Canva", практическое  дистанционное занятие «Создание интеллектуальных карт».</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В 2019-2020 учебном году отряд вожатых принимал участие в областном фестивале организаторов детского и молодежного общественного движения Нижегородской области "Бумеранг" в  номинации районные/городские отряды старших вожатых Нижегородской области, 3 педагога-организатора приняли участие в номинации старшие вожатые/педагоги-организаторы детских общественных объединений.</w:t>
      </w:r>
    </w:p>
    <w:p w:rsidR="00015E11" w:rsidRPr="007062FC" w:rsidRDefault="00015E11" w:rsidP="00015E11">
      <w:pPr>
        <w:ind w:firstLine="567"/>
        <w:jc w:val="both"/>
        <w:rPr>
          <w:rFonts w:ascii="Times New Roman" w:hAnsi="Times New Roman"/>
          <w:sz w:val="28"/>
          <w:szCs w:val="28"/>
        </w:rPr>
      </w:pPr>
      <w:r w:rsidRPr="007062FC">
        <w:rPr>
          <w:rFonts w:ascii="Times New Roman" w:hAnsi="Times New Roman"/>
          <w:sz w:val="28"/>
          <w:szCs w:val="28"/>
        </w:rPr>
        <w:t>Мелузова Анастасия Павловна – старшая вожатая МАОУ Носовской основной школы заняла 2 место в областном конкурсе лидеров и руководителей детских и молодежных общественных объединений "Новое поколение XXI века".</w:t>
      </w:r>
    </w:p>
    <w:p w:rsidR="00015E11" w:rsidRPr="005E00BA" w:rsidRDefault="00015E11" w:rsidP="00015E11">
      <w:pPr>
        <w:ind w:firstLine="567"/>
        <w:jc w:val="both"/>
        <w:rPr>
          <w:rFonts w:ascii="Times New Roman" w:hAnsi="Times New Roman"/>
          <w:sz w:val="28"/>
          <w:szCs w:val="28"/>
        </w:rPr>
      </w:pPr>
      <w:r w:rsidRPr="007062FC">
        <w:rPr>
          <w:rFonts w:ascii="Times New Roman" w:hAnsi="Times New Roman"/>
          <w:sz w:val="28"/>
          <w:szCs w:val="28"/>
        </w:rPr>
        <w:t>Педагоги-организаторы стали активными участниками районных и областных событий: обучающая программа «Сила проекта», встреча с педагогами «Голос молодых», районный форум «Старт», образовательные и проектные сессии в рамках областного фестиваля детского и молодежного общественного движения «Бумеранг», всероссийский вебинар для педагогов-организаторов, старших вожатых, руководителей объединений и специалистов, курирующих вопросы реализации основных направлений в деятельности РДШ в образовательных организациях, 1 педагог-организатор прошел обучение насайте «Корпоративный университет РДШ».</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На базе центра детского творчества действуют районное детское общественное объединение «Содружество», в которое входит 12 детских объединений и организаций, которые объединяют 1543 детей. Актив РДОО «Содружество» составляет 20 человек. И районное объединение старшеклассников «Ювента», объединяющее 167 учеников из активов школьных Советов старшеклассников. В Актив РОС «Ювента» входят 10 старшеклассников.</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ab/>
        <w:t>В сентябре 2019 года впервые проводился районный Форум активистов и руководителей детского и молодежного общественного движения Краснобаковского района "Старт". Ежегодно с  целью  пропаганды деятельности детских общественных организаций и объединений, их  ритуалов и традиций  проводится фестиваль организаторов детского и молодежного общественного движения Нижегородской области</w:t>
      </w:r>
      <w:bookmarkStart w:id="8" w:name="bookmark1"/>
      <w:r w:rsidRPr="00ED3824">
        <w:rPr>
          <w:rFonts w:ascii="Times New Roman" w:hAnsi="Times New Roman"/>
          <w:sz w:val="28"/>
          <w:szCs w:val="28"/>
        </w:rPr>
        <w:t xml:space="preserve"> "Бумеранг"</w:t>
      </w:r>
      <w:bookmarkEnd w:id="8"/>
      <w:r w:rsidRPr="00ED3824">
        <w:rPr>
          <w:rFonts w:ascii="Times New Roman" w:hAnsi="Times New Roman"/>
          <w:sz w:val="28"/>
          <w:szCs w:val="28"/>
        </w:rPr>
        <w:t xml:space="preserve">, конкурс лидеров и руководителей  детских и молодежных  общественных объединений «Новое поколение XXI века». По итогам областных этапов в конкурсе «Новое поколение XXI века» 2 место заняла Мелузова А.П. – педагог-организатор МАОУ Носовской ОШ, в областном фестивале </w:t>
      </w:r>
      <w:r w:rsidRPr="00ED3824">
        <w:rPr>
          <w:rFonts w:ascii="Times New Roman" w:hAnsi="Times New Roman"/>
          <w:sz w:val="28"/>
          <w:szCs w:val="28"/>
        </w:rPr>
        <w:lastRenderedPageBreak/>
        <w:t>«Бумеранг» в тройку финалистов вошло районное детское общественное объединение «Содружество» (МАОУ ДО ЦДТ).</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 2019 году были проведены:  встреча активистов с педагогами «Голос молодых», Межрайонный обучающий семинар "Сила проекта. Как воплощать свои идеи в жизнь".</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 2019-2020 учебном году активисты детского и молодежного движения Краснобаковского района приняли участие в организации областного  образовательного  форума "Реализация национальных проектов в сфере образования Нижегородской области", районной августовской педагогической конференции. Участвовали в областном проекте «Медиадневник»,  региональной акции ко Дню Конституции Российской Федерации, региональном этапе международного конкурса «Детство без границ», всероссийской акции  </w:t>
      </w:r>
      <w:hyperlink r:id="rId25" w:history="1">
        <w:r w:rsidRPr="00ED3824">
          <w:rPr>
            <w:rStyle w:val="a5"/>
            <w:rFonts w:ascii="Times New Roman" w:hAnsi="Times New Roman"/>
            <w:sz w:val="28"/>
            <w:szCs w:val="28"/>
          </w:rPr>
          <w:t>#ЕдинствоРДШ</w:t>
        </w:r>
      </w:hyperlink>
      <w:r w:rsidRPr="00ED3824">
        <w:rPr>
          <w:rFonts w:ascii="Times New Roman" w:hAnsi="Times New Roman"/>
          <w:sz w:val="28"/>
          <w:szCs w:val="28"/>
        </w:rPr>
        <w:t xml:space="preserve">, всероссийской акции «Большая перемена», всероссийских акциях «Окна Победы», «Окна «России», «Русские рифмы». Активисты РОС «Ювента» приняли участие в областном конкурсе «Развивай ученическое самоуправление».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Команда активистов детского и молодежного общественного движения «Патриот» заняла 1 место в областном проекте «Диалог поколений» в проектной линии «Я знаю историю своей страны».</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 рамках работы районного медиацентра «Будь в теме» ребята проводят онлайн-акции и ведут рубрики в социальной сети «ВКонтакте» в группе «Детское и молодежное движение Красные Баки» (районная акция #УчительКраснобаковскийРайон; онлайн-викторина «Правда-ложь», посвященная Дню рождения СПО НО; рубрика «Улица героя»; рубрика «Достопримечательности Нижнего Новгорода»; рубрика #ВРЕМЯСПОЛЬЗОЙ; рубрика #ПомнимПодвигГероев, рубрика #ЯНАУЧИЛСЯ во время весенних каникул, онлайн-акция «Вы просто космос» и «Космический опрос», посвященные дню космонавтики, рубрика #ЭТОТДЕНЬПОБЕДЫ, акция «Музыка Победы»). Юные журналисты пишут статьи в районную газету «Вперед» на молодежной страничке «Будь в теме», публикуются на областной онлайн-платформе «Наше время».</w:t>
      </w:r>
    </w:p>
    <w:p w:rsidR="00015E11"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Важным днем для детских и молодежных общественных объединений является День пионерии. Активисты и педагоги провели онлайн-мероприятия, приуроченные к этой дате: прямое включение активистов «История моего успеха» в аккаунте  Instagram, поздравительные посты, рубрика «Лица детского движения». Также приняли участие в областных акциях «Команда нашего детства», подкаст «История успеха», онлайн-акция «Мы поздравляем». Провели онлайн-акции, посвященные Дню Защиты детей «Мечты на асфальте», #фотоДетстваКрасныеБаки</w:t>
      </w:r>
      <w:r>
        <w:rPr>
          <w:rFonts w:ascii="Times New Roman" w:hAnsi="Times New Roman"/>
          <w:sz w:val="28"/>
          <w:szCs w:val="28"/>
        </w:rPr>
        <w:t>.</w:t>
      </w:r>
    </w:p>
    <w:p w:rsidR="00015E11" w:rsidRPr="00ED3824" w:rsidRDefault="00015E11" w:rsidP="00015E11">
      <w:pPr>
        <w:spacing w:after="0"/>
        <w:ind w:firstLine="567"/>
        <w:jc w:val="both"/>
        <w:rPr>
          <w:rFonts w:ascii="Times New Roman" w:hAnsi="Times New Roman"/>
          <w:sz w:val="28"/>
          <w:szCs w:val="28"/>
        </w:rPr>
      </w:pP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15 мая 2020 года РДОО «Содружество» исполнилось 25 лет. Дистанционный формат празднования Дня рождения не помешал активистам и педагогам с радостью поздравить любимое объединение. Организаторы праздника «окунули» участников в историю создания и развития РДОО </w:t>
      </w:r>
      <w:r w:rsidRPr="00ED3824">
        <w:rPr>
          <w:rFonts w:ascii="Times New Roman" w:hAnsi="Times New Roman"/>
          <w:sz w:val="28"/>
          <w:szCs w:val="28"/>
        </w:rPr>
        <w:lastRenderedPageBreak/>
        <w:t>«Содружество». В социальной сети «ВКонтакте» в официальной группе можно было узнать о руководителях районного объединения с 1995 года по настоящее время. Активистов и педагогов ждал небольшой сюрприз - акция </w:t>
      </w:r>
      <w:hyperlink r:id="rId26" w:history="1">
        <w:r w:rsidRPr="00ED3824">
          <w:rPr>
            <w:rStyle w:val="a5"/>
            <w:rFonts w:ascii="Times New Roman" w:hAnsi="Times New Roman"/>
            <w:sz w:val="28"/>
            <w:szCs w:val="28"/>
          </w:rPr>
          <w:t>#Содружество25</w:t>
        </w:r>
      </w:hyperlink>
      <w:r w:rsidRPr="00ED3824">
        <w:rPr>
          <w:rFonts w:ascii="Times New Roman" w:hAnsi="Times New Roman"/>
          <w:sz w:val="28"/>
          <w:szCs w:val="28"/>
        </w:rPr>
        <w:t xml:space="preserve">. Участники группы в комментариях к этой акции писали теплые слова поздравления и отмечали своих друзей, чтобы как можно больше школьников нашего района узнали о нашей дружной команде. Автор, комментарий которого набрал наибольшее количество лайков, выиграл стикеры в ВК. К поздравлениям присоединились школьные детские объединения, в своих группах они проводили акции, опросы, писали свои пожелания. Также был создан видеоролик, который объединил фотографии активистов и педагогов детского движения Краснобаковского района.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Традиционно, в конце учебного года в нашем районе проводится смотр-конкурс детских и молодежных общественных объединений  Краснобаковского района «Мое объединение», организатором которого выступает районное детское объединение «Содружество». Смотр-конкурс реализуется с целью активизации и стимулирования деятельности ДОО, распространения положительного опыта работы, содействия социальной самореализации молодежи, а также создания условий для развития инновационных технологий в общественной деятельности и  воспитании подрастающего поколения.</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В этом году в Конкурсе приняли участие  команды лидеров детских объединений из 8 школ. Конкурс состоял из 4 блоков, в рамках которых активисты  составляли графическое резюме объединения, познакомились с новой формой подачи текстовых материалов – лонгридом, знакомили подписчиков своих групп, с кем сотрудничает ДОО, составляя пост-релизы о прошедших мероприятиях. Последний 4 блок проходил также в дистанционной форме. Команды приняли участие в онлайн-игре в «Мы в ДЕЛЕ». 26 мая на протяжении 2,5 часов лидеры детских объединений креативили, проводили «Мозговой штурм», принимали решения, и все это происходило дистанционно в беседах в ВК. По итогам всех конкурных испытаний победителем стала команда детского общественного объединения «Орлята» (руководитель Н.А.Вшивцева) из Шеманихинской школы.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Активы школьных детских общественных объединений в течение 2019-2020 учебного года проводили мероприятия, акции, события в рамках своих направлений деятельности: «Мы за безопасность на дорогах», «Здорово быть здоровым», «День Победы глазами детей», социальная акция «Твори добро», Акция «Подари книгу своей библиотеке!», «Чистый двор», Акция «дерево мира», Спортивная программа «Ветлужская лыжня», акция «Жизнь – территория здоровья».</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В течение 2019-2020 учебного года 10 активистов посещали областную школу Актива. В 2019 году лидеры детского и молодежного движения Краснобаковского района стали участниками областного медиафорума «Точки роста», пробовали себя в конкурсных отборах в областной Актив детских и </w:t>
      </w:r>
      <w:r w:rsidRPr="00ED3824">
        <w:rPr>
          <w:rFonts w:ascii="Times New Roman" w:hAnsi="Times New Roman"/>
          <w:sz w:val="28"/>
          <w:szCs w:val="28"/>
        </w:rPr>
        <w:lastRenderedPageBreak/>
        <w:t xml:space="preserve">молодежных общественных организаций Нижегородской области (прошла Половинкина Анастасия).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Активисты РДОО « Содружество» и РОС «Ювента» принимают участие в проектах и мероприятиях Российского движения школьников. С сентября 2019 года по март 2019 года  ребята участвовали в проектах и конкурсах: региональный видео-челлендж "Для меня РДШ - это..." «Лига ораторов», «Молоды душой»,  «День рождения РДШ», «Международный день книгодарения», «Школьные истории РДШ», Всероссийский проект «Медиаграмотность», онлайн-акция «Моя история РДШ», «Окна Победы»,  День единых действий, посвященный Дню Героев Отечества. Приняли участие во всероссийском интеллектуальном батле «Квизим на перемене».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Команда «Лидер» (Цыганова Анна, Скобелина Виктория, Соколова Алена, Нечаева Арина, Белова Варвара) приняли участие во всероссийском конкурсе «РДШ – территория самоуправления» и прошли в финал, который состоится осенью 2020 года в ВДЦ «Смена».</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24-25 июня 2020 года активисты Российского движения школьников Краснобаковского района Скобелина Виктория, Калямина Валерия, Устинова Марина, Соколова Алена организовали онлайн-игру #ПреКрасныеКаникулы. В течение двух дней ребята из 2 отрядов решали кейсы, выполняли командные задания, работали в фоторедакторе, выполняли задания в TikToke, участвовали в фотоконкурсахи музыкальных флешмобах, создавали мемы, узнали, что такое лонгрид, смотрели образовательные видеоблоки, делали добрые дела,  проводили онлайн-свечки.</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11 июня 2020 года на Zoom платформе состоялась итоговая онлайн конференция активистов и руководителей детского и молодежного движения Краснобаковского района. Были подведены итоги ключевых событий районного детского общественного объединения "Cодружество", районного объединения старшеклассников "Ювента", районного волонтерского объединения "ДоброМир", районного методического объединения педагогов-организаторов. Активисты Скобелина Виктория и Соколова Алена поделились своими достижениями, реализованными проектами. В завершении прошло онлайн-награждение детских общественных объединений - участников районного смотра-конкурса детских и молодежных общественных объединений Краснобаковского района "Мое объединение".</w:t>
      </w:r>
    </w:p>
    <w:p w:rsidR="00015E11" w:rsidRPr="005E00BA" w:rsidRDefault="00015E11" w:rsidP="00015E11">
      <w:pPr>
        <w:spacing w:after="0"/>
        <w:ind w:firstLine="567"/>
        <w:jc w:val="both"/>
        <w:rPr>
          <w:rFonts w:ascii="Times New Roman" w:hAnsi="Times New Roman"/>
          <w:sz w:val="28"/>
          <w:szCs w:val="28"/>
          <w:u w:val="single"/>
        </w:rPr>
      </w:pPr>
      <w:r w:rsidRPr="005E00BA">
        <w:rPr>
          <w:rFonts w:ascii="Times New Roman" w:hAnsi="Times New Roman"/>
          <w:sz w:val="28"/>
          <w:szCs w:val="28"/>
          <w:u w:val="single"/>
        </w:rPr>
        <w:t>Волонтерство</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На базе МАОУ ДО ЦДТ ведется работа по развитию волонтерского движения, осуществляет свою деятельность районное волонтерское объединение «ДоброМир», в число активных участников которого входят 30 волонтеров. В 3 общеобразовательных организациях работают волонтерские объединения и отряды: «Горящие сердца» (МАОУ «СОШ №1 р.п. Красные Баки»), «Данко» (МАОУ «СОШ №2 р.п. Красные Баки») и «Луч» (МАОУ Ветлужская СОШ).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РВО «ДоброМир» проведен ряд мероприятий: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lastRenderedPageBreak/>
        <w:t>Акция «Книжка на ладошке» (волонтеры читают сказки малышам), праздничный концерт «Молоды душой» в доме-интернате для пожилых людей, районные благотворительные акции «Волшебная крышечка», «ANTIбатарейка», трудовой десант на территории Краснобаковского дома-интерната для пожилых людей, помощь в организации районного мероприятия «Ночь искусств», уборка у памятника в деревне Афанасиха, проведение шашечного турнира среди волонтеров и жителей Краснобаковского дома-интерната для пожилых людей, акция «Засветись» длявоспитанников детского сада "Теремок", проведение интерактивных площадок "Я за ЗОЖ» на районном фестивале «Мы выбираем жизнь», акция «День борьбы со СПИДом», помощь в проведении районных новогодний программ, всероссийская акция «Блокадный хлеб», акция «Подари книгу», онлайн-акция «Мойте руки», акция по изготовлению защитных масок, фотографы на районных спортивных и культурных мероприятиях.</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В 2029 году волонтеры РВО «ДоброМир» стали участниками областного конкурса «Волонтером быть здорово», конкурса волонтерских историй (Нижегородская служба добровольцев), посетили областной патриотический форум "Нижний Новгород-Родина Героев"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Районное волонтерское объединение «ДоброМир» вошло в 500 лучших волонтерских отрядов страны во Всероссийский конкурс «Добро не уходит на каникулы» в номинации «Добрый старт»!, а в декабре 2019 представляли деятельность объединения в г.Сочи на финальном мероприятии конкурса, были награждены поездкой на церемонию награждения  всероссийского конкурса "Добровольца России 2019". Волонтеры РВО «ДоброМир» Скобелина Виктория и Калямина Валерия прошли отбор и стали частью областной команды волонтеров «Добро в НиНо».</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 течение года были проведены обучающие занятия для  волонтеров-новичков, уроки социальной активности, состоялась встреча «Волонтеры будущего» в рамках всероссийской акции «День доброй воли». В День Добровольца» 5 декабря 2029 года почетными грамотами были награждены 25 активных волонтеров.</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Активисты детского и молодежного движения Краснобаковского района становились участниками тематических смен детских центров, проходя конкурсные отборы:</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ГБУДО ДСООЦ "Лазурный", областная смена для активистов Российского движения школьников "От идеи к действию" (8 активистов),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ГБУДО ДСООЦ "Лазурный", областная смена «Индекс общего дела» в (13 активистов),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ГБУДО ДСООЦ "Лазурный", областная смена #Волонтер52 (9 активистов)</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ГБУДО ДСООЦ "Лазурный", областная смена "Мир доброТы» (2 активиста)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lastRenderedPageBreak/>
        <w:t>ВДЦ "Орленок" состоится тематическая смена Международного Союза детских общественных объединений СПО–ФДО и детский общественный форум "Участие – Перемены" (Цыганова Анна)</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ВДЦ «Артек», смена «Слова, изменившие мир» (Соколова Алена)</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 xml:space="preserve">ВДЦ «Артек»,  смена «Бесконечное множество» (Половинкина Анастасия) </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ВДЦ «Артек», смена «Театральная история» (Цыганова Анна)</w:t>
      </w:r>
    </w:p>
    <w:p w:rsidR="00015E11" w:rsidRPr="00ED3824"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Зимняя школа по передовым направлениям дискретной математики, информатики, цифровых технологий «Шаг в будущее — инструментарий современного мира» (активисты РДШ Устинова Марина, Соколова Алена)</w:t>
      </w:r>
    </w:p>
    <w:p w:rsidR="00015E11" w:rsidRPr="006B06F3" w:rsidRDefault="00015E11" w:rsidP="00015E11">
      <w:pPr>
        <w:spacing w:after="0"/>
        <w:ind w:firstLine="567"/>
        <w:jc w:val="both"/>
        <w:rPr>
          <w:rFonts w:ascii="Times New Roman" w:hAnsi="Times New Roman"/>
          <w:sz w:val="28"/>
          <w:szCs w:val="28"/>
        </w:rPr>
      </w:pPr>
      <w:r w:rsidRPr="00ED3824">
        <w:rPr>
          <w:rFonts w:ascii="Times New Roman" w:hAnsi="Times New Roman"/>
          <w:sz w:val="28"/>
          <w:szCs w:val="28"/>
        </w:rPr>
        <w:t>Педагоги-организаторы – руководители детских и молодежных общественных объединений приняли участие в 2 районных методических объединений, областном образовательном форуме "Маршрут будущего", образовательных сессиях для педагогов-организаторов и старших вожатых в рамках областного фестиваля организаторов детского и молодежного общественного движения Нижегородской области "Бумеранг,  школе муниципальных кураторов РДШ.</w:t>
      </w:r>
    </w:p>
    <w:p w:rsidR="00015E11" w:rsidRDefault="00015E11" w:rsidP="00015E11">
      <w:pPr>
        <w:spacing w:after="0"/>
        <w:jc w:val="both"/>
        <w:rPr>
          <w:rFonts w:ascii="Times New Roman" w:hAnsi="Times New Roman"/>
          <w:color w:val="0070C0"/>
          <w:sz w:val="28"/>
          <w:szCs w:val="28"/>
        </w:rPr>
      </w:pP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Большая работа ведется в области патриотического воспитания школьников. В 2019-2020 учебном году на базе образовательных организаций района действуют 6  ВПК общим количеством 105 человек:</w:t>
      </w:r>
    </w:p>
    <w:p w:rsidR="00015E11" w:rsidRPr="005E00BA" w:rsidRDefault="00015E11" w:rsidP="00015E11">
      <w:pPr>
        <w:spacing w:after="0"/>
        <w:jc w:val="both"/>
        <w:rPr>
          <w:rFonts w:ascii="Times New Roman" w:hAnsi="Times New Roman"/>
          <w:sz w:val="28"/>
          <w:szCs w:val="28"/>
        </w:rPr>
      </w:pPr>
      <w:r w:rsidRPr="00CB5A05">
        <w:rPr>
          <w:rFonts w:ascii="Times New Roman" w:hAnsi="Times New Roman"/>
          <w:color w:val="0070C0"/>
          <w:sz w:val="28"/>
          <w:szCs w:val="28"/>
        </w:rPr>
        <w:t xml:space="preserve">- </w:t>
      </w:r>
      <w:r w:rsidRPr="00977DBF">
        <w:rPr>
          <w:rFonts w:ascii="Times New Roman" w:hAnsi="Times New Roman"/>
          <w:sz w:val="28"/>
          <w:szCs w:val="28"/>
        </w:rPr>
        <w:t>ВПК «Варяг»</w:t>
      </w:r>
      <w:r w:rsidRPr="005E00BA">
        <w:rPr>
          <w:rFonts w:ascii="Times New Roman" w:hAnsi="Times New Roman"/>
          <w:sz w:val="28"/>
          <w:szCs w:val="28"/>
        </w:rPr>
        <w:t>МАОУ « СОШ №2 р.п. Красные Баки», руководитель Брызгалов А.Н,</w:t>
      </w: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 ВПК «Беркут» МАОУ « СОШ №1 р.п. Красные Баки», руководитель Ешкалов  Д.В.</w:t>
      </w: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 ВПК «Феникс» МАОУ Ветлужская СОШ, руководитель Губарев В.Г.</w:t>
      </w: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 ВПК «Орлята» МАОУ Шеманихинская СОШ, руководитель Колпаков В.Н.</w:t>
      </w: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 ВПК «Русь» МАОУ Ветлужская ОШ, руководитель Перевозов И.Н.</w:t>
      </w: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 ВПК «Спарта» МАОУ ДО ЦДТ, руководитель Попов М.В.</w:t>
      </w:r>
    </w:p>
    <w:p w:rsidR="00015E11" w:rsidRPr="005E00BA" w:rsidRDefault="00015E11" w:rsidP="00015E11">
      <w:pPr>
        <w:spacing w:after="0"/>
        <w:jc w:val="both"/>
        <w:rPr>
          <w:rFonts w:ascii="Times New Roman" w:hAnsi="Times New Roman"/>
          <w:sz w:val="28"/>
          <w:szCs w:val="28"/>
        </w:rPr>
      </w:pPr>
      <w:r w:rsidRPr="005E00BA">
        <w:rPr>
          <w:rFonts w:ascii="Times New Roman" w:hAnsi="Times New Roman"/>
          <w:sz w:val="28"/>
          <w:szCs w:val="28"/>
        </w:rPr>
        <w:t xml:space="preserve">       Все команды  военно-патриотических клубов района активно принимают участие в патриотических мероприятиях.  </w:t>
      </w:r>
    </w:p>
    <w:p w:rsidR="00015E11" w:rsidRPr="00860FC3" w:rsidRDefault="00015E11" w:rsidP="00015E11">
      <w:pPr>
        <w:ind w:firstLine="567"/>
        <w:jc w:val="both"/>
        <w:rPr>
          <w:rFonts w:ascii="Times New Roman" w:hAnsi="Times New Roman"/>
          <w:sz w:val="28"/>
          <w:szCs w:val="28"/>
        </w:rPr>
      </w:pPr>
      <w:r w:rsidRPr="00860FC3">
        <w:rPr>
          <w:rFonts w:ascii="Times New Roman" w:hAnsi="Times New Roman"/>
          <w:sz w:val="28"/>
          <w:szCs w:val="28"/>
        </w:rPr>
        <w:t> С 19 по 20 октября 2019 года провели юнармейцы Краснобаковского района приняли участие в проекте  "Юнармейские походы выходного дня".  Организаторы проекта НОСПОО "ДРУЖИНА" и региональное отделение ВВПОД "ЮНАРМИЯ" Нижегородской области подготовили для участников маршрута "Партизанская тропа" на территории Ковернинского района увлекательное путешествие. Ребята жили в настоящих полевых условиях: спали в палатках, самостоятельно готовили пищу, прошли базовые занятия по первой помощи, топографии, огневой и строевой подготовке, изучению туристического снаряжения и способов его использования, изучению правил б</w:t>
      </w:r>
      <w:r>
        <w:rPr>
          <w:rFonts w:ascii="Times New Roman" w:hAnsi="Times New Roman"/>
          <w:sz w:val="28"/>
          <w:szCs w:val="28"/>
        </w:rPr>
        <w:t xml:space="preserve">езопасного поведения в лесу. </w:t>
      </w:r>
      <w:r w:rsidRPr="00860FC3">
        <w:rPr>
          <w:rFonts w:ascii="Times New Roman" w:hAnsi="Times New Roman"/>
          <w:sz w:val="28"/>
          <w:szCs w:val="28"/>
        </w:rPr>
        <w:t xml:space="preserve">На протяжении двух дней юнармейцев из СОШ № 1, СОШ № 2, Ветлужской СОШ, Ветлужской ОШ и Центра детского творчества поддерживали и помогали педагоги Попов Михаил Владимирович (МАОУ ДО ЦДТ) и Кропотов Евгений Владимирович (МАОУ ДО ДООЦ </w:t>
      </w:r>
      <w:r w:rsidRPr="00860FC3">
        <w:rPr>
          <w:rFonts w:ascii="Times New Roman" w:hAnsi="Times New Roman"/>
          <w:sz w:val="28"/>
          <w:szCs w:val="28"/>
        </w:rPr>
        <w:lastRenderedPageBreak/>
        <w:t>"Прометей").  Физическая нагрузка, новые практики, поход протяженностью 15 километров - все это помогло ребятам испытать свои силы, узнать основы туристко-спортивного направления и краеведения, а также подарило незабываемые впечатления от командного духа, полезных знакомств с организаторами и делегацией из Тоншаевского района, искр кос</w:t>
      </w:r>
      <w:r>
        <w:rPr>
          <w:rFonts w:ascii="Times New Roman" w:hAnsi="Times New Roman"/>
          <w:sz w:val="28"/>
          <w:szCs w:val="28"/>
        </w:rPr>
        <w:t>р</w:t>
      </w:r>
      <w:r w:rsidRPr="00860FC3">
        <w:rPr>
          <w:rFonts w:ascii="Times New Roman" w:hAnsi="Times New Roman"/>
          <w:sz w:val="28"/>
          <w:szCs w:val="28"/>
        </w:rPr>
        <w:t>та и уютных дружеских встреч.</w:t>
      </w:r>
    </w:p>
    <w:p w:rsidR="00015E11" w:rsidRPr="00860FC3" w:rsidRDefault="00015E11" w:rsidP="00015E11">
      <w:pPr>
        <w:ind w:firstLine="567"/>
        <w:jc w:val="both"/>
        <w:rPr>
          <w:rFonts w:ascii="Times New Roman" w:hAnsi="Times New Roman"/>
          <w:sz w:val="28"/>
          <w:szCs w:val="28"/>
        </w:rPr>
      </w:pPr>
      <w:r w:rsidRPr="00860FC3">
        <w:rPr>
          <w:rFonts w:ascii="Times New Roman" w:hAnsi="Times New Roman"/>
          <w:sz w:val="28"/>
          <w:szCs w:val="28"/>
        </w:rPr>
        <w:t xml:space="preserve">22 ноября 2019г обучающиеся ВПК </w:t>
      </w:r>
      <w:r>
        <w:rPr>
          <w:rFonts w:ascii="Times New Roman" w:hAnsi="Times New Roman"/>
          <w:sz w:val="28"/>
          <w:szCs w:val="28"/>
        </w:rPr>
        <w:t>«</w:t>
      </w:r>
      <w:r w:rsidRPr="00860FC3">
        <w:rPr>
          <w:rFonts w:ascii="Times New Roman" w:hAnsi="Times New Roman"/>
          <w:sz w:val="28"/>
          <w:szCs w:val="28"/>
        </w:rPr>
        <w:t>Спарта</w:t>
      </w:r>
      <w:r>
        <w:rPr>
          <w:rFonts w:ascii="Times New Roman" w:hAnsi="Times New Roman"/>
          <w:sz w:val="28"/>
          <w:szCs w:val="28"/>
        </w:rPr>
        <w:t xml:space="preserve">» </w:t>
      </w:r>
      <w:r w:rsidRPr="00860FC3">
        <w:rPr>
          <w:rFonts w:ascii="Times New Roman" w:hAnsi="Times New Roman"/>
          <w:sz w:val="28"/>
          <w:szCs w:val="28"/>
        </w:rPr>
        <w:t> МАОУ ДО ЦДТ (руководитель М.В.Попов) приняли участие в культурно-патриотической программе  «Нижегородская область-Родина Героев», который прошёл в КраснобаковскомРЦДиК. Юнармейцы ВПК "Спарта"(ЦДТ), ВПК "Феникс"(Ветлужская СОШ), ВПК "Русь"(Ветлужская ОШ), ВПК "Морские волки" (СОШ 1) торжественно приняли клятву, познакомились с ветеранами боевых действий, присутствовали на их награждении юбилейными медалями, прониклись историями наших земляков, отдавших жизнь за Родину</w:t>
      </w:r>
    </w:p>
    <w:p w:rsidR="00015E11" w:rsidRPr="00860FC3" w:rsidRDefault="00015E11" w:rsidP="00015E11">
      <w:pPr>
        <w:ind w:firstLine="567"/>
        <w:jc w:val="both"/>
        <w:rPr>
          <w:rFonts w:ascii="Times New Roman" w:hAnsi="Times New Roman"/>
          <w:sz w:val="28"/>
          <w:szCs w:val="28"/>
        </w:rPr>
      </w:pPr>
      <w:r w:rsidRPr="00860FC3">
        <w:rPr>
          <w:rFonts w:ascii="Times New Roman" w:hAnsi="Times New Roman"/>
          <w:sz w:val="28"/>
          <w:szCs w:val="28"/>
        </w:rPr>
        <w:t>9 декабря 20</w:t>
      </w:r>
      <w:r>
        <w:rPr>
          <w:rFonts w:ascii="Times New Roman" w:hAnsi="Times New Roman"/>
          <w:sz w:val="28"/>
          <w:szCs w:val="28"/>
        </w:rPr>
        <w:t>19</w:t>
      </w:r>
      <w:r w:rsidRPr="00860FC3">
        <w:rPr>
          <w:rFonts w:ascii="Times New Roman" w:hAnsi="Times New Roman"/>
          <w:sz w:val="28"/>
          <w:szCs w:val="28"/>
        </w:rPr>
        <w:t xml:space="preserve"> года наша страна отмеч</w:t>
      </w:r>
      <w:r>
        <w:rPr>
          <w:rFonts w:ascii="Times New Roman" w:hAnsi="Times New Roman"/>
          <w:sz w:val="28"/>
          <w:szCs w:val="28"/>
        </w:rPr>
        <w:t>ала</w:t>
      </w:r>
      <w:r w:rsidRPr="00860FC3">
        <w:rPr>
          <w:rFonts w:ascii="Times New Roman" w:hAnsi="Times New Roman"/>
          <w:sz w:val="28"/>
          <w:szCs w:val="28"/>
        </w:rPr>
        <w:t xml:space="preserve"> День Героев Отечества. В Центре детского творчества состоялось торжественное мероприятие, в котором приняли участие обучающиеся творческих объединений, педагоги, а также приглашенные гости: военный комиссар Краснобаковского и Варнавинского районов Григорий Иванович Виеру и Леонид Александрович Лебедев, майор Советской Армии. Участники узнали, что этот день посвящен героям нашей страны, которые совершали и совершают подвиги, посмотрели видеоролик о лауреатах Всероссийского общественно-государственного конкурса "Горячее сердце", основной целью которого является чествование и выражение признательности детям и молодежи до 23 лет, проявившим неравнодушие и активную жизненную позицию, бескорыстно пришедшим на помощь людям и или преодолевшим трудные жизненные ситуации</w:t>
      </w:r>
      <w:r w:rsidRPr="00860FC3">
        <w:rPr>
          <w:rFonts w:ascii="Times New Roman" w:hAnsi="Times New Roman"/>
          <w:sz w:val="28"/>
          <w:szCs w:val="28"/>
        </w:rPr>
        <w:br/>
        <w:t>Военно-патриотический клуб "Спарта" представили показательное выступление. В завершение мероприятия все участники написали письма героям Отечества, выразив свою благодарность за совершенные подвиги.</w:t>
      </w:r>
    </w:p>
    <w:p w:rsidR="00015E11" w:rsidRPr="00860FC3" w:rsidRDefault="00015E11" w:rsidP="00015E11">
      <w:pPr>
        <w:ind w:firstLine="567"/>
        <w:jc w:val="both"/>
        <w:rPr>
          <w:rFonts w:ascii="Times New Roman" w:hAnsi="Times New Roman"/>
          <w:sz w:val="28"/>
          <w:szCs w:val="28"/>
        </w:rPr>
      </w:pPr>
      <w:r w:rsidRPr="00860FC3">
        <w:rPr>
          <w:rFonts w:ascii="Times New Roman" w:hAnsi="Times New Roman"/>
          <w:sz w:val="28"/>
          <w:szCs w:val="28"/>
        </w:rPr>
        <w:t xml:space="preserve">С 1 по 5 июня 2020 года юнармейцы Краснобаковского района Белокопытова Оксана, </w:t>
      </w:r>
      <w:r>
        <w:rPr>
          <w:rFonts w:ascii="Times New Roman" w:hAnsi="Times New Roman"/>
          <w:sz w:val="28"/>
          <w:szCs w:val="28"/>
        </w:rPr>
        <w:t>Лютова Надежда  (МАОУ СОШ № 1 р.</w:t>
      </w:r>
      <w:r w:rsidRPr="00860FC3">
        <w:rPr>
          <w:rFonts w:ascii="Times New Roman" w:hAnsi="Times New Roman"/>
          <w:sz w:val="28"/>
          <w:szCs w:val="28"/>
        </w:rPr>
        <w:t>п</w:t>
      </w:r>
      <w:r>
        <w:rPr>
          <w:rFonts w:ascii="Times New Roman" w:hAnsi="Times New Roman"/>
          <w:sz w:val="28"/>
          <w:szCs w:val="28"/>
        </w:rPr>
        <w:t>.</w:t>
      </w:r>
      <w:r w:rsidRPr="00860FC3">
        <w:rPr>
          <w:rFonts w:ascii="Times New Roman" w:hAnsi="Times New Roman"/>
          <w:sz w:val="28"/>
          <w:szCs w:val="28"/>
        </w:rPr>
        <w:t xml:space="preserve"> Красн</w:t>
      </w:r>
      <w:r>
        <w:rPr>
          <w:rFonts w:ascii="Times New Roman" w:hAnsi="Times New Roman"/>
          <w:sz w:val="28"/>
          <w:szCs w:val="28"/>
        </w:rPr>
        <w:t>ы</w:t>
      </w:r>
      <w:r w:rsidRPr="00860FC3">
        <w:rPr>
          <w:rFonts w:ascii="Times New Roman" w:hAnsi="Times New Roman"/>
          <w:sz w:val="28"/>
          <w:szCs w:val="28"/>
        </w:rPr>
        <w:t>е Баки», руководитель Ешкалов Д.В.), Зеленцов Михаил   (МАОУ ДО ЦДТ, руководитель Попов М.В.), Заводчикова Анастасия  (МАОУ Ветлужская СОШ, руководитель Губарев В.Г.), Чапыгина Виктория  (МАОУ Прудовская СОШ, руководитель Гоголева В.А.)приняли участие в онлайн-смене "Юнармеец - это звучит гордо!". Программа состояла из четырех тематических модул</w:t>
      </w:r>
      <w:r>
        <w:rPr>
          <w:rFonts w:ascii="Times New Roman" w:hAnsi="Times New Roman"/>
          <w:sz w:val="28"/>
          <w:szCs w:val="28"/>
        </w:rPr>
        <w:t>ей</w:t>
      </w:r>
      <w:r w:rsidRPr="00860FC3">
        <w:rPr>
          <w:rFonts w:ascii="Times New Roman" w:hAnsi="Times New Roman"/>
          <w:sz w:val="28"/>
          <w:szCs w:val="28"/>
        </w:rPr>
        <w:t>: «Я — гражданин», «Поисковая деятельность», «Мой юнармейский путь», «В единстве наша сила». Ребята с удовольствием приняли участие в конкурсе «Хочу, чтобы помнили» и акции «Сад памяти» - участники сажали деревья и создавали видеоролики с ответом на вопрос, почему нужно чтить память героев.Кроме того, делились друг с другом семейными традициями, украшали </w:t>
      </w:r>
      <w:hyperlink r:id="rId27" w:history="1">
        <w:r w:rsidRPr="00860FC3">
          <w:rPr>
            <w:rStyle w:val="a5"/>
            <w:rFonts w:ascii="Times New Roman" w:hAnsi="Times New Roman"/>
            <w:sz w:val="28"/>
            <w:szCs w:val="28"/>
          </w:rPr>
          <w:t>#ОкнаРоссии</w:t>
        </w:r>
      </w:hyperlink>
      <w:r w:rsidRPr="00860FC3">
        <w:rPr>
          <w:rFonts w:ascii="Times New Roman" w:hAnsi="Times New Roman"/>
          <w:sz w:val="28"/>
          <w:szCs w:val="28"/>
        </w:rPr>
        <w:t>, заправляли постель по армейским правилам, готовили кашу «Дружба» и, конечно же, общались друг с другом.</w:t>
      </w:r>
    </w:p>
    <w:p w:rsidR="00015E11" w:rsidRPr="00977DBF" w:rsidRDefault="00015E11" w:rsidP="00015E11">
      <w:pPr>
        <w:spacing w:after="0" w:line="240" w:lineRule="auto"/>
        <w:jc w:val="both"/>
        <w:rPr>
          <w:rFonts w:ascii="Times New Roman" w:eastAsia="Times New Roman" w:hAnsi="Times New Roman"/>
          <w:sz w:val="28"/>
          <w:szCs w:val="28"/>
          <w:lang w:eastAsia="ru-RU"/>
        </w:rPr>
      </w:pPr>
      <w:r w:rsidRPr="00977DBF">
        <w:rPr>
          <w:rFonts w:ascii="Times New Roman" w:eastAsia="Times New Roman" w:hAnsi="Times New Roman"/>
          <w:sz w:val="28"/>
          <w:szCs w:val="28"/>
          <w:lang w:eastAsia="ru-RU"/>
        </w:rPr>
        <w:lastRenderedPageBreak/>
        <w:t xml:space="preserve">Огромное внимание в системе дополнительного образования уделяется сохранению и укреплению здоровья школьников, вовлечению детей и подростков в занятия физической культурой и спортом. </w:t>
      </w:r>
    </w:p>
    <w:p w:rsidR="00015E11" w:rsidRPr="00977DBF" w:rsidRDefault="00015E11" w:rsidP="00015E11">
      <w:pPr>
        <w:spacing w:after="0" w:line="240" w:lineRule="auto"/>
        <w:jc w:val="both"/>
        <w:rPr>
          <w:rFonts w:ascii="Times New Roman" w:eastAsia="Times New Roman" w:hAnsi="Times New Roman"/>
          <w:sz w:val="28"/>
          <w:szCs w:val="28"/>
          <w:lang w:eastAsia="ru-RU"/>
        </w:rPr>
      </w:pPr>
      <w:r w:rsidRPr="00977DBF">
        <w:rPr>
          <w:rFonts w:ascii="Times New Roman" w:eastAsia="Times New Roman" w:hAnsi="Times New Roman"/>
          <w:sz w:val="28"/>
          <w:szCs w:val="28"/>
          <w:lang w:eastAsia="ru-RU"/>
        </w:rPr>
        <w:t>В 7 образовательных организациях созданы школьные спортивные клубы (5 средних школ, МАОУ Ветлужская и МАОУ Кирилловская ОШ)</w:t>
      </w:r>
    </w:p>
    <w:p w:rsidR="00015E11" w:rsidRPr="00084A53" w:rsidRDefault="00015E11" w:rsidP="00015E11">
      <w:pPr>
        <w:spacing w:after="0" w:line="240" w:lineRule="auto"/>
        <w:jc w:val="both"/>
        <w:rPr>
          <w:rFonts w:ascii="Times New Roman" w:eastAsia="Times New Roman" w:hAnsi="Times New Roman"/>
          <w:color w:val="FF0000"/>
          <w:sz w:val="28"/>
          <w:szCs w:val="28"/>
          <w:lang w:eastAsia="ru-RU"/>
        </w:rPr>
      </w:pPr>
    </w:p>
    <w:p w:rsidR="00015E11" w:rsidRPr="00E904F3" w:rsidRDefault="00015E11" w:rsidP="00015E11">
      <w:pPr>
        <w:spacing w:after="0" w:line="240" w:lineRule="auto"/>
        <w:jc w:val="both"/>
        <w:rPr>
          <w:rFonts w:ascii="Times New Roman" w:eastAsia="Times New Roman" w:hAnsi="Times New Roman"/>
          <w:sz w:val="28"/>
          <w:szCs w:val="28"/>
          <w:lang w:eastAsia="ru-RU"/>
        </w:rPr>
      </w:pPr>
      <w:r w:rsidRPr="00E904F3">
        <w:rPr>
          <w:rFonts w:ascii="Times New Roman" w:eastAsia="Times New Roman" w:hAnsi="Times New Roman"/>
          <w:sz w:val="28"/>
          <w:szCs w:val="28"/>
          <w:lang w:eastAsia="ru-RU"/>
        </w:rPr>
        <w:t xml:space="preserve">Традиционными стали соревнования: Президентские спортивные игры и состязания, лыжные гонки, спортивное ориентирование, осенний и весенний легкоатлетический кросс,  соревнования по технике и тактике пешеходного туризма, соревнования по мини-футболу, шахматный турнир, турнир по шашкам. </w:t>
      </w:r>
    </w:p>
    <w:p w:rsidR="00015E11" w:rsidRPr="00E904F3" w:rsidRDefault="00015E11" w:rsidP="00015E11">
      <w:pPr>
        <w:spacing w:after="0" w:line="240" w:lineRule="auto"/>
        <w:jc w:val="both"/>
        <w:rPr>
          <w:rFonts w:ascii="Times New Roman" w:hAnsi="Times New Roman"/>
          <w:sz w:val="28"/>
          <w:szCs w:val="28"/>
        </w:rPr>
      </w:pPr>
    </w:p>
    <w:p w:rsidR="00015E11" w:rsidRPr="00E904F3" w:rsidRDefault="00015E11" w:rsidP="00015E11">
      <w:pPr>
        <w:spacing w:after="0" w:line="240" w:lineRule="auto"/>
        <w:ind w:left="-284" w:firstLine="568"/>
        <w:contextualSpacing/>
        <w:jc w:val="both"/>
        <w:rPr>
          <w:rFonts w:ascii="Times New Roman" w:hAnsi="Times New Roman"/>
          <w:b/>
          <w:i/>
          <w:sz w:val="28"/>
          <w:szCs w:val="28"/>
        </w:rPr>
      </w:pPr>
      <w:r w:rsidRPr="00E904F3">
        <w:rPr>
          <w:rFonts w:ascii="Times New Roman" w:hAnsi="Times New Roman"/>
          <w:b/>
          <w:i/>
          <w:sz w:val="28"/>
          <w:szCs w:val="28"/>
        </w:rPr>
        <w:t>Всероссийские соревнования</w:t>
      </w:r>
    </w:p>
    <w:p w:rsidR="00015E11" w:rsidRPr="00E904F3" w:rsidRDefault="00015E11" w:rsidP="00015E11">
      <w:pPr>
        <w:spacing w:after="0" w:line="240" w:lineRule="auto"/>
        <w:ind w:left="-284" w:firstLine="567"/>
        <w:jc w:val="both"/>
        <w:rPr>
          <w:rStyle w:val="ae"/>
          <w:b/>
          <w:sz w:val="28"/>
          <w:szCs w:val="28"/>
          <w:u w:val="single"/>
        </w:rPr>
      </w:pPr>
      <w:r w:rsidRPr="00E904F3">
        <w:rPr>
          <w:rStyle w:val="ae"/>
          <w:b/>
          <w:sz w:val="28"/>
          <w:szCs w:val="28"/>
          <w:u w:val="single"/>
        </w:rPr>
        <w:t>Греко-римская борьба</w:t>
      </w:r>
    </w:p>
    <w:p w:rsidR="00015E11" w:rsidRPr="00E904F3" w:rsidRDefault="00015E11" w:rsidP="00015E11">
      <w:pPr>
        <w:spacing w:after="0" w:line="240" w:lineRule="auto"/>
        <w:contextualSpacing/>
        <w:jc w:val="both"/>
        <w:rPr>
          <w:rFonts w:ascii="Times New Roman" w:hAnsi="Times New Roman"/>
          <w:sz w:val="28"/>
          <w:szCs w:val="28"/>
        </w:rPr>
      </w:pPr>
      <w:r w:rsidRPr="00E904F3">
        <w:rPr>
          <w:rFonts w:ascii="Times New Roman" w:hAnsi="Times New Roman"/>
          <w:sz w:val="28"/>
          <w:szCs w:val="28"/>
          <w:lang w:eastAsia="ar-SA"/>
        </w:rPr>
        <w:t xml:space="preserve">- </w:t>
      </w:r>
      <w:r w:rsidRPr="00E904F3">
        <w:rPr>
          <w:rFonts w:ascii="Times New Roman" w:hAnsi="Times New Roman"/>
          <w:sz w:val="28"/>
          <w:szCs w:val="28"/>
          <w:lang w:val="en-US"/>
        </w:rPr>
        <w:t>XII</w:t>
      </w:r>
      <w:r w:rsidRPr="00E904F3">
        <w:rPr>
          <w:rFonts w:ascii="Times New Roman" w:hAnsi="Times New Roman"/>
          <w:sz w:val="28"/>
          <w:szCs w:val="28"/>
        </w:rPr>
        <w:t xml:space="preserve">    Всероссийские соревнования   памяти тренера – преподавателя, основателя борьбы в Кулебакском районе Нижегородской области  Нестерова И.С. (дисциплина греко – римская борьба) – 24.01.2020-26.01.2020.</w:t>
      </w:r>
    </w:p>
    <w:p w:rsidR="00015E11" w:rsidRPr="00E904F3" w:rsidRDefault="00015E11" w:rsidP="00015E11">
      <w:pPr>
        <w:spacing w:after="0" w:line="240" w:lineRule="auto"/>
        <w:ind w:left="-284" w:firstLine="568"/>
        <w:contextualSpacing/>
        <w:jc w:val="both"/>
        <w:rPr>
          <w:rFonts w:ascii="Times New Roman" w:hAnsi="Times New Roman"/>
          <w:b/>
          <w:i/>
          <w:sz w:val="28"/>
          <w:szCs w:val="28"/>
          <w:u w:val="single"/>
        </w:rPr>
      </w:pPr>
      <w:r w:rsidRPr="00E904F3">
        <w:rPr>
          <w:rFonts w:ascii="Times New Roman" w:hAnsi="Times New Roman"/>
          <w:b/>
          <w:i/>
          <w:sz w:val="28"/>
          <w:szCs w:val="28"/>
          <w:u w:val="single"/>
        </w:rPr>
        <w:t>Борьба сумо</w:t>
      </w:r>
    </w:p>
    <w:p w:rsidR="00015E11" w:rsidRPr="00E904F3" w:rsidRDefault="00015E11" w:rsidP="00015E11">
      <w:pPr>
        <w:spacing w:line="240" w:lineRule="auto"/>
        <w:rPr>
          <w:rFonts w:ascii="Times New Roman" w:hAnsi="Times New Roman"/>
          <w:sz w:val="28"/>
          <w:szCs w:val="28"/>
        </w:rPr>
      </w:pPr>
      <w:r w:rsidRPr="00E904F3">
        <w:rPr>
          <w:rFonts w:ascii="Times New Roman" w:hAnsi="Times New Roman"/>
          <w:sz w:val="28"/>
          <w:szCs w:val="28"/>
        </w:rPr>
        <w:t>- Первенство Европы по сумо, Венгрия  - октябрь 2019 г.</w:t>
      </w:r>
    </w:p>
    <w:p w:rsidR="00015E11" w:rsidRPr="00E904F3" w:rsidRDefault="00015E11" w:rsidP="00015E11">
      <w:pPr>
        <w:spacing w:after="0" w:line="240" w:lineRule="auto"/>
        <w:contextualSpacing/>
        <w:jc w:val="both"/>
        <w:rPr>
          <w:rFonts w:ascii="Times New Roman" w:hAnsi="Times New Roman"/>
          <w:sz w:val="28"/>
          <w:szCs w:val="28"/>
        </w:rPr>
      </w:pPr>
      <w:r w:rsidRPr="00E904F3">
        <w:rPr>
          <w:rFonts w:ascii="Times New Roman" w:hAnsi="Times New Roman"/>
          <w:sz w:val="28"/>
          <w:szCs w:val="28"/>
        </w:rPr>
        <w:t>- Первенство Нижегородской области по сумо среди юношей и девушек, г. Володарск – 25.01.2020-26.01.2020;</w:t>
      </w:r>
    </w:p>
    <w:p w:rsidR="00015E11" w:rsidRPr="00E904F3" w:rsidRDefault="00015E11" w:rsidP="00015E11">
      <w:pPr>
        <w:spacing w:line="240" w:lineRule="auto"/>
        <w:contextualSpacing/>
        <w:jc w:val="both"/>
        <w:rPr>
          <w:rFonts w:ascii="Times New Roman" w:hAnsi="Times New Roman"/>
          <w:sz w:val="28"/>
          <w:szCs w:val="28"/>
          <w:lang w:eastAsia="ar-SA"/>
        </w:rPr>
      </w:pPr>
      <w:r w:rsidRPr="00E904F3">
        <w:rPr>
          <w:rFonts w:ascii="Times New Roman" w:hAnsi="Times New Roman"/>
          <w:sz w:val="28"/>
          <w:szCs w:val="28"/>
        </w:rPr>
        <w:t>-</w:t>
      </w:r>
      <w:r w:rsidRPr="00E904F3">
        <w:rPr>
          <w:rFonts w:ascii="Times New Roman" w:hAnsi="Times New Roman"/>
          <w:sz w:val="28"/>
          <w:szCs w:val="28"/>
          <w:lang w:eastAsia="ar-SA"/>
        </w:rPr>
        <w:t>Первенство России по сумо среди юниоров и юниорок (до 22 лет и до 24 лет), г. Чехов Московской области – 26.02.2020-28.02.2020;</w:t>
      </w:r>
    </w:p>
    <w:p w:rsidR="00015E11" w:rsidRPr="00E904F3" w:rsidRDefault="00015E11" w:rsidP="00015E11">
      <w:pPr>
        <w:spacing w:after="0" w:line="240" w:lineRule="auto"/>
        <w:ind w:left="-284" w:firstLine="568"/>
        <w:contextualSpacing/>
        <w:jc w:val="both"/>
        <w:rPr>
          <w:rFonts w:ascii="Times New Roman" w:hAnsi="Times New Roman"/>
          <w:b/>
          <w:i/>
          <w:sz w:val="28"/>
          <w:szCs w:val="28"/>
          <w:u w:val="single"/>
        </w:rPr>
      </w:pPr>
      <w:r w:rsidRPr="00E904F3">
        <w:rPr>
          <w:rFonts w:ascii="Times New Roman" w:hAnsi="Times New Roman"/>
          <w:b/>
          <w:i/>
          <w:sz w:val="28"/>
          <w:szCs w:val="28"/>
          <w:u w:val="single"/>
        </w:rPr>
        <w:t>Легкая атлетика</w:t>
      </w:r>
    </w:p>
    <w:p w:rsidR="00015E11" w:rsidRPr="00E904F3" w:rsidRDefault="00015E11" w:rsidP="00015E11">
      <w:pPr>
        <w:spacing w:line="240" w:lineRule="auto"/>
        <w:rPr>
          <w:rFonts w:ascii="Times New Roman" w:hAnsi="Times New Roman"/>
          <w:sz w:val="28"/>
          <w:szCs w:val="28"/>
        </w:rPr>
      </w:pPr>
      <w:r w:rsidRPr="00E904F3">
        <w:rPr>
          <w:rFonts w:ascii="Times New Roman" w:hAnsi="Times New Roman"/>
          <w:sz w:val="28"/>
          <w:szCs w:val="28"/>
        </w:rPr>
        <w:t>- Всероссийские соревнования по легкой атлетике г. Казань – 4. Денис Потапов - 8 место - сентябрь 2019 г.</w:t>
      </w:r>
    </w:p>
    <w:p w:rsidR="00015E11" w:rsidRPr="00E904F3" w:rsidRDefault="00015E11" w:rsidP="00015E11">
      <w:pPr>
        <w:spacing w:line="240" w:lineRule="auto"/>
        <w:rPr>
          <w:rFonts w:ascii="Times New Roman" w:hAnsi="Times New Roman"/>
          <w:sz w:val="28"/>
          <w:szCs w:val="28"/>
        </w:rPr>
      </w:pPr>
      <w:r w:rsidRPr="00E904F3">
        <w:rPr>
          <w:rFonts w:ascii="Times New Roman" w:hAnsi="Times New Roman"/>
          <w:sz w:val="28"/>
          <w:szCs w:val="28"/>
        </w:rPr>
        <w:t>- Всероссийские соревнования по легкой атлетике памяти Заслуженного тренера России А.Д. Селиверстова г. Дзержинск – 2 чел. – октябрь 2019 г.</w:t>
      </w:r>
    </w:p>
    <w:p w:rsidR="00015E11" w:rsidRPr="00E904F3" w:rsidRDefault="00015E11" w:rsidP="00015E11">
      <w:pPr>
        <w:spacing w:after="270" w:line="240" w:lineRule="auto"/>
        <w:contextualSpacing/>
        <w:jc w:val="both"/>
        <w:rPr>
          <w:rFonts w:ascii="Times New Roman" w:eastAsia="Times New Roman" w:hAnsi="Times New Roman"/>
          <w:sz w:val="28"/>
          <w:szCs w:val="28"/>
          <w:lang w:eastAsia="ru-RU"/>
        </w:rPr>
      </w:pPr>
      <w:r w:rsidRPr="00E904F3">
        <w:rPr>
          <w:rFonts w:ascii="Times New Roman" w:hAnsi="Times New Roman"/>
          <w:sz w:val="28"/>
          <w:szCs w:val="28"/>
        </w:rPr>
        <w:t>- Соревнования по легкой атлетике на призы Заслуженного мастера спорта М. Степановой-Макеевой,</w:t>
      </w:r>
      <w:r w:rsidRPr="00E904F3">
        <w:rPr>
          <w:rFonts w:ascii="Times New Roman" w:eastAsia="Times New Roman" w:hAnsi="Times New Roman"/>
          <w:sz w:val="28"/>
          <w:szCs w:val="28"/>
          <w:lang w:eastAsia="ru-RU"/>
        </w:rPr>
        <w:t xml:space="preserve"> г. Дзержинск – 13.02.2020-14.02.2020. Обучающийся МАОУ ДО ДООЦ «Прометей» Денис Потапов стал чемпионом Всероссийского турнира. </w:t>
      </w:r>
    </w:p>
    <w:p w:rsidR="00015E11" w:rsidRPr="00E904F3" w:rsidRDefault="00015E11" w:rsidP="00015E11">
      <w:pPr>
        <w:spacing w:line="240" w:lineRule="auto"/>
        <w:contextualSpacing/>
        <w:jc w:val="both"/>
        <w:rPr>
          <w:rFonts w:ascii="Times New Roman" w:hAnsi="Times New Roman"/>
          <w:sz w:val="28"/>
          <w:szCs w:val="28"/>
        </w:rPr>
      </w:pPr>
      <w:r w:rsidRPr="00E904F3">
        <w:rPr>
          <w:rFonts w:ascii="Times New Roman" w:hAnsi="Times New Roman"/>
          <w:sz w:val="28"/>
          <w:szCs w:val="28"/>
        </w:rPr>
        <w:t xml:space="preserve">- Соревнования на Кубок Федерации Нижегородской области по легкой атлетике среди юношей и девушек 2003-2004 г.р., 2005-2006 г.р., 2007-2008г.р., г. Нижний Новгород – 06.03.2020 Чиркова Ульяна - 3 место, Федосеева Валерия - 3 место, Владислав Судариков – 3 место, Денис Потапов – 3 место. </w:t>
      </w:r>
    </w:p>
    <w:p w:rsidR="00015E11" w:rsidRPr="00E904F3" w:rsidRDefault="00015E11" w:rsidP="00015E11">
      <w:pPr>
        <w:spacing w:line="240" w:lineRule="auto"/>
        <w:contextualSpacing/>
        <w:jc w:val="both"/>
        <w:rPr>
          <w:rFonts w:ascii="Times New Roman" w:hAnsi="Times New Roman"/>
          <w:sz w:val="28"/>
          <w:szCs w:val="28"/>
        </w:rPr>
      </w:pPr>
    </w:p>
    <w:p w:rsidR="00015E11" w:rsidRPr="00E904F3" w:rsidRDefault="00015E11" w:rsidP="00015E11">
      <w:pPr>
        <w:spacing w:line="240" w:lineRule="auto"/>
        <w:contextualSpacing/>
        <w:jc w:val="both"/>
        <w:rPr>
          <w:rFonts w:ascii="Times New Roman" w:hAnsi="Times New Roman"/>
          <w:b/>
          <w:i/>
          <w:sz w:val="28"/>
          <w:szCs w:val="28"/>
          <w:u w:val="single"/>
        </w:rPr>
      </w:pPr>
      <w:r w:rsidRPr="00E904F3">
        <w:rPr>
          <w:rFonts w:ascii="Times New Roman" w:hAnsi="Times New Roman"/>
          <w:b/>
          <w:i/>
          <w:sz w:val="28"/>
          <w:szCs w:val="28"/>
          <w:u w:val="single"/>
        </w:rPr>
        <w:t>Фигурное катание</w:t>
      </w:r>
    </w:p>
    <w:p w:rsidR="00015E11" w:rsidRPr="00E904F3" w:rsidRDefault="00015E11" w:rsidP="00015E11">
      <w:pPr>
        <w:spacing w:line="240" w:lineRule="auto"/>
        <w:contextualSpacing/>
        <w:jc w:val="both"/>
        <w:rPr>
          <w:rFonts w:ascii="Times New Roman" w:hAnsi="Times New Roman"/>
          <w:sz w:val="28"/>
          <w:szCs w:val="28"/>
          <w:lang w:eastAsia="ar-SA"/>
        </w:rPr>
      </w:pPr>
      <w:r w:rsidRPr="00E904F3">
        <w:rPr>
          <w:rFonts w:ascii="Times New Roman" w:hAnsi="Times New Roman"/>
          <w:sz w:val="28"/>
          <w:szCs w:val="28"/>
          <w:lang w:eastAsia="ar-SA"/>
        </w:rPr>
        <w:t xml:space="preserve">- соревнования по фигурному катанию на коньках «Весенний парад», г. Владимир – 01.03.2020. Борисенкова Вероника заняла 1 место. </w:t>
      </w:r>
    </w:p>
    <w:p w:rsidR="00015E11" w:rsidRPr="00E904F3" w:rsidRDefault="00015E11" w:rsidP="00015E11">
      <w:pPr>
        <w:jc w:val="center"/>
        <w:rPr>
          <w:rFonts w:ascii="Times New Roman" w:hAnsi="Times New Roman"/>
          <w:b/>
        </w:rPr>
      </w:pPr>
    </w:p>
    <w:p w:rsidR="00015E11" w:rsidRPr="00E904F3" w:rsidRDefault="00015E11" w:rsidP="00015E11">
      <w:pPr>
        <w:jc w:val="center"/>
        <w:rPr>
          <w:rFonts w:ascii="Times New Roman" w:hAnsi="Times New Roman"/>
          <w:b/>
          <w:sz w:val="28"/>
          <w:szCs w:val="28"/>
        </w:rPr>
      </w:pPr>
      <w:r w:rsidRPr="00E904F3">
        <w:rPr>
          <w:rFonts w:ascii="Times New Roman" w:hAnsi="Times New Roman"/>
          <w:b/>
          <w:sz w:val="28"/>
          <w:szCs w:val="28"/>
        </w:rPr>
        <w:t>Итоги выполнения  нормативов ГТО в 2019-2020уч.год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72"/>
        <w:gridCol w:w="1260"/>
        <w:gridCol w:w="1152"/>
        <w:gridCol w:w="1260"/>
        <w:gridCol w:w="1152"/>
        <w:gridCol w:w="1260"/>
        <w:gridCol w:w="1152"/>
      </w:tblGrid>
      <w:tr w:rsidR="00015E11" w:rsidRPr="00E904F3" w:rsidTr="00015E11">
        <w:tc>
          <w:tcPr>
            <w:tcW w:w="567" w:type="dxa"/>
            <w:vMerge w:val="restart"/>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w:t>
            </w:r>
          </w:p>
        </w:tc>
        <w:tc>
          <w:tcPr>
            <w:tcW w:w="1972" w:type="dxa"/>
            <w:vMerge w:val="restart"/>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Название ОО</w:t>
            </w:r>
          </w:p>
        </w:tc>
        <w:tc>
          <w:tcPr>
            <w:tcW w:w="2412" w:type="dxa"/>
            <w:gridSpan w:val="2"/>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Золотой значок</w:t>
            </w:r>
          </w:p>
        </w:tc>
        <w:tc>
          <w:tcPr>
            <w:tcW w:w="2412" w:type="dxa"/>
            <w:gridSpan w:val="2"/>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Серебряный значок</w:t>
            </w:r>
          </w:p>
        </w:tc>
        <w:tc>
          <w:tcPr>
            <w:tcW w:w="2412" w:type="dxa"/>
            <w:gridSpan w:val="2"/>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Бронзовый значок</w:t>
            </w:r>
          </w:p>
        </w:tc>
      </w:tr>
      <w:tr w:rsidR="00015E11" w:rsidRPr="00E904F3" w:rsidTr="00015E11">
        <w:tc>
          <w:tcPr>
            <w:tcW w:w="567" w:type="dxa"/>
            <w:vMerge/>
          </w:tcPr>
          <w:p w:rsidR="00015E11" w:rsidRPr="00E904F3" w:rsidRDefault="00015E11" w:rsidP="00015E11">
            <w:pPr>
              <w:spacing w:after="0" w:line="240" w:lineRule="auto"/>
              <w:rPr>
                <w:rFonts w:ascii="Times New Roman" w:hAnsi="Times New Roman"/>
                <w:lang w:eastAsia="ru-RU"/>
              </w:rPr>
            </w:pPr>
          </w:p>
        </w:tc>
        <w:tc>
          <w:tcPr>
            <w:tcW w:w="1972" w:type="dxa"/>
            <w:vMerge/>
          </w:tcPr>
          <w:p w:rsidR="00015E11" w:rsidRPr="00E904F3" w:rsidRDefault="00015E11" w:rsidP="00015E11">
            <w:pPr>
              <w:spacing w:after="0" w:line="240" w:lineRule="auto"/>
              <w:rPr>
                <w:rFonts w:ascii="Times New Roman" w:hAnsi="Times New Roman"/>
                <w:lang w:eastAsia="ru-RU"/>
              </w:rPr>
            </w:pP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Мальчики</w:t>
            </w:r>
          </w:p>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/юноши</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Девочки/</w:t>
            </w:r>
          </w:p>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девушки</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Мальчики</w:t>
            </w:r>
          </w:p>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/юноши</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Девочки/</w:t>
            </w:r>
          </w:p>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девушки</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Мальчики</w:t>
            </w:r>
          </w:p>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/юноши</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Девочки/</w:t>
            </w:r>
          </w:p>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девушки</w:t>
            </w:r>
          </w:p>
        </w:tc>
      </w:tr>
      <w:tr w:rsidR="00015E11" w:rsidRPr="00E904F3" w:rsidTr="00015E11">
        <w:tc>
          <w:tcPr>
            <w:tcW w:w="567"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lastRenderedPageBreak/>
              <w:t>1</w:t>
            </w:r>
          </w:p>
        </w:tc>
        <w:tc>
          <w:tcPr>
            <w:tcW w:w="1972" w:type="dxa"/>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МАОУ СОШ №1 р.п. Красные Баки</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2</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2</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r>
      <w:tr w:rsidR="00015E11" w:rsidRPr="00E904F3" w:rsidTr="00015E11">
        <w:tc>
          <w:tcPr>
            <w:tcW w:w="567"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2</w:t>
            </w:r>
          </w:p>
        </w:tc>
        <w:tc>
          <w:tcPr>
            <w:tcW w:w="1972" w:type="dxa"/>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МАОУ СОШ №2 р.п. Красные Баки</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7</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6</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3</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7</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5</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r>
      <w:tr w:rsidR="00015E11" w:rsidRPr="00E904F3" w:rsidTr="00015E11">
        <w:tc>
          <w:tcPr>
            <w:tcW w:w="567"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3</w:t>
            </w:r>
          </w:p>
        </w:tc>
        <w:tc>
          <w:tcPr>
            <w:tcW w:w="1972" w:type="dxa"/>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МАОУ Ветлужская СОШ</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5</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2</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3</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4</w:t>
            </w:r>
          </w:p>
        </w:tc>
      </w:tr>
      <w:tr w:rsidR="00015E11" w:rsidRPr="00E904F3" w:rsidTr="00015E11">
        <w:tc>
          <w:tcPr>
            <w:tcW w:w="567"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4</w:t>
            </w:r>
          </w:p>
        </w:tc>
        <w:tc>
          <w:tcPr>
            <w:tcW w:w="1972" w:type="dxa"/>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МАОУ Ветлужская ООШ</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r>
      <w:tr w:rsidR="00015E11" w:rsidRPr="00E904F3" w:rsidTr="00015E11">
        <w:tc>
          <w:tcPr>
            <w:tcW w:w="567"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5</w:t>
            </w:r>
          </w:p>
        </w:tc>
        <w:tc>
          <w:tcPr>
            <w:tcW w:w="1972" w:type="dxa"/>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Прудовская СОШ</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3</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r>
      <w:tr w:rsidR="00015E11" w:rsidRPr="00E904F3" w:rsidTr="00015E11">
        <w:tc>
          <w:tcPr>
            <w:tcW w:w="567"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6</w:t>
            </w:r>
          </w:p>
        </w:tc>
        <w:tc>
          <w:tcPr>
            <w:tcW w:w="1972" w:type="dxa"/>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МАОУ Шеманихинская СОШ</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0</w:t>
            </w:r>
          </w:p>
        </w:tc>
      </w:tr>
      <w:tr w:rsidR="00015E11" w:rsidRPr="00E904F3" w:rsidTr="00015E11">
        <w:tc>
          <w:tcPr>
            <w:tcW w:w="2539" w:type="dxa"/>
            <w:gridSpan w:val="2"/>
          </w:tcPr>
          <w:p w:rsidR="00015E11" w:rsidRPr="00E904F3" w:rsidRDefault="00015E11" w:rsidP="00015E11">
            <w:pPr>
              <w:spacing w:after="0" w:line="240" w:lineRule="auto"/>
              <w:rPr>
                <w:rFonts w:ascii="Times New Roman" w:hAnsi="Times New Roman"/>
                <w:b/>
                <w:lang w:eastAsia="ru-RU"/>
              </w:rPr>
            </w:pPr>
            <w:r w:rsidRPr="00E904F3">
              <w:rPr>
                <w:rFonts w:ascii="Times New Roman" w:hAnsi="Times New Roman"/>
                <w:b/>
                <w:lang w:eastAsia="ru-RU"/>
              </w:rPr>
              <w:t>Всего</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7</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11</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15</w:t>
            </w:r>
          </w:p>
        </w:tc>
        <w:tc>
          <w:tcPr>
            <w:tcW w:w="1260"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9</w:t>
            </w:r>
          </w:p>
        </w:tc>
        <w:tc>
          <w:tcPr>
            <w:tcW w:w="1152" w:type="dxa"/>
          </w:tcPr>
          <w:p w:rsidR="00015E11" w:rsidRPr="00E904F3" w:rsidRDefault="00015E11" w:rsidP="00015E11">
            <w:pPr>
              <w:spacing w:after="0" w:line="240" w:lineRule="auto"/>
              <w:rPr>
                <w:rFonts w:ascii="Times New Roman" w:hAnsi="Times New Roman"/>
                <w:lang w:eastAsia="ru-RU"/>
              </w:rPr>
            </w:pPr>
            <w:r w:rsidRPr="00E904F3">
              <w:rPr>
                <w:rFonts w:ascii="Times New Roman" w:hAnsi="Times New Roman"/>
                <w:lang w:eastAsia="ru-RU"/>
              </w:rPr>
              <w:t>4</w:t>
            </w:r>
          </w:p>
        </w:tc>
      </w:tr>
    </w:tbl>
    <w:p w:rsidR="00015E11" w:rsidRPr="00E904F3" w:rsidRDefault="00015E11" w:rsidP="00015E11">
      <w:pPr>
        <w:spacing w:after="0" w:line="240" w:lineRule="auto"/>
        <w:jc w:val="both"/>
        <w:rPr>
          <w:rFonts w:ascii="Times New Roman" w:hAnsi="Times New Roman"/>
          <w:sz w:val="28"/>
          <w:szCs w:val="28"/>
        </w:rPr>
      </w:pPr>
    </w:p>
    <w:p w:rsidR="00015E11" w:rsidRPr="00E904F3" w:rsidRDefault="00015E11" w:rsidP="00015E11">
      <w:pPr>
        <w:spacing w:after="0" w:line="240" w:lineRule="auto"/>
        <w:jc w:val="both"/>
        <w:rPr>
          <w:rFonts w:ascii="Times New Roman" w:hAnsi="Times New Roman"/>
          <w:sz w:val="28"/>
          <w:szCs w:val="28"/>
        </w:rPr>
      </w:pP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xml:space="preserve">По итогам 2019 - 2020 учебного года  </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b/>
          <w:sz w:val="28"/>
          <w:szCs w:val="28"/>
        </w:rPr>
        <w:t>18обучающихся</w:t>
      </w:r>
      <w:r w:rsidRPr="00E904F3">
        <w:rPr>
          <w:rFonts w:ascii="Times New Roman" w:hAnsi="Times New Roman"/>
          <w:sz w:val="28"/>
          <w:szCs w:val="28"/>
        </w:rPr>
        <w:t xml:space="preserve"> сдали нормы ГТО на </w:t>
      </w:r>
      <w:r w:rsidRPr="00E904F3">
        <w:rPr>
          <w:rFonts w:ascii="Times New Roman" w:hAnsi="Times New Roman"/>
          <w:b/>
          <w:sz w:val="28"/>
          <w:szCs w:val="28"/>
        </w:rPr>
        <w:t>золотой значок</w:t>
      </w:r>
      <w:r w:rsidRPr="00E904F3">
        <w:rPr>
          <w:rFonts w:ascii="Times New Roman" w:hAnsi="Times New Roman"/>
          <w:sz w:val="28"/>
          <w:szCs w:val="28"/>
        </w:rPr>
        <w:t>:</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- 1 человек из МАОУ Ветлужской СОШ</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- 2 человека  из МАОУ СОШ № 1 р.п. Красные Баки</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xml:space="preserve">- 13 человек из МАОУ СОШ № 2 р.п. Красные Баки  </w:t>
      </w:r>
    </w:p>
    <w:p w:rsidR="00015E11" w:rsidRPr="00E904F3" w:rsidRDefault="00015E11" w:rsidP="00015E11">
      <w:pPr>
        <w:rPr>
          <w:rFonts w:ascii="Times New Roman" w:hAnsi="Times New Roman"/>
          <w:sz w:val="24"/>
          <w:szCs w:val="24"/>
        </w:rPr>
      </w:pPr>
      <w:r w:rsidRPr="00E904F3">
        <w:rPr>
          <w:rFonts w:ascii="Times New Roman" w:hAnsi="Times New Roman"/>
          <w:sz w:val="24"/>
          <w:szCs w:val="24"/>
          <w:lang w:eastAsia="ru-RU"/>
        </w:rPr>
        <w:t xml:space="preserve">-  </w:t>
      </w:r>
      <w:r w:rsidRPr="00E904F3">
        <w:rPr>
          <w:rFonts w:ascii="Times New Roman" w:hAnsi="Times New Roman"/>
          <w:sz w:val="28"/>
          <w:szCs w:val="28"/>
        </w:rPr>
        <w:t>2 человека  из МАОУ Ш</w:t>
      </w:r>
      <w:r w:rsidRPr="00E904F3">
        <w:rPr>
          <w:rFonts w:ascii="Times New Roman" w:hAnsi="Times New Roman"/>
          <w:sz w:val="28"/>
          <w:szCs w:val="28"/>
          <w:lang w:eastAsia="ru-RU"/>
        </w:rPr>
        <w:t>еманихинская СОШ</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b/>
          <w:sz w:val="28"/>
          <w:szCs w:val="28"/>
        </w:rPr>
        <w:t>26обучающихся</w:t>
      </w:r>
      <w:r w:rsidRPr="00E904F3">
        <w:rPr>
          <w:rFonts w:ascii="Times New Roman" w:hAnsi="Times New Roman"/>
          <w:sz w:val="28"/>
          <w:szCs w:val="28"/>
        </w:rPr>
        <w:t xml:space="preserve"> сдали нормы ГТО на </w:t>
      </w:r>
      <w:r w:rsidRPr="00E904F3">
        <w:rPr>
          <w:rFonts w:ascii="Times New Roman" w:hAnsi="Times New Roman"/>
          <w:b/>
          <w:sz w:val="28"/>
          <w:szCs w:val="28"/>
        </w:rPr>
        <w:t>серебряный значок</w:t>
      </w:r>
      <w:r w:rsidRPr="00E904F3">
        <w:rPr>
          <w:rFonts w:ascii="Times New Roman" w:hAnsi="Times New Roman"/>
          <w:sz w:val="28"/>
          <w:szCs w:val="28"/>
        </w:rPr>
        <w:t>:</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xml:space="preserve">- 2 человека из МАОУ «СОШ №1 р.п. Красные Баки» </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xml:space="preserve">- 7 человек из МАОУ Ветлужской СОШ </w:t>
      </w:r>
    </w:p>
    <w:p w:rsidR="00015E11" w:rsidRPr="00E904F3" w:rsidRDefault="00015E11" w:rsidP="00015E11">
      <w:pPr>
        <w:spacing w:after="0" w:line="240" w:lineRule="auto"/>
        <w:jc w:val="both"/>
        <w:rPr>
          <w:rFonts w:ascii="Times New Roman" w:hAnsi="Times New Roman"/>
          <w:b/>
          <w:i/>
          <w:sz w:val="28"/>
          <w:szCs w:val="28"/>
          <w:u w:val="single"/>
        </w:rPr>
      </w:pPr>
      <w:r w:rsidRPr="00E904F3">
        <w:rPr>
          <w:rFonts w:ascii="Times New Roman" w:hAnsi="Times New Roman"/>
          <w:sz w:val="28"/>
          <w:szCs w:val="28"/>
        </w:rPr>
        <w:t>- 1 человек из МАОУ Ветлужской ОШ</w:t>
      </w:r>
    </w:p>
    <w:p w:rsidR="00015E11" w:rsidRPr="00E904F3" w:rsidRDefault="00015E11" w:rsidP="00015E11">
      <w:pPr>
        <w:spacing w:after="0" w:line="240" w:lineRule="auto"/>
        <w:rPr>
          <w:rFonts w:ascii="Times New Roman" w:hAnsi="Times New Roman"/>
          <w:sz w:val="28"/>
          <w:szCs w:val="28"/>
          <w:lang w:eastAsia="ru-RU"/>
        </w:rPr>
      </w:pPr>
      <w:r w:rsidRPr="00E904F3">
        <w:rPr>
          <w:rFonts w:ascii="Times New Roman" w:hAnsi="Times New Roman"/>
          <w:sz w:val="28"/>
          <w:szCs w:val="28"/>
        </w:rPr>
        <w:t xml:space="preserve">-4 человека  из МАОУ </w:t>
      </w:r>
      <w:r w:rsidRPr="00E904F3">
        <w:rPr>
          <w:rFonts w:ascii="Times New Roman" w:hAnsi="Times New Roman"/>
          <w:sz w:val="28"/>
          <w:szCs w:val="28"/>
          <w:lang w:eastAsia="ru-RU"/>
        </w:rPr>
        <w:t>Прудовской СОШ</w:t>
      </w:r>
    </w:p>
    <w:p w:rsidR="00015E11" w:rsidRPr="00E904F3" w:rsidRDefault="00015E11" w:rsidP="00015E11">
      <w:pPr>
        <w:spacing w:after="0" w:line="240" w:lineRule="auto"/>
        <w:rPr>
          <w:rFonts w:ascii="Times New Roman" w:hAnsi="Times New Roman"/>
          <w:sz w:val="28"/>
          <w:szCs w:val="28"/>
        </w:rPr>
      </w:pPr>
      <w:r w:rsidRPr="00E904F3">
        <w:rPr>
          <w:rFonts w:ascii="Times New Roman" w:hAnsi="Times New Roman"/>
          <w:sz w:val="28"/>
          <w:szCs w:val="28"/>
        </w:rPr>
        <w:t>- 10 человек из СОШ № 2 р.п. Красные Баки</w:t>
      </w:r>
    </w:p>
    <w:p w:rsidR="00015E11" w:rsidRPr="00E904F3" w:rsidRDefault="00015E11" w:rsidP="00015E11">
      <w:pPr>
        <w:rPr>
          <w:rFonts w:ascii="Times New Roman" w:hAnsi="Times New Roman"/>
          <w:sz w:val="28"/>
          <w:szCs w:val="28"/>
          <w:lang w:eastAsia="ru-RU"/>
        </w:rPr>
      </w:pPr>
      <w:r w:rsidRPr="00E904F3">
        <w:rPr>
          <w:rFonts w:ascii="Times New Roman" w:hAnsi="Times New Roman"/>
          <w:sz w:val="28"/>
          <w:szCs w:val="28"/>
        </w:rPr>
        <w:t>- 2  человека  из МАОУ Ш</w:t>
      </w:r>
      <w:r w:rsidRPr="00E904F3">
        <w:rPr>
          <w:rFonts w:ascii="Times New Roman" w:hAnsi="Times New Roman"/>
          <w:sz w:val="28"/>
          <w:szCs w:val="28"/>
          <w:lang w:eastAsia="ru-RU"/>
        </w:rPr>
        <w:t>еманихинская СОШ</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b/>
          <w:sz w:val="28"/>
          <w:szCs w:val="28"/>
        </w:rPr>
        <w:t>13обучающихся</w:t>
      </w:r>
      <w:r w:rsidRPr="00E904F3">
        <w:rPr>
          <w:rFonts w:ascii="Times New Roman" w:hAnsi="Times New Roman"/>
          <w:sz w:val="28"/>
          <w:szCs w:val="28"/>
        </w:rPr>
        <w:t xml:space="preserve"> сдали нормы ГТО на </w:t>
      </w:r>
      <w:r w:rsidRPr="00E904F3">
        <w:rPr>
          <w:rFonts w:ascii="Times New Roman" w:hAnsi="Times New Roman"/>
          <w:b/>
          <w:sz w:val="28"/>
          <w:szCs w:val="28"/>
        </w:rPr>
        <w:t>бронзовый значок</w:t>
      </w:r>
      <w:r w:rsidRPr="00E904F3">
        <w:rPr>
          <w:rFonts w:ascii="Times New Roman" w:hAnsi="Times New Roman"/>
          <w:sz w:val="28"/>
          <w:szCs w:val="28"/>
        </w:rPr>
        <w:t>:</w:t>
      </w:r>
    </w:p>
    <w:p w:rsidR="00015E11" w:rsidRPr="00E904F3" w:rsidRDefault="00015E11" w:rsidP="00015E11">
      <w:pPr>
        <w:spacing w:after="0" w:line="240" w:lineRule="auto"/>
        <w:jc w:val="both"/>
        <w:rPr>
          <w:rFonts w:ascii="Times New Roman" w:hAnsi="Times New Roman"/>
          <w:sz w:val="28"/>
          <w:szCs w:val="28"/>
        </w:rPr>
      </w:pPr>
      <w:r w:rsidRPr="00E904F3">
        <w:rPr>
          <w:rFonts w:ascii="Times New Roman" w:hAnsi="Times New Roman"/>
          <w:sz w:val="28"/>
          <w:szCs w:val="28"/>
        </w:rPr>
        <w:t xml:space="preserve">- 5 человек из МАОУ «СОШ №2р.п. Красные Баки» </w:t>
      </w:r>
    </w:p>
    <w:p w:rsidR="00015E11" w:rsidRPr="00E904F3" w:rsidRDefault="00015E11" w:rsidP="00015E11">
      <w:pPr>
        <w:spacing w:after="0" w:line="240" w:lineRule="auto"/>
        <w:rPr>
          <w:rFonts w:ascii="Times New Roman" w:hAnsi="Times New Roman"/>
          <w:sz w:val="28"/>
          <w:szCs w:val="28"/>
        </w:rPr>
      </w:pPr>
      <w:r w:rsidRPr="00E904F3">
        <w:rPr>
          <w:rFonts w:ascii="Times New Roman" w:hAnsi="Times New Roman"/>
          <w:sz w:val="28"/>
          <w:szCs w:val="28"/>
        </w:rPr>
        <w:t>-  1человек из МАОУ Шеманихинская СОШ</w:t>
      </w:r>
    </w:p>
    <w:p w:rsidR="00015E11" w:rsidRPr="00E904F3" w:rsidRDefault="00015E11" w:rsidP="00015E11">
      <w:pPr>
        <w:spacing w:after="0" w:line="240" w:lineRule="auto"/>
        <w:rPr>
          <w:rFonts w:ascii="Times New Roman" w:hAnsi="Times New Roman"/>
          <w:sz w:val="28"/>
          <w:szCs w:val="28"/>
          <w:lang w:eastAsia="ru-RU"/>
        </w:rPr>
      </w:pPr>
      <w:r w:rsidRPr="00E904F3">
        <w:rPr>
          <w:rFonts w:ascii="Times New Roman" w:hAnsi="Times New Roman"/>
          <w:sz w:val="28"/>
          <w:szCs w:val="28"/>
        </w:rPr>
        <w:t xml:space="preserve">-7 человек  из </w:t>
      </w:r>
      <w:r w:rsidRPr="00E904F3">
        <w:rPr>
          <w:rFonts w:ascii="Times New Roman" w:hAnsi="Times New Roman"/>
          <w:sz w:val="28"/>
          <w:szCs w:val="28"/>
          <w:lang w:eastAsia="ru-RU"/>
        </w:rPr>
        <w:t>МАОУ Ветлужская СОШ</w:t>
      </w:r>
    </w:p>
    <w:p w:rsidR="00015E11" w:rsidRPr="008B296D" w:rsidRDefault="00015E11" w:rsidP="00015E11">
      <w:pPr>
        <w:spacing w:after="0" w:line="240" w:lineRule="auto"/>
        <w:jc w:val="both"/>
        <w:rPr>
          <w:rFonts w:ascii="Times New Roman" w:eastAsia="Times New Roman" w:hAnsi="Times New Roman"/>
          <w:color w:val="0070C0"/>
          <w:sz w:val="28"/>
          <w:szCs w:val="28"/>
          <w:lang w:eastAsia="ru-RU"/>
        </w:rPr>
      </w:pPr>
    </w:p>
    <w:p w:rsidR="00015E1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Анализируя систему дополнительного образования детей и подростков в районе, можно сделать следующие выводы:</w:t>
      </w:r>
    </w:p>
    <w:p w:rsidR="00015E11" w:rsidRPr="002D1951" w:rsidRDefault="00015E11" w:rsidP="00015E11">
      <w:pPr>
        <w:spacing w:after="0" w:line="240" w:lineRule="auto"/>
        <w:jc w:val="both"/>
        <w:rPr>
          <w:rFonts w:ascii="Times New Roman" w:eastAsia="Times New Roman" w:hAnsi="Times New Roman"/>
          <w:sz w:val="28"/>
          <w:szCs w:val="28"/>
          <w:lang w:eastAsia="ru-RU"/>
        </w:rPr>
      </w:pPr>
    </w:p>
    <w:p w:rsidR="00015E11" w:rsidRPr="002D195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1.В районе создана и функционирует стабильная система дополнительного образования детей и подростков в сфере образования и  культуры.</w:t>
      </w:r>
    </w:p>
    <w:p w:rsidR="00015E11" w:rsidRPr="002D1951" w:rsidRDefault="00015E11" w:rsidP="00015E11">
      <w:pPr>
        <w:spacing w:after="0" w:line="240" w:lineRule="auto"/>
        <w:jc w:val="both"/>
        <w:rPr>
          <w:rFonts w:ascii="Times New Roman" w:eastAsia="Times New Roman" w:hAnsi="Times New Roman"/>
          <w:sz w:val="28"/>
          <w:szCs w:val="28"/>
          <w:lang w:eastAsia="ru-RU"/>
        </w:rPr>
      </w:pPr>
      <w:r w:rsidRPr="002D1951">
        <w:rPr>
          <w:rFonts w:ascii="Times New Roman" w:eastAsia="Times New Roman" w:hAnsi="Times New Roman"/>
          <w:sz w:val="28"/>
          <w:szCs w:val="28"/>
          <w:lang w:eastAsia="ru-RU"/>
        </w:rPr>
        <w:t>2.В системе дополнительного образования занимаются 2</w:t>
      </w:r>
      <w:r>
        <w:rPr>
          <w:rFonts w:ascii="Times New Roman" w:eastAsia="Times New Roman" w:hAnsi="Times New Roman"/>
          <w:sz w:val="28"/>
          <w:szCs w:val="28"/>
          <w:lang w:eastAsia="ru-RU"/>
        </w:rPr>
        <w:t>564</w:t>
      </w:r>
      <w:r w:rsidRPr="002D1951">
        <w:rPr>
          <w:rFonts w:ascii="Times New Roman" w:eastAsia="Times New Roman" w:hAnsi="Times New Roman"/>
          <w:sz w:val="28"/>
          <w:szCs w:val="28"/>
          <w:lang w:eastAsia="ru-RU"/>
        </w:rPr>
        <w:t xml:space="preserve"> детей и молодежи в возрасте от 5 до 18 лет, что составляет  8</w:t>
      </w:r>
      <w:r>
        <w:rPr>
          <w:rFonts w:ascii="Times New Roman" w:eastAsia="Times New Roman" w:hAnsi="Times New Roman"/>
          <w:sz w:val="28"/>
          <w:szCs w:val="28"/>
          <w:lang w:eastAsia="ru-RU"/>
        </w:rPr>
        <w:t>3,1</w:t>
      </w:r>
      <w:r w:rsidRPr="002D1951">
        <w:rPr>
          <w:rFonts w:ascii="Times New Roman" w:eastAsia="Times New Roman" w:hAnsi="Times New Roman"/>
          <w:sz w:val="28"/>
          <w:szCs w:val="28"/>
          <w:lang w:eastAsia="ru-RU"/>
        </w:rPr>
        <w:t xml:space="preserve">% от общего количества детей и молодежи данного возраста в районе.Обучающиеся состоящие  на разных видах профилактических учетов –100 % заняты в системе ДО.  </w:t>
      </w:r>
    </w:p>
    <w:p w:rsidR="00015E11" w:rsidRDefault="00015E11" w:rsidP="00015E11">
      <w:pPr>
        <w:spacing w:after="0" w:line="240" w:lineRule="auto"/>
        <w:jc w:val="both"/>
        <w:rPr>
          <w:rFonts w:ascii="Times New Roman" w:eastAsia="Times New Roman" w:hAnsi="Times New Roman"/>
          <w:sz w:val="28"/>
          <w:szCs w:val="28"/>
          <w:lang w:eastAsia="ru-RU"/>
        </w:rPr>
      </w:pPr>
    </w:p>
    <w:p w:rsidR="00015E11" w:rsidRPr="00084A53" w:rsidRDefault="00015E11" w:rsidP="00015E11">
      <w:pPr>
        <w:shd w:val="clear" w:color="auto" w:fill="FFFFFF"/>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lastRenderedPageBreak/>
        <w:t xml:space="preserve">С целью повышения воспитательного потенциала образования </w:t>
      </w:r>
      <w:r>
        <w:rPr>
          <w:rFonts w:ascii="Times New Roman" w:eastAsia="Times New Roman" w:hAnsi="Times New Roman"/>
          <w:color w:val="000000"/>
          <w:sz w:val="28"/>
          <w:szCs w:val="28"/>
          <w:lang w:eastAsia="ru-RU"/>
        </w:rPr>
        <w:t>Краснобаковского</w:t>
      </w:r>
      <w:r w:rsidRPr="00084A53">
        <w:rPr>
          <w:rFonts w:ascii="Times New Roman" w:eastAsia="Times New Roman" w:hAnsi="Times New Roman"/>
          <w:color w:val="000000"/>
          <w:sz w:val="28"/>
          <w:szCs w:val="28"/>
          <w:lang w:eastAsia="ru-RU"/>
        </w:rPr>
        <w:t>района,а также усиления профилактической работы, требуется решениеследующих задач:</w:t>
      </w: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создание условий для выполнения плана мероприятий по реализации</w:t>
      </w:r>
      <w:r>
        <w:rPr>
          <w:rFonts w:ascii="Times New Roman" w:eastAsia="Times New Roman" w:hAnsi="Times New Roman"/>
          <w:color w:val="000000"/>
          <w:sz w:val="28"/>
          <w:szCs w:val="28"/>
          <w:lang w:eastAsia="ru-RU"/>
        </w:rPr>
        <w:t xml:space="preserve"> К</w:t>
      </w:r>
      <w:r w:rsidRPr="00084A53">
        <w:rPr>
          <w:rFonts w:ascii="Times New Roman" w:eastAsia="Times New Roman" w:hAnsi="Times New Roman"/>
          <w:color w:val="000000"/>
          <w:sz w:val="28"/>
          <w:szCs w:val="28"/>
          <w:lang w:eastAsia="ru-RU"/>
        </w:rPr>
        <w:t>онцепции развития дополнительного образования детей и Стратегии</w:t>
      </w:r>
      <w:r>
        <w:rPr>
          <w:rFonts w:ascii="Times New Roman" w:eastAsia="Times New Roman" w:hAnsi="Times New Roman"/>
          <w:color w:val="000000"/>
          <w:sz w:val="28"/>
          <w:szCs w:val="28"/>
          <w:lang w:eastAsia="ru-RU"/>
        </w:rPr>
        <w:t>р</w:t>
      </w:r>
      <w:r w:rsidRPr="00084A53">
        <w:rPr>
          <w:rFonts w:ascii="Times New Roman" w:eastAsia="Times New Roman" w:hAnsi="Times New Roman"/>
          <w:color w:val="000000"/>
          <w:sz w:val="28"/>
          <w:szCs w:val="28"/>
          <w:lang w:eastAsia="ru-RU"/>
        </w:rPr>
        <w:t>азвития воспитания в Российской Федерации;</w:t>
      </w: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обеспечение системной и качественной методической работы посопровождению деятельности педагогических работников в вопросахвоспитания и дополнительного образования;</w:t>
      </w: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обеспечение межведомственного взаимодействия в сфередополнительного образования детей и профилактики асоциальногоповедения несовершеннолетних;</w:t>
      </w: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внедрение системы патриотического воспитания, включающей всебя воспитательные возможности семьи, школы, общественныхорганизаций, создание условий для развития юнармейского движения;</w:t>
      </w: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создание системы непрерывной воспитательной работы исоциализации учащихся, функционирующей на межведомственной основе,</w:t>
      </w:r>
      <w:r>
        <w:rPr>
          <w:rFonts w:ascii="Times New Roman" w:eastAsia="Times New Roman" w:hAnsi="Times New Roman"/>
          <w:color w:val="000000"/>
          <w:sz w:val="28"/>
          <w:szCs w:val="28"/>
          <w:lang w:eastAsia="ru-RU"/>
        </w:rPr>
        <w:t xml:space="preserve"> с</w:t>
      </w:r>
      <w:r w:rsidRPr="00084A53">
        <w:rPr>
          <w:rFonts w:ascii="Times New Roman" w:eastAsia="Times New Roman" w:hAnsi="Times New Roman"/>
          <w:color w:val="000000"/>
          <w:sz w:val="28"/>
          <w:szCs w:val="28"/>
          <w:lang w:eastAsia="ru-RU"/>
        </w:rPr>
        <w:t>овершенствованиесистемыпрофессиональнойориентацииобразовательных учреждениях;</w:t>
      </w: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продолжение работы по вовлечению в систему дополнительногообразования детей «группы риска»;</w:t>
      </w:r>
    </w:p>
    <w:p w:rsidR="00015E11"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r w:rsidRPr="00084A53">
        <w:rPr>
          <w:rFonts w:ascii="Times New Roman" w:eastAsia="Times New Roman" w:hAnsi="Times New Roman"/>
          <w:color w:val="000000"/>
          <w:sz w:val="28"/>
          <w:szCs w:val="28"/>
          <w:lang w:eastAsia="ru-RU"/>
        </w:rPr>
        <w:t>- содействие развитию ученического самоуправления, деятельностидетских и молодежных объединений;</w:t>
      </w:r>
    </w:p>
    <w:p w:rsidR="00015E11"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p>
    <w:p w:rsidR="00015E11" w:rsidRPr="00084A53" w:rsidRDefault="00015E11" w:rsidP="00015E11">
      <w:pPr>
        <w:shd w:val="clear" w:color="auto" w:fill="FFFFFF"/>
        <w:spacing w:after="0" w:line="240" w:lineRule="auto"/>
        <w:jc w:val="both"/>
        <w:rPr>
          <w:rFonts w:ascii="Times New Roman" w:eastAsia="Times New Roman" w:hAnsi="Times New Roman"/>
          <w:color w:val="000000"/>
          <w:sz w:val="28"/>
          <w:szCs w:val="28"/>
          <w:lang w:eastAsia="ru-RU"/>
        </w:rPr>
      </w:pPr>
    </w:p>
    <w:p w:rsidR="00015E11" w:rsidRPr="0022307C" w:rsidRDefault="00015E11" w:rsidP="00015E11">
      <w:pPr>
        <w:shd w:val="clear" w:color="auto" w:fill="FFFFFF"/>
        <w:ind w:right="53" w:firstLine="709"/>
        <w:jc w:val="center"/>
        <w:rPr>
          <w:rFonts w:ascii="Times New Roman" w:hAnsi="Times New Roman" w:cs="Times New Roman"/>
          <w:b/>
          <w:bCs/>
          <w:sz w:val="28"/>
          <w:szCs w:val="28"/>
        </w:rPr>
      </w:pPr>
      <w:r>
        <w:rPr>
          <w:rFonts w:ascii="Times New Roman" w:hAnsi="Times New Roman" w:cs="Times New Roman"/>
          <w:b/>
          <w:bCs/>
          <w:sz w:val="28"/>
          <w:szCs w:val="28"/>
        </w:rPr>
        <w:t>Реорганизация, ликвидация, п</w:t>
      </w:r>
      <w:r w:rsidRPr="0022307C">
        <w:rPr>
          <w:rFonts w:ascii="Times New Roman" w:hAnsi="Times New Roman" w:cs="Times New Roman"/>
          <w:b/>
          <w:bCs/>
          <w:sz w:val="28"/>
          <w:szCs w:val="28"/>
        </w:rPr>
        <w:t>ереименование образовательных организаций</w:t>
      </w:r>
      <w:r>
        <w:rPr>
          <w:rFonts w:ascii="Times New Roman" w:hAnsi="Times New Roman" w:cs="Times New Roman"/>
          <w:b/>
          <w:bCs/>
          <w:sz w:val="28"/>
          <w:szCs w:val="28"/>
        </w:rPr>
        <w:t>.</w:t>
      </w:r>
    </w:p>
    <w:p w:rsidR="00015E11" w:rsidRPr="00543555" w:rsidRDefault="00015E11" w:rsidP="00015E11">
      <w:pPr>
        <w:shd w:val="clear" w:color="auto" w:fill="FFFFFF"/>
        <w:spacing w:after="0"/>
        <w:ind w:right="53" w:firstLine="709"/>
        <w:jc w:val="both"/>
        <w:rPr>
          <w:rFonts w:ascii="Times New Roman" w:hAnsi="Times New Roman" w:cs="Times New Roman"/>
          <w:bCs/>
          <w:sz w:val="28"/>
          <w:szCs w:val="28"/>
        </w:rPr>
      </w:pPr>
      <w:r w:rsidRPr="00543555">
        <w:rPr>
          <w:rFonts w:ascii="Times New Roman" w:hAnsi="Times New Roman" w:cs="Times New Roman"/>
          <w:bCs/>
          <w:sz w:val="28"/>
          <w:szCs w:val="28"/>
        </w:rPr>
        <w:t>В сентябре 2019 года Муниципальное автономное образовательное учреждение дополнительного образования детско-юношеской спортивной школы р.п.Красные  Баки  переименовано в Муниципальное автономное образовательное учреждение дополнительного образования детский оздоровительно-образовательный центр «Прометей».</w:t>
      </w:r>
    </w:p>
    <w:p w:rsidR="00015E11" w:rsidRPr="00543555" w:rsidRDefault="00015E11" w:rsidP="00015E11">
      <w:pPr>
        <w:shd w:val="clear" w:color="auto" w:fill="FFFFFF"/>
        <w:spacing w:after="0"/>
        <w:ind w:right="53" w:firstLine="709"/>
        <w:jc w:val="both"/>
        <w:rPr>
          <w:rFonts w:ascii="Times New Roman" w:hAnsi="Times New Roman" w:cs="Times New Roman"/>
          <w:bCs/>
          <w:sz w:val="28"/>
          <w:szCs w:val="28"/>
        </w:rPr>
      </w:pPr>
      <w:r w:rsidRPr="00543555">
        <w:rPr>
          <w:rFonts w:ascii="Times New Roman" w:hAnsi="Times New Roman" w:cs="Times New Roman"/>
          <w:sz w:val="28"/>
          <w:szCs w:val="28"/>
        </w:rPr>
        <w:t xml:space="preserve"> В декабре 2019 года Муниципальное казенное общеобразовательное учреждение "Краснобаковская специальная (коррекционная) школа-интернат VIII вида" </w:t>
      </w:r>
      <w:r w:rsidRPr="00543555">
        <w:rPr>
          <w:rFonts w:ascii="Times New Roman" w:hAnsi="Times New Roman" w:cs="Times New Roman"/>
          <w:color w:val="000000"/>
          <w:sz w:val="28"/>
          <w:szCs w:val="28"/>
        </w:rPr>
        <w:t xml:space="preserve">на основании приказа министерства образования, науки и молодежной политики Нижегородской области </w:t>
      </w:r>
      <w:r w:rsidRPr="00543555">
        <w:rPr>
          <w:rFonts w:ascii="Times New Roman" w:hAnsi="Times New Roman" w:cs="Times New Roman"/>
          <w:sz w:val="28"/>
          <w:szCs w:val="28"/>
        </w:rPr>
        <w:t>от 31.12.2019г. № 316-01-63-3052 "О переименовании и утверждении Устава Муниципального казенного общеобразовательного учреждения "Краснобаковская специальная (коррекционная) школа-интернат VIII вида" в новой редакции" переименовано в Государственное казенное общеобразовательное учреждение "Краснобаковская специальная (коррекционная) школа-интернат " (передано в государственную собственность).</w:t>
      </w:r>
    </w:p>
    <w:p w:rsidR="00015E11" w:rsidRDefault="00015E11" w:rsidP="00015E11">
      <w:pPr>
        <w:shd w:val="clear" w:color="auto" w:fill="FFFFFF"/>
        <w:spacing w:after="0"/>
        <w:ind w:right="53"/>
        <w:rPr>
          <w:rFonts w:ascii="Times New Roman" w:hAnsi="Times New Roman" w:cs="Times New Roman"/>
          <w:b/>
          <w:bCs/>
          <w:sz w:val="28"/>
          <w:szCs w:val="28"/>
        </w:rPr>
      </w:pPr>
    </w:p>
    <w:p w:rsidR="00015E11" w:rsidRDefault="00015E11" w:rsidP="00015E11">
      <w:pPr>
        <w:shd w:val="clear" w:color="auto" w:fill="FFFFFF"/>
        <w:spacing w:after="0"/>
        <w:ind w:right="53"/>
        <w:rPr>
          <w:rFonts w:ascii="Times New Roman" w:hAnsi="Times New Roman" w:cs="Times New Roman"/>
          <w:b/>
          <w:bCs/>
          <w:sz w:val="28"/>
          <w:szCs w:val="28"/>
        </w:rPr>
      </w:pPr>
    </w:p>
    <w:p w:rsidR="00015E11" w:rsidRDefault="00015E11" w:rsidP="00015E11">
      <w:pPr>
        <w:shd w:val="clear" w:color="auto" w:fill="FFFFFF"/>
        <w:spacing w:after="0"/>
        <w:ind w:right="53"/>
        <w:rPr>
          <w:rFonts w:ascii="Times New Roman" w:hAnsi="Times New Roman" w:cs="Times New Roman"/>
          <w:b/>
          <w:bCs/>
          <w:sz w:val="28"/>
          <w:szCs w:val="28"/>
        </w:rPr>
      </w:pPr>
    </w:p>
    <w:p w:rsidR="00015E11" w:rsidRPr="001D4F0D" w:rsidRDefault="00015E11" w:rsidP="00015E11">
      <w:pPr>
        <w:spacing w:after="0" w:line="240" w:lineRule="auto"/>
        <w:jc w:val="center"/>
        <w:rPr>
          <w:rFonts w:ascii="Times New Roman" w:hAnsi="Times New Roman" w:cs="Times New Roman"/>
          <w:b/>
          <w:sz w:val="28"/>
          <w:szCs w:val="28"/>
        </w:rPr>
      </w:pPr>
      <w:r w:rsidRPr="001D4F0D">
        <w:rPr>
          <w:rFonts w:ascii="Times New Roman" w:hAnsi="Times New Roman" w:cs="Times New Roman"/>
          <w:b/>
          <w:sz w:val="28"/>
          <w:szCs w:val="28"/>
        </w:rPr>
        <w:lastRenderedPageBreak/>
        <w:t>Лицензирование образовательной деятельности</w:t>
      </w:r>
    </w:p>
    <w:p w:rsidR="00015E11" w:rsidRDefault="00015E11" w:rsidP="00015E11">
      <w:pPr>
        <w:pStyle w:val="1"/>
        <w:spacing w:before="0"/>
        <w:ind w:firstLine="709"/>
        <w:jc w:val="both"/>
        <w:rPr>
          <w:rFonts w:ascii="Times New Roman" w:hAnsi="Times New Roman" w:cs="Times New Roman"/>
          <w:b w:val="0"/>
          <w:color w:val="000000" w:themeColor="text1"/>
        </w:rPr>
      </w:pPr>
    </w:p>
    <w:p w:rsidR="00015E11" w:rsidRPr="001D4F0D" w:rsidRDefault="00015E11" w:rsidP="00015E11">
      <w:pPr>
        <w:pStyle w:val="1"/>
        <w:spacing w:before="0"/>
        <w:ind w:firstLine="709"/>
        <w:jc w:val="both"/>
        <w:rPr>
          <w:rFonts w:ascii="Times New Roman" w:hAnsi="Times New Roman" w:cs="Times New Roman"/>
          <w:b w:val="0"/>
          <w:color w:val="000000" w:themeColor="text1"/>
        </w:rPr>
      </w:pPr>
      <w:r w:rsidRPr="001D4F0D">
        <w:rPr>
          <w:rFonts w:ascii="Times New Roman" w:hAnsi="Times New Roman" w:cs="Times New Roman"/>
          <w:b w:val="0"/>
          <w:color w:val="000000" w:themeColor="text1"/>
        </w:rPr>
        <w:t>Лицензирование образовательной деятельности осуществляется</w:t>
      </w:r>
      <w:r w:rsidRPr="001D4F0D">
        <w:rPr>
          <w:rFonts w:ascii="Times New Roman" w:hAnsi="Times New Roman" w:cs="Times New Roman"/>
          <w:color w:val="000000" w:themeColor="text1"/>
        </w:rPr>
        <w:t xml:space="preserve"> </w:t>
      </w:r>
      <w:r w:rsidRPr="001D4F0D">
        <w:rPr>
          <w:rFonts w:ascii="Times New Roman" w:hAnsi="Times New Roman" w:cs="Times New Roman"/>
          <w:b w:val="0"/>
          <w:color w:val="000000" w:themeColor="text1"/>
        </w:rPr>
        <w:t xml:space="preserve">согласно </w:t>
      </w:r>
      <w:hyperlink r:id="rId28" w:history="1">
        <w:r w:rsidRPr="001D4F0D">
          <w:rPr>
            <w:rStyle w:val="af6"/>
            <w:rFonts w:ascii="Times New Roman" w:hAnsi="Times New Roman" w:cs="Times New Roman"/>
            <w:b w:val="0"/>
            <w:bCs w:val="0"/>
            <w:color w:val="000000" w:themeColor="text1"/>
          </w:rPr>
          <w:t>Постановлению Правительства РФ от 28 октября 2013 г. N 966</w:t>
        </w:r>
        <w:r w:rsidRPr="001D4F0D">
          <w:rPr>
            <w:rStyle w:val="af6"/>
            <w:rFonts w:ascii="Times New Roman" w:hAnsi="Times New Roman" w:cs="Times New Roman"/>
            <w:b w:val="0"/>
            <w:bCs w:val="0"/>
            <w:color w:val="000000" w:themeColor="text1"/>
          </w:rPr>
          <w:br/>
          <w:t>"О лицензировании образовательной деятельности"</w:t>
        </w:r>
      </w:hyperlink>
      <w:r w:rsidRPr="001D4F0D">
        <w:rPr>
          <w:rFonts w:ascii="Times New Roman" w:hAnsi="Times New Roman" w:cs="Times New Roman"/>
          <w:b w:val="0"/>
          <w:color w:val="000000" w:themeColor="text1"/>
        </w:rPr>
        <w:t xml:space="preserve">. </w:t>
      </w:r>
    </w:p>
    <w:p w:rsidR="00015E11" w:rsidRPr="001D4F0D" w:rsidRDefault="00015E11" w:rsidP="00015E11">
      <w:pPr>
        <w:pStyle w:val="1"/>
        <w:spacing w:before="0"/>
        <w:ind w:firstLine="709"/>
        <w:jc w:val="both"/>
        <w:rPr>
          <w:rFonts w:ascii="Times New Roman" w:eastAsia="Calibri" w:hAnsi="Times New Roman" w:cs="Times New Roman"/>
          <w:b w:val="0"/>
          <w:color w:val="auto"/>
        </w:rPr>
      </w:pPr>
      <w:r w:rsidRPr="001D4F0D">
        <w:rPr>
          <w:rFonts w:ascii="Times New Roman" w:hAnsi="Times New Roman" w:cs="Times New Roman"/>
          <w:b w:val="0"/>
          <w:color w:val="auto"/>
        </w:rPr>
        <w:t>Переоформление лицензии осуществляется согласно част</w:t>
      </w:r>
      <w:r w:rsidRPr="001D4F0D">
        <w:rPr>
          <w:rFonts w:ascii="Times New Roman" w:hAnsi="Times New Roman" w:cs="Times New Roman"/>
          <w:b w:val="0"/>
          <w:bCs w:val="0"/>
          <w:color w:val="auto"/>
        </w:rPr>
        <w:t>и</w:t>
      </w:r>
      <w:r w:rsidRPr="001D4F0D">
        <w:rPr>
          <w:rFonts w:ascii="Times New Roman" w:hAnsi="Times New Roman" w:cs="Times New Roman"/>
          <w:b w:val="0"/>
          <w:color w:val="auto"/>
        </w:rPr>
        <w:t xml:space="preserve"> 3 статьи 18</w:t>
      </w:r>
      <w:r w:rsidRPr="001D4F0D">
        <w:rPr>
          <w:rFonts w:ascii="Times New Roman" w:hAnsi="Times New Roman" w:cs="Times New Roman"/>
          <w:b w:val="0"/>
          <w:color w:val="000000"/>
        </w:rPr>
        <w:t xml:space="preserve"> Федерального закона от 04.05.2011 № 99-ФЗ «О лицензировании отдельных видов деятельности» и пункт</w:t>
      </w:r>
      <w:r w:rsidRPr="001D4F0D">
        <w:rPr>
          <w:rFonts w:ascii="Times New Roman" w:hAnsi="Times New Roman" w:cs="Times New Roman"/>
          <w:b w:val="0"/>
          <w:bCs w:val="0"/>
          <w:color w:val="000000"/>
        </w:rPr>
        <w:t xml:space="preserve">а </w:t>
      </w:r>
      <w:r w:rsidRPr="001D4F0D">
        <w:rPr>
          <w:rFonts w:ascii="Times New Roman" w:hAnsi="Times New Roman" w:cs="Times New Roman"/>
          <w:b w:val="0"/>
          <w:color w:val="000000"/>
        </w:rPr>
        <w:t>15 Положения о лицензировании образовательной деятельности, утвержденного Постановлением Правительства Российской Федерации от 28.10.2013 № 966  «О лицензировании образовательной деятельности».</w:t>
      </w:r>
      <w:r w:rsidRPr="001D4F0D">
        <w:rPr>
          <w:rFonts w:ascii="Times New Roman" w:eastAsia="Calibri" w:hAnsi="Times New Roman" w:cs="Times New Roman"/>
          <w:b w:val="0"/>
          <w:color w:val="auto"/>
        </w:rPr>
        <w:t xml:space="preserve"> </w:t>
      </w:r>
    </w:p>
    <w:p w:rsidR="00015E11" w:rsidRDefault="00015E11" w:rsidP="00015E11">
      <w:pPr>
        <w:shd w:val="clear" w:color="auto" w:fill="FFFFFF"/>
        <w:spacing w:after="0"/>
        <w:ind w:right="53" w:firstLine="709"/>
        <w:jc w:val="both"/>
        <w:rPr>
          <w:rFonts w:ascii="Times New Roman" w:hAnsi="Times New Roman" w:cs="Times New Roman"/>
          <w:bCs/>
          <w:sz w:val="28"/>
          <w:szCs w:val="28"/>
        </w:rPr>
      </w:pPr>
      <w:r>
        <w:rPr>
          <w:rFonts w:ascii="Times New Roman" w:hAnsi="Times New Roman" w:cs="Times New Roman"/>
          <w:bCs/>
          <w:sz w:val="28"/>
          <w:szCs w:val="28"/>
        </w:rPr>
        <w:t>В связи с переименованием</w:t>
      </w:r>
      <w:r w:rsidRPr="0022307C">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автономного образовательного учреждения дополнительного образования детского оздоровительно-образовательного центра «Прометей» была получена лицензия на осуществление образовательной деятельности за новым № 11 от 23.01.2020 года.</w:t>
      </w:r>
    </w:p>
    <w:p w:rsidR="00015E11" w:rsidRPr="0022307C" w:rsidRDefault="00015E11" w:rsidP="00015E11">
      <w:pPr>
        <w:shd w:val="clear" w:color="auto" w:fill="FFFFFF"/>
        <w:spacing w:after="0"/>
        <w:ind w:right="53" w:firstLine="709"/>
        <w:jc w:val="both"/>
        <w:rPr>
          <w:rFonts w:ascii="Times New Roman" w:hAnsi="Times New Roman" w:cs="Times New Roman"/>
          <w:bCs/>
          <w:sz w:val="28"/>
          <w:szCs w:val="28"/>
        </w:rPr>
      </w:pPr>
      <w:r>
        <w:rPr>
          <w:rFonts w:ascii="Times New Roman" w:hAnsi="Times New Roman" w:cs="Times New Roman"/>
          <w:bCs/>
          <w:sz w:val="28"/>
          <w:szCs w:val="28"/>
        </w:rPr>
        <w:t>В связи с построенным МАДОУ детским садом «Светлячок» в р.п.Ветлужский была получена лицензия на осуществление образовательной деятельности за новым № 71 от 06.03.2020 года.</w:t>
      </w:r>
    </w:p>
    <w:p w:rsidR="00015E11" w:rsidRDefault="00015E11" w:rsidP="00015E11">
      <w:pPr>
        <w:shd w:val="clear" w:color="auto" w:fill="FFFFFF"/>
        <w:ind w:right="53"/>
        <w:rPr>
          <w:rFonts w:ascii="Times New Roman" w:hAnsi="Times New Roman" w:cs="Times New Roman"/>
          <w:b/>
          <w:bCs/>
          <w:sz w:val="28"/>
          <w:szCs w:val="28"/>
        </w:rPr>
      </w:pPr>
    </w:p>
    <w:p w:rsidR="00015E11" w:rsidRPr="001D4F0D" w:rsidRDefault="00015E11" w:rsidP="00015E11">
      <w:pPr>
        <w:shd w:val="clear" w:color="auto" w:fill="FFFFFF"/>
        <w:ind w:right="53"/>
        <w:jc w:val="center"/>
        <w:rPr>
          <w:rFonts w:ascii="Times New Roman" w:hAnsi="Times New Roman" w:cs="Times New Roman"/>
          <w:sz w:val="28"/>
          <w:szCs w:val="28"/>
        </w:rPr>
      </w:pPr>
      <w:r w:rsidRPr="001D4F0D">
        <w:rPr>
          <w:rFonts w:ascii="Times New Roman" w:hAnsi="Times New Roman" w:cs="Times New Roman"/>
          <w:b/>
          <w:bCs/>
          <w:sz w:val="28"/>
          <w:szCs w:val="28"/>
        </w:rPr>
        <w:t>Об организации горячего питания в общеобразовательных организациях</w:t>
      </w:r>
      <w:r w:rsidRPr="001D4F0D">
        <w:rPr>
          <w:rFonts w:ascii="Times New Roman" w:hAnsi="Times New Roman" w:cs="Times New Roman"/>
          <w:sz w:val="28"/>
          <w:szCs w:val="28"/>
        </w:rPr>
        <w:t xml:space="preserve"> </w:t>
      </w:r>
      <w:r w:rsidRPr="001D4F0D">
        <w:rPr>
          <w:rFonts w:ascii="Times New Roman" w:hAnsi="Times New Roman" w:cs="Times New Roman"/>
          <w:b/>
          <w:bCs/>
          <w:sz w:val="28"/>
          <w:szCs w:val="28"/>
        </w:rPr>
        <w:t>Краснобаковского района.</w:t>
      </w:r>
    </w:p>
    <w:p w:rsidR="00015E11" w:rsidRPr="001D4F0D" w:rsidRDefault="00015E11" w:rsidP="00015E11">
      <w:pPr>
        <w:shd w:val="clear" w:color="auto" w:fill="FFFFFF"/>
        <w:spacing w:after="0"/>
        <w:ind w:right="14" w:firstLine="706"/>
        <w:jc w:val="both"/>
        <w:rPr>
          <w:rFonts w:ascii="Times New Roman" w:hAnsi="Times New Roman" w:cs="Times New Roman"/>
          <w:sz w:val="28"/>
          <w:szCs w:val="28"/>
        </w:rPr>
      </w:pPr>
      <w:r w:rsidRPr="001D4F0D">
        <w:rPr>
          <w:rFonts w:ascii="Times New Roman" w:hAnsi="Times New Roman" w:cs="Times New Roman"/>
          <w:spacing w:val="-1"/>
          <w:sz w:val="28"/>
          <w:szCs w:val="28"/>
        </w:rPr>
        <w:t xml:space="preserve">Питание является одним из важнейших факторов, определяющих здоровье </w:t>
      </w:r>
      <w:r w:rsidRPr="001D4F0D">
        <w:rPr>
          <w:rFonts w:ascii="Times New Roman" w:hAnsi="Times New Roman" w:cs="Times New Roman"/>
          <w:sz w:val="28"/>
          <w:szCs w:val="28"/>
        </w:rPr>
        <w:t>детского населения. Правильное питание обеспечивает нормальный рост и развитие детей, способствует профилактике заболеваний, повышению работоспособности и создает условия для адекватной адаптации к окружающей среде.</w:t>
      </w:r>
    </w:p>
    <w:p w:rsidR="00015E11" w:rsidRPr="001D4F0D" w:rsidRDefault="00015E11" w:rsidP="00015E1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Питание в образовательных учреждениях, где дети проводят большую часть своего времени, занимает особое место в системе ресурсосбережения (сохранения и укрепления здоровья), а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w:t>
      </w:r>
    </w:p>
    <w:p w:rsidR="00015E11" w:rsidRPr="001D4F0D" w:rsidRDefault="00015E11" w:rsidP="00015E11">
      <w:pPr>
        <w:spacing w:after="0"/>
        <w:ind w:firstLine="709"/>
        <w:jc w:val="both"/>
        <w:rPr>
          <w:rFonts w:ascii="Times New Roman" w:hAnsi="Times New Roman" w:cs="Times New Roman"/>
          <w:sz w:val="28"/>
          <w:szCs w:val="28"/>
        </w:rPr>
      </w:pPr>
      <w:r w:rsidRPr="001D4F0D">
        <w:rPr>
          <w:rFonts w:ascii="Times New Roman" w:hAnsi="Times New Roman" w:cs="Times New Roman"/>
          <w:bCs/>
          <w:color w:val="000000" w:themeColor="text1"/>
          <w:sz w:val="28"/>
          <w:szCs w:val="28"/>
        </w:rPr>
        <w:t xml:space="preserve">Питание обучающихся в образовательных организациях Краснобаковского района осуществляется согласно </w:t>
      </w:r>
      <w:r w:rsidRPr="001D4F0D">
        <w:rPr>
          <w:rFonts w:ascii="Times New Roman" w:hAnsi="Times New Roman" w:cs="Times New Roman"/>
          <w:color w:val="000000" w:themeColor="text1"/>
          <w:sz w:val="28"/>
          <w:szCs w:val="28"/>
        </w:rPr>
        <w:t xml:space="preserve">Федеральному Закону от 29.12.2012 г № 273-ФЗ « Об образовании в Российской федерации» п. 1 статьи 37 - организация питания обучающихся возлагается на организации, осуществляющие образовательную деятельность, п. 2 этой же статьи отмечается, что расписание занятий должно предусматривать перерыв достаточной продолжительности для питания обучающихся, п. 15 статьи 28 данного закона - в компетенцию образовательной организации входит создание необходимых условий для организации питания обучающихся, </w:t>
      </w:r>
      <w:r w:rsidRPr="001D4F0D">
        <w:rPr>
          <w:rFonts w:ascii="Times New Roman" w:hAnsi="Times New Roman" w:cs="Times New Roman"/>
          <w:bCs/>
          <w:color w:val="000000" w:themeColor="text1"/>
          <w:sz w:val="28"/>
          <w:szCs w:val="28"/>
        </w:rPr>
        <w:t xml:space="preserve">постановлению Администрации Краснобаковского района от 21.06.2017 № </w:t>
      </w:r>
      <w:r w:rsidRPr="001D4F0D">
        <w:rPr>
          <w:rFonts w:ascii="Times New Roman" w:hAnsi="Times New Roman" w:cs="Times New Roman"/>
          <w:bCs/>
          <w:color w:val="000000" w:themeColor="text1"/>
          <w:sz w:val="28"/>
          <w:szCs w:val="28"/>
        </w:rPr>
        <w:lastRenderedPageBreak/>
        <w:t>286 «</w:t>
      </w:r>
      <w:r w:rsidRPr="001D4F0D">
        <w:rPr>
          <w:rFonts w:ascii="Times New Roman" w:hAnsi="Times New Roman" w:cs="Times New Roman"/>
          <w:color w:val="000000" w:themeColor="text1"/>
          <w:sz w:val="28"/>
          <w:szCs w:val="28"/>
        </w:rPr>
        <w:t>Об утверждении Положения об организации питания обучающихся</w:t>
      </w:r>
      <w:r w:rsidRPr="001D4F0D">
        <w:rPr>
          <w:rFonts w:ascii="Times New Roman" w:hAnsi="Times New Roman" w:cs="Times New Roman"/>
          <w:color w:val="000000" w:themeColor="text1"/>
          <w:sz w:val="28"/>
          <w:szCs w:val="28"/>
        </w:rPr>
        <w:br/>
        <w:t>в общеобразовательных организациях Краснобаковского района</w:t>
      </w:r>
      <w:r w:rsidRPr="001D4F0D">
        <w:rPr>
          <w:rFonts w:ascii="Times New Roman" w:hAnsi="Times New Roman" w:cs="Times New Roman"/>
          <w:bCs/>
          <w:color w:val="000000" w:themeColor="text1"/>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r w:rsidRPr="001D4F0D">
        <w:rPr>
          <w:rFonts w:ascii="Times New Roman" w:hAnsi="Times New Roman" w:cs="Times New Roman"/>
          <w:color w:val="000000" w:themeColor="text1"/>
          <w:sz w:val="28"/>
          <w:szCs w:val="28"/>
        </w:rPr>
        <w:t>п. 14.1- руководитель образовательного учреждения является ответственным лицом за организацию и полноту охвата обучающихся горячим питанием, п. 6.8 –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 Интервалы между приемами пищи не должны превышать 3,5-4 часов.</w:t>
      </w:r>
    </w:p>
    <w:p w:rsidR="00015E11" w:rsidRDefault="00015E11" w:rsidP="00015E11">
      <w:pPr>
        <w:spacing w:after="0"/>
        <w:ind w:firstLine="851"/>
        <w:jc w:val="both"/>
        <w:rPr>
          <w:rFonts w:ascii="Times New Roman" w:hAnsi="Times New Roman" w:cs="Times New Roman"/>
          <w:sz w:val="28"/>
          <w:szCs w:val="28"/>
        </w:rPr>
      </w:pPr>
      <w:r w:rsidRPr="001D4F0D">
        <w:rPr>
          <w:rFonts w:ascii="Times New Roman" w:hAnsi="Times New Roman" w:cs="Times New Roman"/>
          <w:sz w:val="28"/>
          <w:szCs w:val="28"/>
        </w:rPr>
        <w:t>Муниципальных программ в Краснобаковском районе, в рамках которых предусмотрены муниципальные средства на организацию питания обучающихся, нет.</w:t>
      </w:r>
    </w:p>
    <w:p w:rsidR="00015E11" w:rsidRPr="001D4F0D" w:rsidRDefault="00015E11" w:rsidP="00015E11">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районе и общеобразовательных организациях осуществляется реализация региональной программы «Совершенствование организации питания детей, обучающихся в государственных и муниципальных общеобразовательных учреждениях Нижегородской области на 2020-2022 годы» (постановление Правительства Нижегородской области от 18 марта 2020 года г. № 213).</w:t>
      </w:r>
    </w:p>
    <w:p w:rsidR="00015E11" w:rsidRPr="001D4F0D" w:rsidRDefault="00015E11" w:rsidP="00015E11">
      <w:pPr>
        <w:spacing w:after="0"/>
        <w:ind w:firstLine="851"/>
        <w:jc w:val="both"/>
        <w:rPr>
          <w:rFonts w:ascii="Times New Roman" w:hAnsi="Times New Roman" w:cs="Times New Roman"/>
          <w:sz w:val="28"/>
          <w:szCs w:val="28"/>
        </w:rPr>
      </w:pPr>
      <w:r w:rsidRPr="001D4F0D">
        <w:rPr>
          <w:rFonts w:ascii="Times New Roman" w:hAnsi="Times New Roman" w:cs="Times New Roman"/>
          <w:sz w:val="28"/>
          <w:szCs w:val="28"/>
        </w:rPr>
        <w:t>Согласно Постановлению Администрации Краснобаковского района от 24.08.2017 № 412 для обучающихся с ОВЗ, по адаптированным программам  разработан порядок обеспечения их бесплатным двухразовым питанием. Денежные средства выделены из областного бюджета. На данный момент действие постановления применимо только для коррекционной школы, так как в других образовательных организациях нет адаптированных программ.</w:t>
      </w:r>
    </w:p>
    <w:p w:rsidR="00015E11" w:rsidRPr="001D4F0D" w:rsidRDefault="00015E11" w:rsidP="00015E1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 xml:space="preserve">В </w:t>
      </w:r>
      <w:r w:rsidRPr="00E41784">
        <w:rPr>
          <w:rFonts w:ascii="Times New Roman" w:hAnsi="Times New Roman" w:cs="Times New Roman"/>
          <w:color w:val="000000" w:themeColor="text1"/>
          <w:sz w:val="28"/>
          <w:szCs w:val="28"/>
        </w:rPr>
        <w:t>10</w:t>
      </w:r>
      <w:r w:rsidRPr="001D4F0D">
        <w:rPr>
          <w:rFonts w:ascii="Times New Roman" w:eastAsia="Calibri" w:hAnsi="Times New Roman" w:cs="Times New Roman"/>
          <w:sz w:val="28"/>
          <w:szCs w:val="28"/>
        </w:rPr>
        <w:t xml:space="preserve"> общеобразовательных учреждениях</w:t>
      </w:r>
      <w:r w:rsidRPr="001D4F0D">
        <w:rPr>
          <w:rFonts w:ascii="Times New Roman" w:hAnsi="Times New Roman" w:cs="Times New Roman"/>
          <w:sz w:val="28"/>
          <w:szCs w:val="28"/>
        </w:rPr>
        <w:t xml:space="preserve"> Краснобаковского района</w:t>
      </w:r>
      <w:r w:rsidRPr="001D4F0D">
        <w:rPr>
          <w:rFonts w:ascii="Times New Roman" w:eastAsia="Calibri" w:hAnsi="Times New Roman" w:cs="Times New Roman"/>
          <w:sz w:val="28"/>
          <w:szCs w:val="28"/>
        </w:rPr>
        <w:t xml:space="preserve"> функционируют школьные столовые</w:t>
      </w:r>
      <w:r w:rsidRPr="001D4F0D">
        <w:rPr>
          <w:rFonts w:ascii="Times New Roman" w:hAnsi="Times New Roman" w:cs="Times New Roman"/>
          <w:sz w:val="28"/>
          <w:szCs w:val="28"/>
        </w:rPr>
        <w:t xml:space="preserve">, работающие на продовольственном сырье. </w:t>
      </w:r>
      <w:r>
        <w:rPr>
          <w:rFonts w:ascii="Times New Roman" w:hAnsi="Times New Roman" w:cs="Times New Roman"/>
          <w:sz w:val="28"/>
          <w:szCs w:val="28"/>
        </w:rPr>
        <w:t>5</w:t>
      </w:r>
      <w:r w:rsidRPr="001D4F0D">
        <w:rPr>
          <w:rFonts w:ascii="Times New Roman" w:hAnsi="Times New Roman" w:cs="Times New Roman"/>
          <w:sz w:val="28"/>
          <w:szCs w:val="28"/>
        </w:rPr>
        <w:t xml:space="preserve"> общеобразовательных учреждений осуществляют орган</w:t>
      </w:r>
      <w:r>
        <w:rPr>
          <w:rFonts w:ascii="Times New Roman" w:hAnsi="Times New Roman" w:cs="Times New Roman"/>
          <w:sz w:val="28"/>
          <w:szCs w:val="28"/>
        </w:rPr>
        <w:t xml:space="preserve">изацию питания самостоятельно; </w:t>
      </w:r>
      <w:r w:rsidRPr="001D4F0D">
        <w:rPr>
          <w:rFonts w:ascii="Times New Roman" w:hAnsi="Times New Roman" w:cs="Times New Roman"/>
          <w:sz w:val="28"/>
          <w:szCs w:val="28"/>
        </w:rPr>
        <w:t xml:space="preserve">в </w:t>
      </w:r>
      <w:r>
        <w:rPr>
          <w:rFonts w:ascii="Times New Roman" w:hAnsi="Times New Roman" w:cs="Times New Roman"/>
          <w:sz w:val="28"/>
          <w:szCs w:val="28"/>
        </w:rPr>
        <w:t>5</w:t>
      </w:r>
      <w:r w:rsidRPr="001D4F0D">
        <w:rPr>
          <w:rFonts w:ascii="Times New Roman" w:hAnsi="Times New Roman" w:cs="Times New Roman"/>
          <w:sz w:val="28"/>
          <w:szCs w:val="28"/>
        </w:rPr>
        <w:t xml:space="preserve"> общеобразовательных учреждениях организация питания обучающихся обеспечивается Краснобаковским потребительским обществом «Общепит».  Ежегодно, между данными учреждениями  и  «Общепит» заключаются договора.</w:t>
      </w:r>
    </w:p>
    <w:p w:rsidR="00015E11" w:rsidRPr="001D4F0D" w:rsidRDefault="00015E11" w:rsidP="00015E11">
      <w:pPr>
        <w:spacing w:after="0"/>
        <w:ind w:firstLine="851"/>
        <w:jc w:val="both"/>
        <w:rPr>
          <w:rFonts w:ascii="Times New Roman" w:hAnsi="Times New Roman" w:cs="Times New Roman"/>
          <w:sz w:val="28"/>
          <w:szCs w:val="28"/>
        </w:rPr>
      </w:pPr>
      <w:r w:rsidRPr="001D4F0D">
        <w:rPr>
          <w:rFonts w:ascii="Times New Roman" w:hAnsi="Times New Roman" w:cs="Times New Roman"/>
          <w:color w:val="000000" w:themeColor="text1"/>
          <w:sz w:val="28"/>
          <w:szCs w:val="28"/>
        </w:rPr>
        <w:t xml:space="preserve">На данный момент организатором питания в </w:t>
      </w:r>
      <w:r>
        <w:rPr>
          <w:rFonts w:ascii="Times New Roman" w:hAnsi="Times New Roman" w:cs="Times New Roman"/>
          <w:color w:val="000000" w:themeColor="text1"/>
          <w:sz w:val="28"/>
          <w:szCs w:val="28"/>
        </w:rPr>
        <w:t>5</w:t>
      </w:r>
      <w:r w:rsidRPr="001D4F0D">
        <w:rPr>
          <w:rFonts w:ascii="Times New Roman" w:hAnsi="Times New Roman" w:cs="Times New Roman"/>
          <w:color w:val="000000" w:themeColor="text1"/>
          <w:sz w:val="28"/>
          <w:szCs w:val="28"/>
        </w:rPr>
        <w:t>-ти общеобразовательных организациях Краснобаковского района (МАОУ «СОШ №1 р.п. Красные Баки», МАОУ «СОШ №</w:t>
      </w:r>
      <w:r>
        <w:rPr>
          <w:rFonts w:ascii="Times New Roman" w:hAnsi="Times New Roman" w:cs="Times New Roman"/>
          <w:color w:val="000000" w:themeColor="text1"/>
          <w:sz w:val="28"/>
          <w:szCs w:val="28"/>
        </w:rPr>
        <w:t xml:space="preserve"> </w:t>
      </w:r>
      <w:r w:rsidRPr="001D4F0D">
        <w:rPr>
          <w:rFonts w:ascii="Times New Roman" w:hAnsi="Times New Roman" w:cs="Times New Roman"/>
          <w:color w:val="000000" w:themeColor="text1"/>
          <w:sz w:val="28"/>
          <w:szCs w:val="28"/>
        </w:rPr>
        <w:t>2 р.п. Красные Баки», МАОУ Ветлужская</w:t>
      </w:r>
      <w:r>
        <w:rPr>
          <w:rFonts w:ascii="Times New Roman" w:hAnsi="Times New Roman" w:cs="Times New Roman"/>
          <w:color w:val="000000" w:themeColor="text1"/>
          <w:sz w:val="28"/>
          <w:szCs w:val="28"/>
        </w:rPr>
        <w:t xml:space="preserve"> </w:t>
      </w:r>
      <w:r w:rsidRPr="001D4F0D">
        <w:rPr>
          <w:rFonts w:ascii="Times New Roman" w:hAnsi="Times New Roman" w:cs="Times New Roman"/>
          <w:color w:val="000000" w:themeColor="text1"/>
          <w:sz w:val="28"/>
          <w:szCs w:val="28"/>
        </w:rPr>
        <w:t xml:space="preserve"> СОШ, МАОУ Шеманихинская СОШ, МАОУ Ветлужская ОШ) является Краснобаковское ПО «Общепит».</w:t>
      </w:r>
    </w:p>
    <w:p w:rsidR="00015E11" w:rsidRDefault="00015E11" w:rsidP="00015E11">
      <w:pPr>
        <w:tabs>
          <w:tab w:val="left" w:pos="9225"/>
        </w:tabs>
        <w:rPr>
          <w:rFonts w:ascii="Times New Roman" w:hAnsi="Times New Roman" w:cs="Times New Roman"/>
          <w:sz w:val="28"/>
          <w:szCs w:val="28"/>
        </w:rPr>
      </w:pPr>
      <w:r w:rsidRPr="00015E11">
        <w:rPr>
          <w:rFonts w:ascii="Times New Roman" w:hAnsi="Times New Roman" w:cs="Times New Roman"/>
          <w:bCs/>
          <w:sz w:val="28"/>
          <w:szCs w:val="28"/>
        </w:rPr>
        <w:t>Питание детей в образовательных организациях  района организовано в соответствии с двухнедельным примерным меню</w:t>
      </w:r>
      <w:r w:rsidRPr="00015E11">
        <w:rPr>
          <w:rFonts w:ascii="Times New Roman" w:hAnsi="Times New Roman" w:cs="Times New Roman"/>
          <w:sz w:val="28"/>
          <w:szCs w:val="28"/>
        </w:rPr>
        <w:t>.</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Охват питанием школьников по Краснобаковскому району </w:t>
      </w:r>
      <w:r>
        <w:rPr>
          <w:rFonts w:ascii="Times New Roman" w:hAnsi="Times New Roman" w:cs="Times New Roman"/>
          <w:color w:val="000000" w:themeColor="text1"/>
          <w:sz w:val="28"/>
          <w:szCs w:val="28"/>
        </w:rPr>
        <w:t>в</w:t>
      </w:r>
      <w:r w:rsidRPr="001D4F0D">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9 году составил 83,6</w:t>
      </w:r>
      <w:r w:rsidRPr="001D4F0D">
        <w:rPr>
          <w:rFonts w:ascii="Times New Roman" w:hAnsi="Times New Roman" w:cs="Times New Roman"/>
          <w:color w:val="000000" w:themeColor="text1"/>
          <w:sz w:val="28"/>
          <w:szCs w:val="28"/>
        </w:rPr>
        <w:t xml:space="preserve">%, что </w:t>
      </w:r>
      <w:r>
        <w:rPr>
          <w:rFonts w:ascii="Times New Roman" w:hAnsi="Times New Roman" w:cs="Times New Roman"/>
          <w:color w:val="000000" w:themeColor="text1"/>
          <w:sz w:val="28"/>
          <w:szCs w:val="28"/>
        </w:rPr>
        <w:t>ниже</w:t>
      </w:r>
      <w:r w:rsidRPr="001D4F0D">
        <w:rPr>
          <w:rFonts w:ascii="Times New Roman" w:hAnsi="Times New Roman" w:cs="Times New Roman"/>
          <w:color w:val="000000" w:themeColor="text1"/>
          <w:sz w:val="28"/>
          <w:szCs w:val="28"/>
        </w:rPr>
        <w:t>, чем за 201</w:t>
      </w:r>
      <w:r>
        <w:rPr>
          <w:rFonts w:ascii="Times New Roman" w:hAnsi="Times New Roman" w:cs="Times New Roman"/>
          <w:color w:val="000000" w:themeColor="text1"/>
          <w:sz w:val="28"/>
          <w:szCs w:val="28"/>
        </w:rPr>
        <w:t>8</w:t>
      </w:r>
      <w:r w:rsidRPr="001D4F0D">
        <w:rPr>
          <w:rFonts w:ascii="Times New Roman" w:hAnsi="Times New Roman" w:cs="Times New Roman"/>
          <w:color w:val="000000" w:themeColor="text1"/>
          <w:sz w:val="28"/>
          <w:szCs w:val="28"/>
        </w:rPr>
        <w:t xml:space="preserve"> год </w:t>
      </w:r>
      <w:r w:rsidRPr="00A64856">
        <w:rPr>
          <w:rFonts w:ascii="Times New Roman" w:hAnsi="Times New Roman" w:cs="Times New Roman"/>
          <w:b/>
          <w:color w:val="000000" w:themeColor="text1"/>
          <w:sz w:val="28"/>
          <w:szCs w:val="28"/>
        </w:rPr>
        <w:t xml:space="preserve">на </w:t>
      </w:r>
      <w:r>
        <w:rPr>
          <w:rFonts w:ascii="Times New Roman" w:hAnsi="Times New Roman" w:cs="Times New Roman"/>
          <w:b/>
          <w:color w:val="000000" w:themeColor="text1"/>
          <w:sz w:val="28"/>
          <w:szCs w:val="28"/>
        </w:rPr>
        <w:t>5</w:t>
      </w:r>
      <w:r w:rsidRPr="00A64856">
        <w:rPr>
          <w:rFonts w:ascii="Times New Roman" w:hAnsi="Times New Roman" w:cs="Times New Roman"/>
          <w:b/>
          <w:color w:val="000000" w:themeColor="text1"/>
          <w:sz w:val="28"/>
          <w:szCs w:val="28"/>
        </w:rPr>
        <w:t>%</w:t>
      </w:r>
      <w:r w:rsidRPr="001D4F0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76436E">
        <w:rPr>
          <w:rFonts w:ascii="Times New Roman" w:hAnsi="Times New Roman" w:cs="Times New Roman"/>
          <w:color w:val="000000" w:themeColor="text1"/>
          <w:sz w:val="28"/>
          <w:szCs w:val="28"/>
        </w:rPr>
        <w:t>В 2020 году</w:t>
      </w:r>
      <w:r>
        <w:rPr>
          <w:rFonts w:ascii="Times New Roman" w:hAnsi="Times New Roman" w:cs="Times New Roman"/>
          <w:color w:val="000000" w:themeColor="text1"/>
          <w:sz w:val="28"/>
          <w:szCs w:val="28"/>
        </w:rPr>
        <w:t xml:space="preserve"> (январь-март)</w:t>
      </w:r>
      <w:r w:rsidRPr="007643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охват составил 83,0</w:t>
      </w:r>
      <w:r w:rsidRPr="001D4F0D">
        <w:rPr>
          <w:rFonts w:ascii="Times New Roman" w:hAnsi="Times New Roman" w:cs="Times New Roman"/>
          <w:color w:val="000000" w:themeColor="text1"/>
          <w:sz w:val="28"/>
          <w:szCs w:val="28"/>
        </w:rPr>
        <w:t xml:space="preserve">%, что </w:t>
      </w:r>
      <w:r>
        <w:rPr>
          <w:rFonts w:ascii="Times New Roman" w:hAnsi="Times New Roman" w:cs="Times New Roman"/>
          <w:color w:val="000000" w:themeColor="text1"/>
          <w:sz w:val="28"/>
          <w:szCs w:val="28"/>
        </w:rPr>
        <w:t>ниже</w:t>
      </w:r>
      <w:r w:rsidRPr="001D4F0D">
        <w:rPr>
          <w:rFonts w:ascii="Times New Roman" w:hAnsi="Times New Roman" w:cs="Times New Roman"/>
          <w:color w:val="000000" w:themeColor="text1"/>
          <w:sz w:val="28"/>
          <w:szCs w:val="28"/>
        </w:rPr>
        <w:t>, чем за 201</w:t>
      </w:r>
      <w:r>
        <w:rPr>
          <w:rFonts w:ascii="Times New Roman" w:hAnsi="Times New Roman" w:cs="Times New Roman"/>
          <w:color w:val="000000" w:themeColor="text1"/>
          <w:sz w:val="28"/>
          <w:szCs w:val="28"/>
        </w:rPr>
        <w:t>9</w:t>
      </w:r>
      <w:r w:rsidRPr="001D4F0D">
        <w:rPr>
          <w:rFonts w:ascii="Times New Roman" w:hAnsi="Times New Roman" w:cs="Times New Roman"/>
          <w:color w:val="000000" w:themeColor="text1"/>
          <w:sz w:val="28"/>
          <w:szCs w:val="28"/>
        </w:rPr>
        <w:t xml:space="preserve"> год </w:t>
      </w:r>
      <w:r>
        <w:rPr>
          <w:rFonts w:ascii="Times New Roman" w:hAnsi="Times New Roman" w:cs="Times New Roman"/>
          <w:color w:val="000000" w:themeColor="text1"/>
          <w:sz w:val="28"/>
          <w:szCs w:val="28"/>
        </w:rPr>
        <w:t>уже</w:t>
      </w:r>
      <w:r w:rsidRPr="00A64856">
        <w:rPr>
          <w:rFonts w:ascii="Times New Roman" w:hAnsi="Times New Roman" w:cs="Times New Roman"/>
          <w:b/>
          <w:color w:val="000000" w:themeColor="text1"/>
          <w:sz w:val="28"/>
          <w:szCs w:val="28"/>
        </w:rPr>
        <w:t xml:space="preserve"> на</w:t>
      </w:r>
      <w:r>
        <w:rPr>
          <w:rFonts w:ascii="Times New Roman" w:hAnsi="Times New Roman" w:cs="Times New Roman"/>
          <w:b/>
          <w:color w:val="000000" w:themeColor="text1"/>
          <w:sz w:val="28"/>
          <w:szCs w:val="28"/>
        </w:rPr>
        <w:t xml:space="preserve"> 0,6</w:t>
      </w:r>
      <w:r w:rsidRPr="00A64856">
        <w:rPr>
          <w:rFonts w:ascii="Times New Roman" w:hAnsi="Times New Roman" w:cs="Times New Roman"/>
          <w:b/>
          <w:color w:val="000000" w:themeColor="text1"/>
          <w:sz w:val="28"/>
          <w:szCs w:val="28"/>
        </w:rPr>
        <w:t xml:space="preserve"> %</w:t>
      </w:r>
      <w:r w:rsidRPr="001D4F0D">
        <w:rPr>
          <w:rFonts w:ascii="Times New Roman" w:hAnsi="Times New Roman" w:cs="Times New Roman"/>
          <w:color w:val="000000" w:themeColor="text1"/>
          <w:sz w:val="28"/>
          <w:szCs w:val="28"/>
        </w:rPr>
        <w:t>.</w:t>
      </w:r>
    </w:p>
    <w:p w:rsidR="00D41601" w:rsidRPr="001D4F0D" w:rsidRDefault="00D41601" w:rsidP="00D41601">
      <w:pPr>
        <w:spacing w:after="0" w:line="240" w:lineRule="auto"/>
        <w:ind w:firstLine="709"/>
        <w:jc w:val="both"/>
        <w:rPr>
          <w:rFonts w:ascii="Times New Roman" w:hAnsi="Times New Roman" w:cs="Times New Roman"/>
          <w:b/>
          <w:color w:val="000000" w:themeColor="text1"/>
          <w:sz w:val="28"/>
          <w:szCs w:val="28"/>
        </w:rPr>
      </w:pPr>
      <w:r w:rsidRPr="001D4F0D">
        <w:rPr>
          <w:rFonts w:ascii="Times New Roman" w:hAnsi="Times New Roman" w:cs="Times New Roman"/>
          <w:b/>
          <w:color w:val="000000" w:themeColor="text1"/>
          <w:sz w:val="28"/>
          <w:szCs w:val="28"/>
        </w:rPr>
        <w:lastRenderedPageBreak/>
        <w:t>Таким образом, в 20</w:t>
      </w:r>
      <w:r>
        <w:rPr>
          <w:rFonts w:ascii="Times New Roman" w:hAnsi="Times New Roman" w:cs="Times New Roman"/>
          <w:b/>
          <w:color w:val="000000" w:themeColor="text1"/>
          <w:sz w:val="28"/>
          <w:szCs w:val="28"/>
        </w:rPr>
        <w:t>19</w:t>
      </w:r>
      <w:r w:rsidRPr="001D4F0D">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20</w:t>
      </w:r>
      <w:r w:rsidRPr="001D4F0D">
        <w:rPr>
          <w:rFonts w:ascii="Times New Roman" w:hAnsi="Times New Roman" w:cs="Times New Roman"/>
          <w:b/>
          <w:color w:val="000000" w:themeColor="text1"/>
          <w:sz w:val="28"/>
          <w:szCs w:val="28"/>
        </w:rPr>
        <w:t xml:space="preserve"> учебном году охват питанием школьников по району </w:t>
      </w:r>
      <w:r>
        <w:rPr>
          <w:rFonts w:ascii="Times New Roman" w:hAnsi="Times New Roman" w:cs="Times New Roman"/>
          <w:b/>
          <w:color w:val="000000" w:themeColor="text1"/>
          <w:sz w:val="28"/>
          <w:szCs w:val="28"/>
        </w:rPr>
        <w:t>снизился на 5%</w:t>
      </w:r>
      <w:r w:rsidRPr="001D4F0D">
        <w:rPr>
          <w:rFonts w:ascii="Times New Roman" w:hAnsi="Times New Roman" w:cs="Times New Roman"/>
          <w:b/>
          <w:color w:val="000000" w:themeColor="text1"/>
          <w:sz w:val="28"/>
          <w:szCs w:val="28"/>
        </w:rPr>
        <w:t>.</w:t>
      </w:r>
    </w:p>
    <w:p w:rsidR="00D41601" w:rsidRDefault="00D41601" w:rsidP="00D41601">
      <w:pPr>
        <w:spacing w:after="0" w:line="240" w:lineRule="auto"/>
        <w:ind w:firstLine="709"/>
        <w:jc w:val="both"/>
        <w:rPr>
          <w:rFonts w:ascii="Times New Roman" w:hAnsi="Times New Roman" w:cs="Times New Roman"/>
          <w:b/>
          <w:color w:val="000000" w:themeColor="text1"/>
          <w:sz w:val="28"/>
          <w:szCs w:val="28"/>
        </w:rPr>
      </w:pPr>
    </w:p>
    <w:p w:rsidR="00D41601" w:rsidRPr="008E216C" w:rsidRDefault="00D41601" w:rsidP="00D41601">
      <w:pPr>
        <w:spacing w:after="0" w:line="240" w:lineRule="auto"/>
        <w:ind w:firstLine="709"/>
        <w:jc w:val="center"/>
        <w:rPr>
          <w:rFonts w:ascii="Times New Roman" w:hAnsi="Times New Roman" w:cs="Times New Roman"/>
          <w:b/>
          <w:i/>
          <w:color w:val="000000" w:themeColor="text1"/>
          <w:sz w:val="28"/>
          <w:szCs w:val="28"/>
        </w:rPr>
      </w:pPr>
      <w:r w:rsidRPr="008E216C">
        <w:rPr>
          <w:rFonts w:ascii="Times New Roman" w:hAnsi="Times New Roman" w:cs="Times New Roman"/>
          <w:b/>
          <w:i/>
          <w:color w:val="000000" w:themeColor="text1"/>
          <w:sz w:val="28"/>
          <w:szCs w:val="28"/>
        </w:rPr>
        <w:t>Сравнение с районным показателем</w:t>
      </w:r>
    </w:p>
    <w:p w:rsidR="00D41601" w:rsidRPr="001D4F0D" w:rsidRDefault="00D41601" w:rsidP="00D41601">
      <w:pPr>
        <w:spacing w:after="0" w:line="240" w:lineRule="auto"/>
        <w:ind w:firstLine="709"/>
        <w:jc w:val="center"/>
        <w:rPr>
          <w:rFonts w:ascii="Times New Roman" w:hAnsi="Times New Roman" w:cs="Times New Roman"/>
          <w:b/>
          <w:color w:val="000000" w:themeColor="text1"/>
          <w:sz w:val="28"/>
          <w:szCs w:val="28"/>
        </w:rPr>
      </w:pPr>
    </w:p>
    <w:p w:rsidR="00D41601" w:rsidRPr="001D4F0D" w:rsidRDefault="00D41601" w:rsidP="00D41601">
      <w:pPr>
        <w:spacing w:after="0" w:line="240" w:lineRule="auto"/>
        <w:ind w:firstLine="709"/>
        <w:jc w:val="both"/>
        <w:rPr>
          <w:rFonts w:ascii="Times New Roman" w:hAnsi="Times New Roman" w:cs="Times New Roman"/>
          <w:b/>
          <w:color w:val="000000" w:themeColor="text1"/>
          <w:sz w:val="28"/>
          <w:szCs w:val="28"/>
        </w:rPr>
      </w:pPr>
      <w:r w:rsidRPr="001D4F0D">
        <w:rPr>
          <w:rFonts w:ascii="Times New Roman" w:hAnsi="Times New Roman" w:cs="Times New Roman"/>
          <w:b/>
          <w:color w:val="000000" w:themeColor="text1"/>
          <w:sz w:val="28"/>
          <w:szCs w:val="28"/>
        </w:rPr>
        <w:t>Охват питанием обучающихся в школах в сравнении с районным показателем.</w:t>
      </w:r>
    </w:p>
    <w:p w:rsidR="00D41601" w:rsidRPr="001D4F0D" w:rsidRDefault="00D41601" w:rsidP="00D41601">
      <w:pPr>
        <w:spacing w:after="0" w:line="240" w:lineRule="auto"/>
        <w:ind w:firstLine="709"/>
        <w:jc w:val="both"/>
        <w:rPr>
          <w:rFonts w:ascii="Times New Roman" w:hAnsi="Times New Roman" w:cs="Times New Roman"/>
          <w:b/>
          <w:color w:val="FF0000"/>
          <w:sz w:val="28"/>
          <w:szCs w:val="28"/>
        </w:rPr>
      </w:pP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9</w:t>
      </w:r>
      <w:r w:rsidRPr="001D4F0D">
        <w:rPr>
          <w:rFonts w:ascii="Times New Roman" w:hAnsi="Times New Roman" w:cs="Times New Roman"/>
          <w:color w:val="000000" w:themeColor="text1"/>
          <w:sz w:val="28"/>
          <w:szCs w:val="28"/>
        </w:rPr>
        <w:t xml:space="preserve"> году:</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 Охват питанием школьников </w:t>
      </w:r>
      <w:r w:rsidRPr="006135DE">
        <w:rPr>
          <w:rFonts w:ascii="Times New Roman" w:hAnsi="Times New Roman" w:cs="Times New Roman"/>
          <w:b/>
          <w:color w:val="000000" w:themeColor="text1"/>
          <w:sz w:val="28"/>
          <w:szCs w:val="28"/>
        </w:rPr>
        <w:t xml:space="preserve">ниже </w:t>
      </w:r>
      <w:r w:rsidRPr="001D4F0D">
        <w:rPr>
          <w:rFonts w:ascii="Times New Roman" w:hAnsi="Times New Roman" w:cs="Times New Roman"/>
          <w:color w:val="000000" w:themeColor="text1"/>
          <w:sz w:val="28"/>
          <w:szCs w:val="28"/>
        </w:rPr>
        <w:t>районного показателя был в:</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D4F0D">
        <w:rPr>
          <w:rFonts w:ascii="Times New Roman" w:hAnsi="Times New Roman" w:cs="Times New Roman"/>
          <w:color w:val="000000" w:themeColor="text1"/>
          <w:sz w:val="28"/>
          <w:szCs w:val="28"/>
        </w:rPr>
        <w:t>МАОУ «СОШ №2 р.п. Красные Баки»</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D4F0D">
        <w:rPr>
          <w:rFonts w:ascii="Times New Roman" w:hAnsi="Times New Roman" w:cs="Times New Roman"/>
          <w:color w:val="000000" w:themeColor="text1"/>
          <w:sz w:val="28"/>
          <w:szCs w:val="28"/>
        </w:rPr>
        <w:t>МАОУ Ветлужская СОШ</w:t>
      </w:r>
    </w:p>
    <w:p w:rsidR="00D41601" w:rsidRDefault="00D41601" w:rsidP="00D416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-МАОУ Прудовская СОШ</w:t>
      </w:r>
    </w:p>
    <w:p w:rsidR="00D41601" w:rsidRPr="001D4F0D" w:rsidRDefault="00D41601" w:rsidP="00D41601">
      <w:pPr>
        <w:spacing w:after="0" w:line="240" w:lineRule="auto"/>
        <w:ind w:firstLine="709"/>
        <w:jc w:val="both"/>
        <w:rPr>
          <w:rFonts w:ascii="Times New Roman" w:hAnsi="Times New Roman" w:cs="Times New Roman"/>
          <w:sz w:val="28"/>
          <w:szCs w:val="28"/>
        </w:rPr>
      </w:pPr>
      <w:r w:rsidRPr="001D4F0D">
        <w:rPr>
          <w:rFonts w:ascii="Times New Roman" w:hAnsi="Times New Roman" w:cs="Times New Roman"/>
          <w:sz w:val="28"/>
          <w:szCs w:val="28"/>
        </w:rPr>
        <w:t>-МАОУ Ветлужская ОШ</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Охват питанием школьников </w:t>
      </w:r>
      <w:r w:rsidRPr="006135DE">
        <w:rPr>
          <w:rFonts w:ascii="Times New Roman" w:hAnsi="Times New Roman" w:cs="Times New Roman"/>
          <w:b/>
          <w:color w:val="000000" w:themeColor="text1"/>
          <w:sz w:val="28"/>
          <w:szCs w:val="28"/>
        </w:rPr>
        <w:t xml:space="preserve">выше </w:t>
      </w:r>
      <w:r w:rsidRPr="001D4F0D">
        <w:rPr>
          <w:rFonts w:ascii="Times New Roman" w:hAnsi="Times New Roman" w:cs="Times New Roman"/>
          <w:color w:val="000000" w:themeColor="text1"/>
          <w:sz w:val="28"/>
          <w:szCs w:val="28"/>
        </w:rPr>
        <w:t>районного показателя был в:</w:t>
      </w:r>
    </w:p>
    <w:p w:rsidR="00D41601" w:rsidRPr="00514912" w:rsidRDefault="00D41601" w:rsidP="00D41601">
      <w:pPr>
        <w:spacing w:after="0" w:line="240" w:lineRule="auto"/>
        <w:ind w:firstLine="709"/>
        <w:jc w:val="both"/>
        <w:rPr>
          <w:rFonts w:ascii="Times New Roman" w:hAnsi="Times New Roman" w:cs="Times New Roman"/>
          <w:color w:val="000000" w:themeColor="text1"/>
          <w:sz w:val="28"/>
          <w:szCs w:val="28"/>
        </w:rPr>
      </w:pPr>
      <w:r w:rsidRPr="00514912">
        <w:rPr>
          <w:rFonts w:ascii="Times New Roman" w:hAnsi="Times New Roman" w:cs="Times New Roman"/>
          <w:color w:val="000000" w:themeColor="text1"/>
          <w:sz w:val="28"/>
          <w:szCs w:val="28"/>
        </w:rPr>
        <w:t>-МАОУ «СОШ №1 р.п. Красные Баки»</w:t>
      </w:r>
    </w:p>
    <w:p w:rsidR="00D41601" w:rsidRPr="00514912" w:rsidRDefault="00D41601" w:rsidP="00D41601">
      <w:pPr>
        <w:spacing w:after="0" w:line="240" w:lineRule="auto"/>
        <w:ind w:firstLine="709"/>
        <w:jc w:val="both"/>
        <w:rPr>
          <w:rFonts w:ascii="Times New Roman" w:hAnsi="Times New Roman" w:cs="Times New Roman"/>
          <w:color w:val="000000" w:themeColor="text1"/>
          <w:sz w:val="28"/>
          <w:szCs w:val="28"/>
        </w:rPr>
      </w:pPr>
      <w:r w:rsidRPr="00514912">
        <w:rPr>
          <w:rFonts w:ascii="Times New Roman" w:hAnsi="Times New Roman" w:cs="Times New Roman"/>
          <w:color w:val="000000" w:themeColor="text1"/>
          <w:sz w:val="28"/>
          <w:szCs w:val="28"/>
        </w:rPr>
        <w:t>-МАОУ Шеманихинская СОШ</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p>
    <w:p w:rsidR="00D41601" w:rsidRPr="001D4F0D" w:rsidRDefault="00D41601" w:rsidP="00D41601">
      <w:pPr>
        <w:spacing w:after="0" w:line="240" w:lineRule="auto"/>
        <w:ind w:firstLine="709"/>
        <w:jc w:val="both"/>
        <w:rPr>
          <w:rFonts w:ascii="Times New Roman" w:hAnsi="Times New Roman" w:cs="Times New Roman"/>
          <w:sz w:val="28"/>
          <w:szCs w:val="28"/>
        </w:rPr>
      </w:pPr>
      <w:r w:rsidRPr="001D4F0D">
        <w:rPr>
          <w:rFonts w:ascii="Times New Roman" w:hAnsi="Times New Roman" w:cs="Times New Roman"/>
          <w:sz w:val="28"/>
          <w:szCs w:val="28"/>
        </w:rPr>
        <w:t>В 20</w:t>
      </w:r>
      <w:r>
        <w:rPr>
          <w:rFonts w:ascii="Times New Roman" w:hAnsi="Times New Roman" w:cs="Times New Roman"/>
          <w:sz w:val="28"/>
          <w:szCs w:val="28"/>
        </w:rPr>
        <w:t>20</w:t>
      </w:r>
      <w:r w:rsidRPr="001D4F0D">
        <w:rPr>
          <w:rFonts w:ascii="Times New Roman" w:hAnsi="Times New Roman" w:cs="Times New Roman"/>
          <w:sz w:val="28"/>
          <w:szCs w:val="28"/>
        </w:rPr>
        <w:t xml:space="preserve"> году:</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Охват питанием школьников </w:t>
      </w:r>
      <w:r w:rsidRPr="002D2FE3">
        <w:rPr>
          <w:rFonts w:ascii="Times New Roman" w:hAnsi="Times New Roman" w:cs="Times New Roman"/>
          <w:b/>
          <w:color w:val="000000" w:themeColor="text1"/>
          <w:sz w:val="28"/>
          <w:szCs w:val="28"/>
        </w:rPr>
        <w:t>ниже</w:t>
      </w:r>
      <w:r w:rsidRPr="001D4F0D">
        <w:rPr>
          <w:rFonts w:ascii="Times New Roman" w:hAnsi="Times New Roman" w:cs="Times New Roman"/>
          <w:color w:val="000000" w:themeColor="text1"/>
          <w:sz w:val="28"/>
          <w:szCs w:val="28"/>
        </w:rPr>
        <w:t xml:space="preserve"> районного показателя был в:</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-МАОУ «СОШ №1 р.п. Красные Баки»</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-МАОУ «СОШ №2 р.п. Красные Баки»</w:t>
      </w:r>
    </w:p>
    <w:p w:rsidR="00D41601" w:rsidRDefault="00D41601" w:rsidP="00D4160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1D4F0D">
        <w:rPr>
          <w:rFonts w:ascii="Times New Roman" w:hAnsi="Times New Roman" w:cs="Times New Roman"/>
          <w:sz w:val="28"/>
          <w:szCs w:val="28"/>
        </w:rPr>
        <w:t>МАОУ Ветлужская ОШ</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D4F0D">
        <w:rPr>
          <w:rFonts w:ascii="Times New Roman" w:hAnsi="Times New Roman" w:cs="Times New Roman"/>
          <w:color w:val="000000" w:themeColor="text1"/>
          <w:sz w:val="28"/>
          <w:szCs w:val="28"/>
        </w:rPr>
        <w:t>МАОУ Ветлужская СОШ</w:t>
      </w:r>
    </w:p>
    <w:p w:rsidR="00D41601" w:rsidRDefault="00D41601" w:rsidP="00D416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-МАОУ Прудовская СОШ</w:t>
      </w:r>
    </w:p>
    <w:p w:rsidR="00D41601" w:rsidRPr="001D4F0D" w:rsidRDefault="00D41601" w:rsidP="00D41601">
      <w:pPr>
        <w:spacing w:after="0" w:line="240" w:lineRule="auto"/>
        <w:ind w:firstLine="709"/>
        <w:jc w:val="both"/>
        <w:rPr>
          <w:rFonts w:ascii="Times New Roman" w:hAnsi="Times New Roman" w:cs="Times New Roman"/>
          <w:color w:val="FF0000"/>
          <w:sz w:val="28"/>
          <w:szCs w:val="28"/>
        </w:rPr>
      </w:pPr>
    </w:p>
    <w:p w:rsidR="00D41601" w:rsidRPr="001D4F0D" w:rsidRDefault="00D41601" w:rsidP="00D41601">
      <w:pPr>
        <w:spacing w:after="0" w:line="240" w:lineRule="auto"/>
        <w:ind w:firstLine="709"/>
        <w:jc w:val="both"/>
        <w:rPr>
          <w:rFonts w:ascii="Times New Roman" w:hAnsi="Times New Roman" w:cs="Times New Roman"/>
          <w:sz w:val="28"/>
          <w:szCs w:val="28"/>
        </w:rPr>
      </w:pP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Охват питанием школьников </w:t>
      </w:r>
      <w:r w:rsidRPr="002D2FE3">
        <w:rPr>
          <w:rFonts w:ascii="Times New Roman" w:hAnsi="Times New Roman" w:cs="Times New Roman"/>
          <w:b/>
          <w:color w:val="000000" w:themeColor="text1"/>
          <w:sz w:val="28"/>
          <w:szCs w:val="28"/>
        </w:rPr>
        <w:t>выше</w:t>
      </w:r>
      <w:r w:rsidRPr="001D4F0D">
        <w:rPr>
          <w:rFonts w:ascii="Times New Roman" w:hAnsi="Times New Roman" w:cs="Times New Roman"/>
          <w:color w:val="000000" w:themeColor="text1"/>
          <w:sz w:val="28"/>
          <w:szCs w:val="28"/>
        </w:rPr>
        <w:t xml:space="preserve"> районного показателя был в:</w:t>
      </w:r>
    </w:p>
    <w:p w:rsidR="00D41601" w:rsidRPr="00187A2A" w:rsidRDefault="00D41601" w:rsidP="00D41601">
      <w:pPr>
        <w:spacing w:after="0" w:line="240" w:lineRule="auto"/>
        <w:ind w:firstLine="709"/>
        <w:jc w:val="both"/>
        <w:rPr>
          <w:rFonts w:ascii="Times New Roman" w:hAnsi="Times New Roman" w:cs="Times New Roman"/>
          <w:b/>
          <w:color w:val="000000" w:themeColor="text1"/>
          <w:sz w:val="28"/>
          <w:szCs w:val="28"/>
        </w:rPr>
      </w:pPr>
      <w:r w:rsidRPr="00187A2A">
        <w:rPr>
          <w:rFonts w:ascii="Times New Roman" w:hAnsi="Times New Roman" w:cs="Times New Roman"/>
          <w:b/>
          <w:color w:val="000000" w:themeColor="text1"/>
          <w:sz w:val="28"/>
          <w:szCs w:val="28"/>
        </w:rPr>
        <w:t>-МАОУ Шеманихинская СОШ</w:t>
      </w:r>
    </w:p>
    <w:p w:rsidR="00D41601" w:rsidRPr="002D2FE3" w:rsidRDefault="00D41601" w:rsidP="00D41601">
      <w:pPr>
        <w:spacing w:after="0" w:line="240" w:lineRule="auto"/>
        <w:ind w:firstLine="709"/>
        <w:jc w:val="both"/>
        <w:rPr>
          <w:rFonts w:ascii="Times New Roman" w:hAnsi="Times New Roman" w:cs="Times New Roman"/>
          <w:b/>
          <w:color w:val="000000" w:themeColor="text1"/>
          <w:sz w:val="28"/>
          <w:szCs w:val="28"/>
        </w:rPr>
      </w:pPr>
    </w:p>
    <w:p w:rsidR="00D41601" w:rsidRPr="001D4F0D" w:rsidRDefault="00D41601" w:rsidP="00D41601">
      <w:pPr>
        <w:spacing w:after="0" w:line="240" w:lineRule="auto"/>
        <w:jc w:val="both"/>
        <w:rPr>
          <w:rFonts w:ascii="Times New Roman" w:hAnsi="Times New Roman" w:cs="Times New Roman"/>
          <w:b/>
          <w:color w:val="FF0000"/>
          <w:sz w:val="28"/>
          <w:szCs w:val="28"/>
        </w:rPr>
      </w:pPr>
    </w:p>
    <w:p w:rsidR="00D41601" w:rsidRPr="001D4F0D" w:rsidRDefault="00D41601" w:rsidP="00D41601">
      <w:pPr>
        <w:spacing w:after="0" w:line="240" w:lineRule="auto"/>
        <w:ind w:firstLine="709"/>
        <w:jc w:val="both"/>
        <w:rPr>
          <w:rFonts w:ascii="Times New Roman" w:hAnsi="Times New Roman" w:cs="Times New Roman"/>
          <w:b/>
          <w:color w:val="000000" w:themeColor="text1"/>
          <w:sz w:val="28"/>
          <w:szCs w:val="28"/>
        </w:rPr>
      </w:pPr>
      <w:r w:rsidRPr="001D4F0D">
        <w:rPr>
          <w:rFonts w:ascii="Times New Roman" w:hAnsi="Times New Roman" w:cs="Times New Roman"/>
          <w:b/>
          <w:color w:val="000000" w:themeColor="text1"/>
          <w:sz w:val="28"/>
          <w:szCs w:val="28"/>
        </w:rPr>
        <w:t>Таким образом,  в 20</w:t>
      </w:r>
      <w:r>
        <w:rPr>
          <w:rFonts w:ascii="Times New Roman" w:hAnsi="Times New Roman" w:cs="Times New Roman"/>
          <w:b/>
          <w:color w:val="000000" w:themeColor="text1"/>
          <w:sz w:val="28"/>
          <w:szCs w:val="28"/>
        </w:rPr>
        <w:t>19</w:t>
      </w:r>
      <w:r w:rsidRPr="001D4F0D">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20</w:t>
      </w:r>
      <w:r w:rsidRPr="001D4F0D">
        <w:rPr>
          <w:rFonts w:ascii="Times New Roman" w:hAnsi="Times New Roman" w:cs="Times New Roman"/>
          <w:b/>
          <w:color w:val="000000" w:themeColor="text1"/>
          <w:sz w:val="28"/>
          <w:szCs w:val="28"/>
        </w:rPr>
        <w:t xml:space="preserve"> учебном году охват питанием школьников ниже районного показателя в </w:t>
      </w:r>
      <w:r>
        <w:rPr>
          <w:rFonts w:ascii="Times New Roman" w:hAnsi="Times New Roman" w:cs="Times New Roman"/>
          <w:b/>
          <w:color w:val="000000" w:themeColor="text1"/>
          <w:sz w:val="28"/>
          <w:szCs w:val="28"/>
        </w:rPr>
        <w:t>5-ти</w:t>
      </w:r>
      <w:r w:rsidRPr="001D4F0D">
        <w:rPr>
          <w:rFonts w:ascii="Times New Roman" w:hAnsi="Times New Roman" w:cs="Times New Roman"/>
          <w:b/>
          <w:color w:val="000000" w:themeColor="text1"/>
          <w:sz w:val="28"/>
          <w:szCs w:val="28"/>
        </w:rPr>
        <w:t xml:space="preserve"> образовательных организациях:   </w:t>
      </w:r>
    </w:p>
    <w:p w:rsidR="00D41601" w:rsidRPr="00514912" w:rsidRDefault="00D41601" w:rsidP="00D41601">
      <w:pPr>
        <w:spacing w:after="0" w:line="240" w:lineRule="auto"/>
        <w:ind w:firstLine="709"/>
        <w:jc w:val="both"/>
        <w:rPr>
          <w:rFonts w:ascii="Times New Roman" w:hAnsi="Times New Roman" w:cs="Times New Roman"/>
          <w:color w:val="000000" w:themeColor="text1"/>
          <w:sz w:val="28"/>
          <w:szCs w:val="28"/>
        </w:rPr>
      </w:pPr>
      <w:r w:rsidRPr="00514912">
        <w:rPr>
          <w:rFonts w:ascii="Times New Roman" w:hAnsi="Times New Roman" w:cs="Times New Roman"/>
          <w:color w:val="000000" w:themeColor="text1"/>
          <w:sz w:val="28"/>
          <w:szCs w:val="28"/>
        </w:rPr>
        <w:t>-МАОУ «СОШ №1 р.п. Красные Баки»</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D4F0D">
        <w:rPr>
          <w:rFonts w:ascii="Times New Roman" w:hAnsi="Times New Roman" w:cs="Times New Roman"/>
          <w:color w:val="000000" w:themeColor="text1"/>
          <w:sz w:val="28"/>
          <w:szCs w:val="28"/>
        </w:rPr>
        <w:t>МАОУ «СОШ №2 р.п. Красные Баки»</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D4F0D">
        <w:rPr>
          <w:rFonts w:ascii="Times New Roman" w:hAnsi="Times New Roman" w:cs="Times New Roman"/>
          <w:color w:val="000000" w:themeColor="text1"/>
          <w:sz w:val="28"/>
          <w:szCs w:val="28"/>
        </w:rPr>
        <w:t>МАОУ Ветлужская СОШ</w:t>
      </w:r>
    </w:p>
    <w:p w:rsidR="00D41601" w:rsidRDefault="00D41601" w:rsidP="00D416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-МАОУ Прудовская СОШ</w:t>
      </w:r>
    </w:p>
    <w:p w:rsidR="00D41601" w:rsidRPr="001D4F0D" w:rsidRDefault="00D41601" w:rsidP="00D41601">
      <w:pPr>
        <w:spacing w:after="0" w:line="240" w:lineRule="auto"/>
        <w:ind w:firstLine="709"/>
        <w:jc w:val="both"/>
        <w:rPr>
          <w:rFonts w:ascii="Times New Roman" w:hAnsi="Times New Roman" w:cs="Times New Roman"/>
          <w:sz w:val="28"/>
          <w:szCs w:val="28"/>
        </w:rPr>
      </w:pPr>
      <w:r w:rsidRPr="001D4F0D">
        <w:rPr>
          <w:rFonts w:ascii="Times New Roman" w:hAnsi="Times New Roman" w:cs="Times New Roman"/>
          <w:sz w:val="28"/>
          <w:szCs w:val="28"/>
        </w:rPr>
        <w:t>-МАОУ Ветлужская ОШ</w:t>
      </w:r>
    </w:p>
    <w:p w:rsidR="00D41601" w:rsidRPr="001D4F0D" w:rsidRDefault="00D41601" w:rsidP="00D41601">
      <w:pPr>
        <w:spacing w:after="0" w:line="240" w:lineRule="auto"/>
        <w:jc w:val="both"/>
        <w:rPr>
          <w:rFonts w:ascii="Times New Roman" w:hAnsi="Times New Roman" w:cs="Times New Roman"/>
          <w:b/>
          <w:color w:val="FF0000"/>
          <w:sz w:val="28"/>
          <w:szCs w:val="28"/>
        </w:rPr>
      </w:pP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2019, 2020</w:t>
      </w:r>
      <w:r w:rsidRPr="001D4F0D">
        <w:rPr>
          <w:rFonts w:ascii="Times New Roman" w:hAnsi="Times New Roman" w:cs="Times New Roman"/>
          <w:color w:val="000000" w:themeColor="text1"/>
          <w:sz w:val="28"/>
          <w:szCs w:val="28"/>
        </w:rPr>
        <w:t xml:space="preserve"> годах в </w:t>
      </w:r>
      <w:r>
        <w:rPr>
          <w:rFonts w:ascii="Times New Roman" w:hAnsi="Times New Roman" w:cs="Times New Roman"/>
          <w:color w:val="000000" w:themeColor="text1"/>
          <w:sz w:val="28"/>
          <w:szCs w:val="28"/>
        </w:rPr>
        <w:t>3-х</w:t>
      </w:r>
      <w:r w:rsidRPr="001D4F0D">
        <w:rPr>
          <w:rFonts w:ascii="Times New Roman" w:hAnsi="Times New Roman" w:cs="Times New Roman"/>
          <w:color w:val="000000" w:themeColor="text1"/>
          <w:sz w:val="28"/>
          <w:szCs w:val="28"/>
        </w:rPr>
        <w:t xml:space="preserve"> общеобразовательных организациях наблюдается стабильность показателя по охвату питанием школьников и составляет 100 %:</w:t>
      </w:r>
    </w:p>
    <w:p w:rsidR="00D41601" w:rsidRPr="001D4F0D" w:rsidRDefault="00D41601" w:rsidP="00D41601">
      <w:pPr>
        <w:spacing w:after="0"/>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 МАОУ Кирилловская основная школа</w:t>
      </w:r>
    </w:p>
    <w:p w:rsidR="00D41601" w:rsidRPr="001D4F0D" w:rsidRDefault="00D41601" w:rsidP="00D41601">
      <w:pPr>
        <w:spacing w:after="0"/>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 МАОУ Носовская основная школа </w:t>
      </w:r>
    </w:p>
    <w:p w:rsidR="00D41601" w:rsidRPr="001D4F0D" w:rsidRDefault="00D41601" w:rsidP="00D41601">
      <w:pPr>
        <w:spacing w:after="0"/>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 МАОУ Чемашихинская начальная школа</w:t>
      </w:r>
    </w:p>
    <w:p w:rsidR="00D41601" w:rsidRPr="001D4F0D" w:rsidRDefault="00D41601" w:rsidP="00D41601">
      <w:pPr>
        <w:spacing w:after="0"/>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lastRenderedPageBreak/>
        <w:t xml:space="preserve"> </w:t>
      </w:r>
    </w:p>
    <w:p w:rsidR="00D41601" w:rsidRDefault="00D41601" w:rsidP="00D41601">
      <w:pPr>
        <w:spacing w:after="0" w:line="240" w:lineRule="auto"/>
        <w:jc w:val="both"/>
        <w:rPr>
          <w:rFonts w:ascii="Times New Roman" w:hAnsi="Times New Roman" w:cs="Times New Roman"/>
          <w:b/>
          <w:color w:val="000000" w:themeColor="text1"/>
          <w:sz w:val="28"/>
          <w:szCs w:val="28"/>
        </w:rPr>
      </w:pPr>
    </w:p>
    <w:p w:rsidR="00D41601" w:rsidRPr="008E216C" w:rsidRDefault="00D41601" w:rsidP="00D41601">
      <w:pPr>
        <w:spacing w:after="0" w:line="240" w:lineRule="auto"/>
        <w:ind w:firstLine="709"/>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Анализ о</w:t>
      </w:r>
      <w:r w:rsidRPr="008E216C">
        <w:rPr>
          <w:rFonts w:ascii="Times New Roman" w:hAnsi="Times New Roman" w:cs="Times New Roman"/>
          <w:b/>
          <w:i/>
          <w:color w:val="000000" w:themeColor="text1"/>
          <w:sz w:val="28"/>
          <w:szCs w:val="28"/>
        </w:rPr>
        <w:t>хват</w:t>
      </w:r>
      <w:r>
        <w:rPr>
          <w:rFonts w:ascii="Times New Roman" w:hAnsi="Times New Roman" w:cs="Times New Roman"/>
          <w:b/>
          <w:i/>
          <w:color w:val="000000" w:themeColor="text1"/>
          <w:sz w:val="28"/>
          <w:szCs w:val="28"/>
        </w:rPr>
        <w:t>а</w:t>
      </w:r>
      <w:r w:rsidRPr="008E216C">
        <w:rPr>
          <w:rFonts w:ascii="Times New Roman" w:hAnsi="Times New Roman" w:cs="Times New Roman"/>
          <w:b/>
          <w:i/>
          <w:color w:val="000000" w:themeColor="text1"/>
          <w:sz w:val="28"/>
          <w:szCs w:val="28"/>
        </w:rPr>
        <w:t xml:space="preserve"> питанием обучающихся в школах.</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rPr>
        <w:t>20</w:t>
      </w:r>
      <w:r w:rsidRPr="001D4F0D">
        <w:rPr>
          <w:rFonts w:ascii="Times New Roman" w:hAnsi="Times New Roman" w:cs="Times New Roman"/>
          <w:color w:val="000000" w:themeColor="text1"/>
          <w:sz w:val="28"/>
          <w:szCs w:val="28"/>
        </w:rPr>
        <w:t xml:space="preserve"> году по сравнению с 20</w:t>
      </w:r>
      <w:r>
        <w:rPr>
          <w:rFonts w:ascii="Times New Roman" w:hAnsi="Times New Roman" w:cs="Times New Roman"/>
          <w:color w:val="000000" w:themeColor="text1"/>
          <w:sz w:val="28"/>
          <w:szCs w:val="28"/>
        </w:rPr>
        <w:t>19</w:t>
      </w:r>
      <w:r w:rsidRPr="001D4F0D">
        <w:rPr>
          <w:rFonts w:ascii="Times New Roman" w:hAnsi="Times New Roman" w:cs="Times New Roman"/>
          <w:color w:val="000000" w:themeColor="text1"/>
          <w:sz w:val="28"/>
          <w:szCs w:val="28"/>
        </w:rPr>
        <w:t xml:space="preserve"> годом рост охвата питанием </w:t>
      </w:r>
      <w:r>
        <w:rPr>
          <w:rFonts w:ascii="Times New Roman" w:hAnsi="Times New Roman" w:cs="Times New Roman"/>
          <w:color w:val="000000" w:themeColor="text1"/>
          <w:sz w:val="28"/>
          <w:szCs w:val="28"/>
        </w:rPr>
        <w:t>только</w:t>
      </w:r>
      <w:r w:rsidRPr="001D4F0D">
        <w:rPr>
          <w:rFonts w:ascii="Times New Roman" w:hAnsi="Times New Roman" w:cs="Times New Roman"/>
          <w:color w:val="000000" w:themeColor="text1"/>
          <w:sz w:val="28"/>
          <w:szCs w:val="28"/>
        </w:rPr>
        <w:t xml:space="preserve"> </w:t>
      </w:r>
    </w:p>
    <w:p w:rsidR="00D41601" w:rsidRPr="00514912"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14912">
        <w:rPr>
          <w:rFonts w:ascii="Times New Roman" w:hAnsi="Times New Roman" w:cs="Times New Roman"/>
          <w:color w:val="000000" w:themeColor="text1"/>
          <w:sz w:val="28"/>
          <w:szCs w:val="28"/>
        </w:rPr>
        <w:t>МАОУ Шеманихинская СОШ</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p>
    <w:p w:rsidR="00D41601" w:rsidRPr="001D4F0D" w:rsidRDefault="00D41601" w:rsidP="00D41601">
      <w:pPr>
        <w:spacing w:after="0" w:line="240" w:lineRule="auto"/>
        <w:jc w:val="both"/>
        <w:rPr>
          <w:rFonts w:ascii="Times New Roman" w:hAnsi="Times New Roman" w:cs="Times New Roman"/>
          <w:color w:val="000000" w:themeColor="text1"/>
          <w:sz w:val="28"/>
          <w:szCs w:val="28"/>
        </w:rPr>
      </w:pPr>
    </w:p>
    <w:p w:rsidR="00D41601"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rPr>
        <w:t>20</w:t>
      </w:r>
      <w:r w:rsidRPr="001D4F0D">
        <w:rPr>
          <w:rFonts w:ascii="Times New Roman" w:hAnsi="Times New Roman" w:cs="Times New Roman"/>
          <w:color w:val="000000" w:themeColor="text1"/>
          <w:sz w:val="28"/>
          <w:szCs w:val="28"/>
        </w:rPr>
        <w:t xml:space="preserve"> году по сравнению с 20</w:t>
      </w:r>
      <w:r>
        <w:rPr>
          <w:rFonts w:ascii="Times New Roman" w:hAnsi="Times New Roman" w:cs="Times New Roman"/>
          <w:color w:val="000000" w:themeColor="text1"/>
          <w:sz w:val="28"/>
          <w:szCs w:val="28"/>
        </w:rPr>
        <w:t>19</w:t>
      </w:r>
      <w:r w:rsidRPr="001D4F0D">
        <w:rPr>
          <w:rFonts w:ascii="Times New Roman" w:hAnsi="Times New Roman" w:cs="Times New Roman"/>
          <w:color w:val="000000" w:themeColor="text1"/>
          <w:sz w:val="28"/>
          <w:szCs w:val="28"/>
        </w:rPr>
        <w:t xml:space="preserve"> годом наблюдается снижение охвата питанием в школах:</w:t>
      </w:r>
    </w:p>
    <w:p w:rsidR="00D41601"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-МАОУ «СОШ №1 р.п. Красные Баки»</w:t>
      </w:r>
    </w:p>
    <w:p w:rsidR="00D41601" w:rsidRDefault="00D41601" w:rsidP="00D4160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1D4F0D">
        <w:rPr>
          <w:rFonts w:ascii="Times New Roman" w:hAnsi="Times New Roman" w:cs="Times New Roman"/>
          <w:sz w:val="28"/>
          <w:szCs w:val="28"/>
        </w:rPr>
        <w:t>МАОУ Ветлужская ОШ</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1D4F0D">
        <w:rPr>
          <w:rFonts w:ascii="Times New Roman" w:hAnsi="Times New Roman" w:cs="Times New Roman"/>
          <w:color w:val="000000" w:themeColor="text1"/>
          <w:sz w:val="28"/>
          <w:szCs w:val="28"/>
        </w:rPr>
        <w:t>МАОУ Ветлужская СОШ</w:t>
      </w:r>
    </w:p>
    <w:p w:rsidR="00D41601" w:rsidRDefault="00D41601" w:rsidP="00D416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-МАОУ Прудовская СОШ</w:t>
      </w:r>
    </w:p>
    <w:p w:rsidR="00D41601" w:rsidRDefault="00D41601" w:rsidP="00D41601">
      <w:pPr>
        <w:spacing w:after="0" w:line="240" w:lineRule="auto"/>
        <w:jc w:val="both"/>
        <w:rPr>
          <w:rFonts w:ascii="Times New Roman" w:hAnsi="Times New Roman" w:cs="Times New Roman"/>
          <w:color w:val="000000" w:themeColor="text1"/>
          <w:sz w:val="28"/>
          <w:szCs w:val="28"/>
        </w:rPr>
      </w:pPr>
    </w:p>
    <w:p w:rsidR="00D41601" w:rsidRPr="00EF49EE" w:rsidRDefault="00D41601" w:rsidP="00D41601">
      <w:pPr>
        <w:spacing w:after="0" w:line="240" w:lineRule="auto"/>
        <w:jc w:val="both"/>
        <w:rPr>
          <w:rFonts w:ascii="Times New Roman" w:hAnsi="Times New Roman" w:cs="Times New Roman"/>
          <w:color w:val="000000" w:themeColor="text1"/>
          <w:sz w:val="24"/>
          <w:szCs w:val="24"/>
        </w:rPr>
      </w:pPr>
    </w:p>
    <w:p w:rsidR="00D41601" w:rsidRDefault="00D41601" w:rsidP="00D41601">
      <w:pPr>
        <w:spacing w:after="0" w:line="240" w:lineRule="auto"/>
        <w:jc w:val="center"/>
        <w:rPr>
          <w:rFonts w:ascii="Times New Roman" w:hAnsi="Times New Roman" w:cs="Times New Roman"/>
          <w:b/>
          <w:color w:val="000000" w:themeColor="text1"/>
          <w:sz w:val="24"/>
          <w:szCs w:val="24"/>
        </w:rPr>
      </w:pPr>
      <w:r w:rsidRPr="00EF49EE">
        <w:rPr>
          <w:rFonts w:ascii="Times New Roman" w:hAnsi="Times New Roman" w:cs="Times New Roman"/>
          <w:b/>
          <w:color w:val="000000" w:themeColor="text1"/>
          <w:sz w:val="24"/>
          <w:szCs w:val="24"/>
        </w:rPr>
        <w:t>Информация о стоимости школьного  питания в общеобразовательных организациях представлена в таблице:</w:t>
      </w:r>
    </w:p>
    <w:tbl>
      <w:tblPr>
        <w:tblStyle w:val="a7"/>
        <w:tblW w:w="0" w:type="auto"/>
        <w:tblLook w:val="04A0"/>
      </w:tblPr>
      <w:tblGrid>
        <w:gridCol w:w="2563"/>
        <w:gridCol w:w="763"/>
        <w:gridCol w:w="1072"/>
        <w:gridCol w:w="765"/>
        <w:gridCol w:w="765"/>
        <w:gridCol w:w="766"/>
        <w:gridCol w:w="766"/>
        <w:gridCol w:w="766"/>
        <w:gridCol w:w="725"/>
        <w:gridCol w:w="725"/>
      </w:tblGrid>
      <w:tr w:rsidR="00D41601" w:rsidTr="00F466BE">
        <w:trPr>
          <w:trHeight w:val="90"/>
        </w:trPr>
        <w:tc>
          <w:tcPr>
            <w:tcW w:w="2504" w:type="dxa"/>
            <w:vMerge w:val="restart"/>
          </w:tcPr>
          <w:p w:rsidR="00D41601" w:rsidRDefault="00D41601" w:rsidP="00F466BE">
            <w:pPr>
              <w:jc w:val="center"/>
              <w:rPr>
                <w:b/>
                <w:color w:val="000000" w:themeColor="text1"/>
                <w:sz w:val="24"/>
                <w:szCs w:val="24"/>
              </w:rPr>
            </w:pPr>
          </w:p>
        </w:tc>
        <w:tc>
          <w:tcPr>
            <w:tcW w:w="7067" w:type="dxa"/>
            <w:gridSpan w:val="9"/>
          </w:tcPr>
          <w:p w:rsidR="00D41601" w:rsidRDefault="00D41601" w:rsidP="00F466BE">
            <w:pPr>
              <w:jc w:val="center"/>
              <w:rPr>
                <w:b/>
                <w:color w:val="000000" w:themeColor="text1"/>
                <w:sz w:val="24"/>
                <w:szCs w:val="24"/>
              </w:rPr>
            </w:pPr>
            <w:r>
              <w:rPr>
                <w:b/>
                <w:color w:val="000000" w:themeColor="text1"/>
                <w:sz w:val="24"/>
                <w:szCs w:val="24"/>
              </w:rPr>
              <w:t>Средняя стоимость, в руб.</w:t>
            </w:r>
          </w:p>
        </w:tc>
      </w:tr>
      <w:tr w:rsidR="00D41601" w:rsidTr="00F466BE">
        <w:trPr>
          <w:trHeight w:val="90"/>
        </w:trPr>
        <w:tc>
          <w:tcPr>
            <w:tcW w:w="2504" w:type="dxa"/>
            <w:vMerge/>
          </w:tcPr>
          <w:p w:rsidR="00D41601" w:rsidRDefault="00D41601" w:rsidP="00F466BE">
            <w:pPr>
              <w:jc w:val="center"/>
              <w:rPr>
                <w:b/>
                <w:color w:val="000000" w:themeColor="text1"/>
                <w:sz w:val="24"/>
                <w:szCs w:val="24"/>
              </w:rPr>
            </w:pPr>
          </w:p>
        </w:tc>
        <w:tc>
          <w:tcPr>
            <w:tcW w:w="2554" w:type="dxa"/>
            <w:gridSpan w:val="3"/>
          </w:tcPr>
          <w:p w:rsidR="00D41601" w:rsidRDefault="00D41601" w:rsidP="00F466BE">
            <w:pPr>
              <w:jc w:val="center"/>
              <w:rPr>
                <w:b/>
                <w:color w:val="000000" w:themeColor="text1"/>
                <w:sz w:val="24"/>
                <w:szCs w:val="24"/>
              </w:rPr>
            </w:pPr>
            <w:r>
              <w:rPr>
                <w:b/>
                <w:color w:val="000000" w:themeColor="text1"/>
                <w:sz w:val="24"/>
                <w:szCs w:val="24"/>
              </w:rPr>
              <w:t>завтрак</w:t>
            </w:r>
          </w:p>
        </w:tc>
        <w:tc>
          <w:tcPr>
            <w:tcW w:w="2297" w:type="dxa"/>
            <w:gridSpan w:val="3"/>
          </w:tcPr>
          <w:p w:rsidR="00D41601" w:rsidRDefault="00D41601" w:rsidP="00F466BE">
            <w:pPr>
              <w:jc w:val="center"/>
              <w:rPr>
                <w:b/>
                <w:color w:val="000000" w:themeColor="text1"/>
                <w:sz w:val="24"/>
                <w:szCs w:val="24"/>
              </w:rPr>
            </w:pPr>
            <w:r>
              <w:rPr>
                <w:b/>
                <w:color w:val="000000" w:themeColor="text1"/>
                <w:sz w:val="24"/>
                <w:szCs w:val="24"/>
              </w:rPr>
              <w:t>обед</w:t>
            </w:r>
          </w:p>
        </w:tc>
        <w:tc>
          <w:tcPr>
            <w:tcW w:w="2216" w:type="dxa"/>
            <w:gridSpan w:val="3"/>
          </w:tcPr>
          <w:p w:rsidR="00D41601" w:rsidRDefault="00D41601" w:rsidP="00F466BE">
            <w:pPr>
              <w:jc w:val="center"/>
              <w:rPr>
                <w:b/>
                <w:color w:val="000000" w:themeColor="text1"/>
                <w:sz w:val="24"/>
                <w:szCs w:val="24"/>
              </w:rPr>
            </w:pPr>
            <w:r>
              <w:rPr>
                <w:b/>
                <w:color w:val="000000" w:themeColor="text1"/>
                <w:sz w:val="24"/>
                <w:szCs w:val="24"/>
              </w:rPr>
              <w:t>полдник</w:t>
            </w:r>
          </w:p>
        </w:tc>
      </w:tr>
      <w:tr w:rsidR="00D41601" w:rsidTr="00F466BE">
        <w:trPr>
          <w:trHeight w:val="90"/>
        </w:trPr>
        <w:tc>
          <w:tcPr>
            <w:tcW w:w="2504" w:type="dxa"/>
            <w:vMerge/>
          </w:tcPr>
          <w:p w:rsidR="00D41601" w:rsidRDefault="00D41601" w:rsidP="00F466BE">
            <w:pPr>
              <w:jc w:val="center"/>
              <w:rPr>
                <w:b/>
                <w:color w:val="000000" w:themeColor="text1"/>
                <w:sz w:val="24"/>
                <w:szCs w:val="24"/>
              </w:rPr>
            </w:pPr>
          </w:p>
        </w:tc>
        <w:tc>
          <w:tcPr>
            <w:tcW w:w="756" w:type="dxa"/>
          </w:tcPr>
          <w:p w:rsidR="00D41601" w:rsidRDefault="00D41601" w:rsidP="00F466BE">
            <w:pPr>
              <w:jc w:val="center"/>
              <w:rPr>
                <w:b/>
                <w:color w:val="000000" w:themeColor="text1"/>
                <w:sz w:val="24"/>
                <w:szCs w:val="24"/>
              </w:rPr>
            </w:pPr>
            <w:r>
              <w:rPr>
                <w:b/>
                <w:color w:val="000000" w:themeColor="text1"/>
                <w:sz w:val="24"/>
                <w:szCs w:val="24"/>
              </w:rPr>
              <w:t>2018</w:t>
            </w:r>
          </w:p>
        </w:tc>
        <w:tc>
          <w:tcPr>
            <w:tcW w:w="1072" w:type="dxa"/>
          </w:tcPr>
          <w:p w:rsidR="00D41601" w:rsidRDefault="00D41601" w:rsidP="00F466BE">
            <w:pPr>
              <w:jc w:val="center"/>
              <w:rPr>
                <w:b/>
                <w:color w:val="000000" w:themeColor="text1"/>
                <w:sz w:val="24"/>
                <w:szCs w:val="24"/>
              </w:rPr>
            </w:pPr>
            <w:r>
              <w:rPr>
                <w:b/>
                <w:color w:val="000000" w:themeColor="text1"/>
                <w:sz w:val="24"/>
                <w:szCs w:val="24"/>
              </w:rPr>
              <w:t>2019</w:t>
            </w:r>
          </w:p>
        </w:tc>
        <w:tc>
          <w:tcPr>
            <w:tcW w:w="726" w:type="dxa"/>
          </w:tcPr>
          <w:p w:rsidR="00D41601" w:rsidRDefault="00D41601" w:rsidP="00F466BE">
            <w:pPr>
              <w:jc w:val="center"/>
              <w:rPr>
                <w:b/>
                <w:color w:val="000000" w:themeColor="text1"/>
                <w:sz w:val="24"/>
                <w:szCs w:val="24"/>
              </w:rPr>
            </w:pPr>
            <w:r>
              <w:rPr>
                <w:b/>
                <w:color w:val="000000" w:themeColor="text1"/>
                <w:sz w:val="24"/>
                <w:szCs w:val="24"/>
              </w:rPr>
              <w:t>2020</w:t>
            </w:r>
          </w:p>
        </w:tc>
        <w:tc>
          <w:tcPr>
            <w:tcW w:w="765" w:type="dxa"/>
          </w:tcPr>
          <w:p w:rsidR="00D41601" w:rsidRDefault="00D41601" w:rsidP="00F466BE">
            <w:pPr>
              <w:jc w:val="center"/>
              <w:rPr>
                <w:b/>
                <w:color w:val="000000" w:themeColor="text1"/>
                <w:sz w:val="24"/>
                <w:szCs w:val="24"/>
              </w:rPr>
            </w:pPr>
            <w:r>
              <w:rPr>
                <w:b/>
                <w:color w:val="000000" w:themeColor="text1"/>
                <w:sz w:val="24"/>
                <w:szCs w:val="24"/>
              </w:rPr>
              <w:t>2018</w:t>
            </w:r>
          </w:p>
        </w:tc>
        <w:tc>
          <w:tcPr>
            <w:tcW w:w="766" w:type="dxa"/>
          </w:tcPr>
          <w:p w:rsidR="00D41601" w:rsidRDefault="00D41601" w:rsidP="00F466BE">
            <w:pPr>
              <w:jc w:val="center"/>
              <w:rPr>
                <w:b/>
                <w:color w:val="000000" w:themeColor="text1"/>
                <w:sz w:val="24"/>
                <w:szCs w:val="24"/>
              </w:rPr>
            </w:pPr>
            <w:r>
              <w:rPr>
                <w:b/>
                <w:color w:val="000000" w:themeColor="text1"/>
                <w:sz w:val="24"/>
                <w:szCs w:val="24"/>
              </w:rPr>
              <w:t>2019</w:t>
            </w:r>
          </w:p>
        </w:tc>
        <w:tc>
          <w:tcPr>
            <w:tcW w:w="766" w:type="dxa"/>
          </w:tcPr>
          <w:p w:rsidR="00D41601" w:rsidRDefault="00D41601" w:rsidP="00F466BE">
            <w:pPr>
              <w:jc w:val="center"/>
              <w:rPr>
                <w:b/>
                <w:color w:val="000000" w:themeColor="text1"/>
                <w:sz w:val="24"/>
                <w:szCs w:val="24"/>
              </w:rPr>
            </w:pPr>
            <w:r>
              <w:rPr>
                <w:b/>
                <w:color w:val="000000" w:themeColor="text1"/>
                <w:sz w:val="24"/>
                <w:szCs w:val="24"/>
              </w:rPr>
              <w:t>2020</w:t>
            </w:r>
          </w:p>
        </w:tc>
        <w:tc>
          <w:tcPr>
            <w:tcW w:w="766" w:type="dxa"/>
          </w:tcPr>
          <w:p w:rsidR="00D41601" w:rsidRDefault="00D41601" w:rsidP="00F466BE">
            <w:pPr>
              <w:jc w:val="center"/>
              <w:rPr>
                <w:b/>
                <w:color w:val="000000" w:themeColor="text1"/>
                <w:sz w:val="24"/>
                <w:szCs w:val="24"/>
              </w:rPr>
            </w:pPr>
            <w:r>
              <w:rPr>
                <w:b/>
                <w:color w:val="000000" w:themeColor="text1"/>
                <w:sz w:val="24"/>
                <w:szCs w:val="24"/>
              </w:rPr>
              <w:t>2018</w:t>
            </w:r>
          </w:p>
        </w:tc>
        <w:tc>
          <w:tcPr>
            <w:tcW w:w="725" w:type="dxa"/>
          </w:tcPr>
          <w:p w:rsidR="00D41601" w:rsidRDefault="00D41601" w:rsidP="00F466BE">
            <w:pPr>
              <w:jc w:val="center"/>
              <w:rPr>
                <w:b/>
                <w:color w:val="000000" w:themeColor="text1"/>
                <w:sz w:val="24"/>
                <w:szCs w:val="24"/>
              </w:rPr>
            </w:pPr>
            <w:r>
              <w:rPr>
                <w:b/>
                <w:color w:val="000000" w:themeColor="text1"/>
                <w:sz w:val="24"/>
                <w:szCs w:val="24"/>
              </w:rPr>
              <w:t>2019</w:t>
            </w:r>
          </w:p>
        </w:tc>
        <w:tc>
          <w:tcPr>
            <w:tcW w:w="725" w:type="dxa"/>
          </w:tcPr>
          <w:p w:rsidR="00D41601" w:rsidRDefault="00D41601" w:rsidP="00F466BE">
            <w:pPr>
              <w:jc w:val="center"/>
              <w:rPr>
                <w:b/>
                <w:color w:val="000000" w:themeColor="text1"/>
                <w:sz w:val="24"/>
                <w:szCs w:val="24"/>
              </w:rPr>
            </w:pPr>
            <w:r>
              <w:rPr>
                <w:b/>
                <w:color w:val="000000" w:themeColor="text1"/>
                <w:sz w:val="24"/>
                <w:szCs w:val="24"/>
              </w:rPr>
              <w:t>2020</w:t>
            </w:r>
          </w:p>
        </w:tc>
      </w:tr>
      <w:tr w:rsidR="00D41601" w:rsidTr="00F466BE">
        <w:tc>
          <w:tcPr>
            <w:tcW w:w="2504" w:type="dxa"/>
          </w:tcPr>
          <w:p w:rsidR="00D41601" w:rsidRDefault="00D41601" w:rsidP="00F466BE">
            <w:pPr>
              <w:jc w:val="center"/>
              <w:rPr>
                <w:b/>
                <w:color w:val="000000" w:themeColor="text1"/>
                <w:sz w:val="24"/>
                <w:szCs w:val="24"/>
              </w:rPr>
            </w:pPr>
            <w:r w:rsidRPr="00EF49EE">
              <w:rPr>
                <w:sz w:val="24"/>
                <w:szCs w:val="24"/>
              </w:rPr>
              <w:t>Средняя стоимость питания в общеобразовательных организациях (ОО)  региона, в том числе:</w:t>
            </w:r>
          </w:p>
        </w:tc>
        <w:tc>
          <w:tcPr>
            <w:tcW w:w="756" w:type="dxa"/>
          </w:tcPr>
          <w:p w:rsidR="00D41601" w:rsidRPr="00EF49EE" w:rsidRDefault="00D41601" w:rsidP="00F466BE">
            <w:pPr>
              <w:rPr>
                <w:sz w:val="24"/>
                <w:szCs w:val="24"/>
              </w:rPr>
            </w:pPr>
            <w:r w:rsidRPr="00EF49EE">
              <w:rPr>
                <w:sz w:val="24"/>
                <w:szCs w:val="24"/>
              </w:rPr>
              <w:t>42,61</w:t>
            </w:r>
          </w:p>
        </w:tc>
        <w:tc>
          <w:tcPr>
            <w:tcW w:w="1072" w:type="dxa"/>
          </w:tcPr>
          <w:p w:rsidR="00D41601" w:rsidRDefault="00D41601" w:rsidP="00F466BE">
            <w:pPr>
              <w:jc w:val="center"/>
              <w:rPr>
                <w:b/>
                <w:color w:val="000000" w:themeColor="text1"/>
                <w:sz w:val="24"/>
                <w:szCs w:val="24"/>
              </w:rPr>
            </w:pPr>
            <w:r>
              <w:rPr>
                <w:b/>
                <w:color w:val="000000" w:themeColor="text1"/>
                <w:sz w:val="24"/>
                <w:szCs w:val="24"/>
              </w:rPr>
              <w:t>49,3</w:t>
            </w:r>
          </w:p>
        </w:tc>
        <w:tc>
          <w:tcPr>
            <w:tcW w:w="726" w:type="dxa"/>
          </w:tcPr>
          <w:p w:rsidR="00D41601" w:rsidRPr="00AB12D5" w:rsidRDefault="00D41601" w:rsidP="00F466BE">
            <w:pPr>
              <w:jc w:val="center"/>
              <w:rPr>
                <w:b/>
                <w:color w:val="000000" w:themeColor="text1"/>
                <w:sz w:val="24"/>
                <w:szCs w:val="24"/>
              </w:rPr>
            </w:pPr>
            <w:r w:rsidRPr="00AB12D5">
              <w:rPr>
                <w:b/>
                <w:color w:val="000000" w:themeColor="text1"/>
                <w:sz w:val="24"/>
                <w:szCs w:val="24"/>
              </w:rPr>
              <w:t>51,62</w:t>
            </w:r>
          </w:p>
        </w:tc>
        <w:tc>
          <w:tcPr>
            <w:tcW w:w="765" w:type="dxa"/>
          </w:tcPr>
          <w:p w:rsidR="00D41601" w:rsidRPr="00EF49EE" w:rsidRDefault="00D41601" w:rsidP="00F466BE">
            <w:pPr>
              <w:rPr>
                <w:sz w:val="24"/>
                <w:szCs w:val="24"/>
              </w:rPr>
            </w:pPr>
            <w:r w:rsidRPr="00EF49EE">
              <w:rPr>
                <w:sz w:val="24"/>
                <w:szCs w:val="24"/>
              </w:rPr>
              <w:t>59,15</w:t>
            </w:r>
          </w:p>
        </w:tc>
        <w:tc>
          <w:tcPr>
            <w:tcW w:w="766" w:type="dxa"/>
          </w:tcPr>
          <w:p w:rsidR="00D41601" w:rsidRDefault="00D41601" w:rsidP="00F466BE">
            <w:pPr>
              <w:jc w:val="center"/>
              <w:rPr>
                <w:b/>
                <w:color w:val="000000" w:themeColor="text1"/>
                <w:sz w:val="24"/>
                <w:szCs w:val="24"/>
              </w:rPr>
            </w:pPr>
            <w:r>
              <w:rPr>
                <w:b/>
                <w:color w:val="000000" w:themeColor="text1"/>
                <w:sz w:val="24"/>
                <w:szCs w:val="24"/>
              </w:rPr>
              <w:t>69,7</w:t>
            </w:r>
          </w:p>
        </w:tc>
        <w:tc>
          <w:tcPr>
            <w:tcW w:w="766" w:type="dxa"/>
          </w:tcPr>
          <w:p w:rsidR="00D41601" w:rsidRPr="00AB12D5" w:rsidRDefault="00D41601" w:rsidP="00F466BE">
            <w:pPr>
              <w:jc w:val="center"/>
              <w:rPr>
                <w:b/>
                <w:color w:val="000000" w:themeColor="text1"/>
                <w:sz w:val="24"/>
                <w:szCs w:val="24"/>
              </w:rPr>
            </w:pPr>
            <w:r w:rsidRPr="00AB12D5">
              <w:rPr>
                <w:b/>
                <w:color w:val="000000" w:themeColor="text1"/>
                <w:sz w:val="24"/>
                <w:szCs w:val="24"/>
              </w:rPr>
              <w:t>73,5</w:t>
            </w:r>
          </w:p>
        </w:tc>
        <w:tc>
          <w:tcPr>
            <w:tcW w:w="766" w:type="dxa"/>
          </w:tcPr>
          <w:p w:rsidR="00D41601" w:rsidRPr="00EF49EE" w:rsidRDefault="00D41601" w:rsidP="00F466BE">
            <w:pPr>
              <w:rPr>
                <w:sz w:val="24"/>
                <w:szCs w:val="24"/>
              </w:rPr>
            </w:pPr>
            <w:r w:rsidRPr="00EF49EE">
              <w:rPr>
                <w:sz w:val="24"/>
                <w:szCs w:val="24"/>
              </w:rPr>
              <w:t>27,6</w:t>
            </w:r>
          </w:p>
        </w:tc>
        <w:tc>
          <w:tcPr>
            <w:tcW w:w="725" w:type="dxa"/>
          </w:tcPr>
          <w:p w:rsidR="00D41601" w:rsidRDefault="00D41601" w:rsidP="00F466BE">
            <w:pPr>
              <w:jc w:val="center"/>
              <w:rPr>
                <w:b/>
                <w:color w:val="000000" w:themeColor="text1"/>
                <w:sz w:val="24"/>
                <w:szCs w:val="24"/>
              </w:rPr>
            </w:pPr>
            <w:r>
              <w:rPr>
                <w:b/>
                <w:color w:val="000000" w:themeColor="text1"/>
                <w:sz w:val="24"/>
                <w:szCs w:val="24"/>
              </w:rPr>
              <w:t>31,5</w:t>
            </w:r>
          </w:p>
        </w:tc>
        <w:tc>
          <w:tcPr>
            <w:tcW w:w="725" w:type="dxa"/>
          </w:tcPr>
          <w:p w:rsidR="00D41601" w:rsidRDefault="00D41601" w:rsidP="00F466BE">
            <w:pPr>
              <w:jc w:val="center"/>
              <w:rPr>
                <w:b/>
                <w:color w:val="000000" w:themeColor="text1"/>
                <w:sz w:val="24"/>
                <w:szCs w:val="24"/>
              </w:rPr>
            </w:pPr>
            <w:r>
              <w:rPr>
                <w:b/>
                <w:color w:val="000000" w:themeColor="text1"/>
                <w:sz w:val="24"/>
                <w:szCs w:val="24"/>
              </w:rPr>
              <w:t>-</w:t>
            </w:r>
          </w:p>
        </w:tc>
      </w:tr>
      <w:tr w:rsidR="00D41601" w:rsidTr="00F466BE">
        <w:tc>
          <w:tcPr>
            <w:tcW w:w="2504" w:type="dxa"/>
          </w:tcPr>
          <w:p w:rsidR="00D41601" w:rsidRPr="00EF49EE" w:rsidRDefault="00D41601" w:rsidP="00F466BE">
            <w:pPr>
              <w:rPr>
                <w:sz w:val="24"/>
                <w:szCs w:val="24"/>
              </w:rPr>
            </w:pPr>
            <w:r w:rsidRPr="00EF49EE">
              <w:rPr>
                <w:sz w:val="24"/>
                <w:szCs w:val="24"/>
              </w:rPr>
              <w:t>- в ОО, расположенных</w:t>
            </w:r>
          </w:p>
          <w:p w:rsidR="00D41601" w:rsidRDefault="00D41601" w:rsidP="00F466BE">
            <w:pPr>
              <w:rPr>
                <w:b/>
                <w:color w:val="000000" w:themeColor="text1"/>
                <w:sz w:val="24"/>
                <w:szCs w:val="24"/>
              </w:rPr>
            </w:pPr>
            <w:r w:rsidRPr="00EF49EE">
              <w:rPr>
                <w:sz w:val="24"/>
                <w:szCs w:val="24"/>
              </w:rPr>
              <w:t>в городской местности</w:t>
            </w:r>
          </w:p>
        </w:tc>
        <w:tc>
          <w:tcPr>
            <w:tcW w:w="756" w:type="dxa"/>
          </w:tcPr>
          <w:p w:rsidR="00D41601" w:rsidRPr="00EF49EE" w:rsidRDefault="00D41601" w:rsidP="00F466BE">
            <w:pPr>
              <w:rPr>
                <w:sz w:val="24"/>
                <w:szCs w:val="24"/>
              </w:rPr>
            </w:pPr>
            <w:r w:rsidRPr="00EF49EE">
              <w:rPr>
                <w:sz w:val="24"/>
                <w:szCs w:val="24"/>
              </w:rPr>
              <w:t>48,46</w:t>
            </w:r>
          </w:p>
        </w:tc>
        <w:tc>
          <w:tcPr>
            <w:tcW w:w="1072" w:type="dxa"/>
          </w:tcPr>
          <w:p w:rsidR="00D41601" w:rsidRDefault="00D41601" w:rsidP="00F466BE">
            <w:pPr>
              <w:jc w:val="center"/>
              <w:rPr>
                <w:b/>
                <w:color w:val="000000" w:themeColor="text1"/>
                <w:sz w:val="24"/>
                <w:szCs w:val="24"/>
              </w:rPr>
            </w:pPr>
            <w:r>
              <w:rPr>
                <w:b/>
                <w:color w:val="000000" w:themeColor="text1"/>
                <w:sz w:val="24"/>
                <w:szCs w:val="24"/>
              </w:rPr>
              <w:t>55,2</w:t>
            </w:r>
          </w:p>
        </w:tc>
        <w:tc>
          <w:tcPr>
            <w:tcW w:w="726" w:type="dxa"/>
          </w:tcPr>
          <w:p w:rsidR="00D41601" w:rsidRDefault="00D41601" w:rsidP="00F466BE">
            <w:pPr>
              <w:jc w:val="center"/>
              <w:rPr>
                <w:b/>
                <w:color w:val="000000" w:themeColor="text1"/>
                <w:sz w:val="24"/>
                <w:szCs w:val="24"/>
              </w:rPr>
            </w:pPr>
            <w:r>
              <w:rPr>
                <w:b/>
                <w:color w:val="000000" w:themeColor="text1"/>
                <w:sz w:val="24"/>
                <w:szCs w:val="24"/>
              </w:rPr>
              <w:t>54,27</w:t>
            </w:r>
          </w:p>
        </w:tc>
        <w:tc>
          <w:tcPr>
            <w:tcW w:w="765" w:type="dxa"/>
          </w:tcPr>
          <w:p w:rsidR="00D41601" w:rsidRPr="00EF49EE" w:rsidRDefault="00D41601" w:rsidP="00F466BE">
            <w:pPr>
              <w:rPr>
                <w:sz w:val="24"/>
                <w:szCs w:val="24"/>
              </w:rPr>
            </w:pPr>
            <w:r w:rsidRPr="00EF49EE">
              <w:rPr>
                <w:sz w:val="24"/>
                <w:szCs w:val="24"/>
              </w:rPr>
              <w:t>60</w:t>
            </w:r>
          </w:p>
        </w:tc>
        <w:tc>
          <w:tcPr>
            <w:tcW w:w="766" w:type="dxa"/>
          </w:tcPr>
          <w:p w:rsidR="00D41601" w:rsidRDefault="00D41601" w:rsidP="00F466BE">
            <w:pPr>
              <w:jc w:val="center"/>
              <w:rPr>
                <w:b/>
                <w:color w:val="000000" w:themeColor="text1"/>
                <w:sz w:val="24"/>
                <w:szCs w:val="24"/>
              </w:rPr>
            </w:pPr>
            <w:r>
              <w:rPr>
                <w:b/>
                <w:color w:val="000000" w:themeColor="text1"/>
                <w:sz w:val="24"/>
                <w:szCs w:val="24"/>
              </w:rPr>
              <w:t>68,4</w:t>
            </w:r>
          </w:p>
        </w:tc>
        <w:tc>
          <w:tcPr>
            <w:tcW w:w="766" w:type="dxa"/>
          </w:tcPr>
          <w:p w:rsidR="00D41601" w:rsidRDefault="00D41601" w:rsidP="00F466BE">
            <w:pPr>
              <w:jc w:val="center"/>
              <w:rPr>
                <w:b/>
                <w:color w:val="000000" w:themeColor="text1"/>
                <w:sz w:val="24"/>
                <w:szCs w:val="24"/>
              </w:rPr>
            </w:pPr>
            <w:r>
              <w:rPr>
                <w:b/>
                <w:color w:val="000000" w:themeColor="text1"/>
                <w:sz w:val="24"/>
                <w:szCs w:val="24"/>
              </w:rPr>
              <w:t>73,5</w:t>
            </w:r>
          </w:p>
        </w:tc>
        <w:tc>
          <w:tcPr>
            <w:tcW w:w="766" w:type="dxa"/>
          </w:tcPr>
          <w:p w:rsidR="00D41601" w:rsidRDefault="00D41601" w:rsidP="00F466BE">
            <w:pPr>
              <w:jc w:val="center"/>
              <w:rPr>
                <w:b/>
                <w:color w:val="000000" w:themeColor="text1"/>
                <w:sz w:val="24"/>
                <w:szCs w:val="24"/>
              </w:rPr>
            </w:pPr>
          </w:p>
        </w:tc>
        <w:tc>
          <w:tcPr>
            <w:tcW w:w="725" w:type="dxa"/>
          </w:tcPr>
          <w:p w:rsidR="00D41601" w:rsidRDefault="00D41601" w:rsidP="00F466BE">
            <w:pPr>
              <w:jc w:val="center"/>
              <w:rPr>
                <w:b/>
                <w:color w:val="000000" w:themeColor="text1"/>
                <w:sz w:val="24"/>
                <w:szCs w:val="24"/>
              </w:rPr>
            </w:pPr>
          </w:p>
        </w:tc>
        <w:tc>
          <w:tcPr>
            <w:tcW w:w="725" w:type="dxa"/>
          </w:tcPr>
          <w:p w:rsidR="00D41601" w:rsidRDefault="00D41601" w:rsidP="00F466BE">
            <w:pPr>
              <w:jc w:val="center"/>
              <w:rPr>
                <w:b/>
                <w:color w:val="000000" w:themeColor="text1"/>
                <w:sz w:val="24"/>
                <w:szCs w:val="24"/>
              </w:rPr>
            </w:pPr>
          </w:p>
        </w:tc>
      </w:tr>
      <w:tr w:rsidR="00D41601" w:rsidTr="00F466BE">
        <w:tc>
          <w:tcPr>
            <w:tcW w:w="2504" w:type="dxa"/>
          </w:tcPr>
          <w:p w:rsidR="00D41601" w:rsidRPr="00EF49EE" w:rsidRDefault="00D41601" w:rsidP="00F466BE">
            <w:pPr>
              <w:rPr>
                <w:sz w:val="24"/>
                <w:szCs w:val="24"/>
              </w:rPr>
            </w:pPr>
            <w:r w:rsidRPr="00EF49EE">
              <w:rPr>
                <w:sz w:val="24"/>
                <w:szCs w:val="24"/>
              </w:rPr>
              <w:t xml:space="preserve">- в ОО, расположенных </w:t>
            </w:r>
          </w:p>
          <w:p w:rsidR="00D41601" w:rsidRDefault="00D41601" w:rsidP="00F466BE">
            <w:pPr>
              <w:jc w:val="center"/>
              <w:rPr>
                <w:b/>
                <w:color w:val="000000" w:themeColor="text1"/>
                <w:sz w:val="24"/>
                <w:szCs w:val="24"/>
              </w:rPr>
            </w:pPr>
            <w:r w:rsidRPr="00EF49EE">
              <w:rPr>
                <w:sz w:val="24"/>
                <w:szCs w:val="24"/>
              </w:rPr>
              <w:t>в сельской местности</w:t>
            </w:r>
          </w:p>
        </w:tc>
        <w:tc>
          <w:tcPr>
            <w:tcW w:w="756" w:type="dxa"/>
          </w:tcPr>
          <w:p w:rsidR="00D41601" w:rsidRPr="00EF49EE" w:rsidRDefault="00D41601" w:rsidP="00F466BE">
            <w:pPr>
              <w:rPr>
                <w:sz w:val="24"/>
                <w:szCs w:val="24"/>
              </w:rPr>
            </w:pPr>
            <w:r w:rsidRPr="00EF49EE">
              <w:rPr>
                <w:sz w:val="24"/>
                <w:szCs w:val="24"/>
              </w:rPr>
              <w:t>39,68</w:t>
            </w:r>
          </w:p>
        </w:tc>
        <w:tc>
          <w:tcPr>
            <w:tcW w:w="1072" w:type="dxa"/>
          </w:tcPr>
          <w:p w:rsidR="00D41601" w:rsidRDefault="00D41601" w:rsidP="00F466BE">
            <w:pPr>
              <w:jc w:val="center"/>
              <w:rPr>
                <w:b/>
                <w:color w:val="000000" w:themeColor="text1"/>
                <w:sz w:val="24"/>
                <w:szCs w:val="24"/>
              </w:rPr>
            </w:pPr>
            <w:r>
              <w:rPr>
                <w:b/>
                <w:color w:val="000000" w:themeColor="text1"/>
                <w:sz w:val="24"/>
                <w:szCs w:val="24"/>
              </w:rPr>
              <w:t>45,9</w:t>
            </w:r>
          </w:p>
        </w:tc>
        <w:tc>
          <w:tcPr>
            <w:tcW w:w="726" w:type="dxa"/>
          </w:tcPr>
          <w:p w:rsidR="00D41601" w:rsidRDefault="00D41601" w:rsidP="00F466BE">
            <w:pPr>
              <w:jc w:val="center"/>
              <w:rPr>
                <w:b/>
                <w:color w:val="000000" w:themeColor="text1"/>
                <w:sz w:val="24"/>
                <w:szCs w:val="24"/>
              </w:rPr>
            </w:pPr>
            <w:r>
              <w:rPr>
                <w:b/>
                <w:color w:val="000000" w:themeColor="text1"/>
                <w:sz w:val="24"/>
                <w:szCs w:val="24"/>
              </w:rPr>
              <w:t>49,5</w:t>
            </w:r>
          </w:p>
        </w:tc>
        <w:tc>
          <w:tcPr>
            <w:tcW w:w="765" w:type="dxa"/>
          </w:tcPr>
          <w:p w:rsidR="00D41601" w:rsidRPr="00EF49EE" w:rsidRDefault="00D41601" w:rsidP="00F466BE">
            <w:pPr>
              <w:rPr>
                <w:sz w:val="24"/>
                <w:szCs w:val="24"/>
              </w:rPr>
            </w:pPr>
            <w:r w:rsidRPr="00EF49EE">
              <w:rPr>
                <w:sz w:val="24"/>
                <w:szCs w:val="24"/>
              </w:rPr>
              <w:t>56,61</w:t>
            </w:r>
          </w:p>
        </w:tc>
        <w:tc>
          <w:tcPr>
            <w:tcW w:w="766" w:type="dxa"/>
          </w:tcPr>
          <w:p w:rsidR="00D41601" w:rsidRDefault="00D41601" w:rsidP="00F466BE">
            <w:pPr>
              <w:jc w:val="center"/>
              <w:rPr>
                <w:b/>
                <w:color w:val="000000" w:themeColor="text1"/>
                <w:sz w:val="24"/>
                <w:szCs w:val="24"/>
              </w:rPr>
            </w:pPr>
            <w:r>
              <w:rPr>
                <w:b/>
                <w:color w:val="000000" w:themeColor="text1"/>
                <w:sz w:val="24"/>
                <w:szCs w:val="24"/>
              </w:rPr>
              <w:t>73,54</w:t>
            </w:r>
          </w:p>
        </w:tc>
        <w:tc>
          <w:tcPr>
            <w:tcW w:w="766" w:type="dxa"/>
          </w:tcPr>
          <w:p w:rsidR="00D41601" w:rsidRDefault="00D41601" w:rsidP="00F466BE">
            <w:pPr>
              <w:jc w:val="center"/>
              <w:rPr>
                <w:b/>
                <w:color w:val="000000" w:themeColor="text1"/>
                <w:sz w:val="24"/>
                <w:szCs w:val="24"/>
              </w:rPr>
            </w:pPr>
            <w:r>
              <w:rPr>
                <w:b/>
                <w:color w:val="000000" w:themeColor="text1"/>
                <w:sz w:val="24"/>
                <w:szCs w:val="24"/>
              </w:rPr>
              <w:t>-</w:t>
            </w:r>
          </w:p>
        </w:tc>
        <w:tc>
          <w:tcPr>
            <w:tcW w:w="766" w:type="dxa"/>
          </w:tcPr>
          <w:p w:rsidR="00D41601" w:rsidRPr="00EF49EE" w:rsidRDefault="00D41601" w:rsidP="00F466BE">
            <w:pPr>
              <w:rPr>
                <w:sz w:val="24"/>
                <w:szCs w:val="24"/>
              </w:rPr>
            </w:pPr>
            <w:r w:rsidRPr="00EF49EE">
              <w:rPr>
                <w:sz w:val="24"/>
                <w:szCs w:val="24"/>
              </w:rPr>
              <w:t>27,6</w:t>
            </w:r>
          </w:p>
        </w:tc>
        <w:tc>
          <w:tcPr>
            <w:tcW w:w="725" w:type="dxa"/>
          </w:tcPr>
          <w:p w:rsidR="00D41601" w:rsidRDefault="00D41601" w:rsidP="00F466BE">
            <w:pPr>
              <w:jc w:val="center"/>
              <w:rPr>
                <w:b/>
                <w:color w:val="000000" w:themeColor="text1"/>
                <w:sz w:val="24"/>
                <w:szCs w:val="24"/>
              </w:rPr>
            </w:pPr>
            <w:r>
              <w:rPr>
                <w:b/>
                <w:color w:val="000000" w:themeColor="text1"/>
                <w:sz w:val="24"/>
                <w:szCs w:val="24"/>
              </w:rPr>
              <w:t>31,5</w:t>
            </w:r>
          </w:p>
        </w:tc>
        <w:tc>
          <w:tcPr>
            <w:tcW w:w="725" w:type="dxa"/>
          </w:tcPr>
          <w:p w:rsidR="00D41601" w:rsidRDefault="00D41601" w:rsidP="00F466BE">
            <w:pPr>
              <w:jc w:val="center"/>
              <w:rPr>
                <w:b/>
                <w:color w:val="000000" w:themeColor="text1"/>
                <w:sz w:val="24"/>
                <w:szCs w:val="24"/>
              </w:rPr>
            </w:pPr>
            <w:r>
              <w:rPr>
                <w:b/>
                <w:color w:val="000000" w:themeColor="text1"/>
                <w:sz w:val="24"/>
                <w:szCs w:val="24"/>
              </w:rPr>
              <w:t>-</w:t>
            </w:r>
          </w:p>
        </w:tc>
      </w:tr>
    </w:tbl>
    <w:p w:rsidR="00D41601" w:rsidRPr="00EF49EE" w:rsidRDefault="00D41601" w:rsidP="00D41601">
      <w:pPr>
        <w:spacing w:after="0"/>
        <w:jc w:val="both"/>
        <w:rPr>
          <w:rFonts w:ascii="Times New Roman" w:hAnsi="Times New Roman" w:cs="Times New Roman"/>
          <w:color w:val="000000" w:themeColor="text1"/>
          <w:sz w:val="24"/>
          <w:szCs w:val="24"/>
        </w:rPr>
      </w:pPr>
    </w:p>
    <w:p w:rsidR="00D41601" w:rsidRPr="00AB12D5" w:rsidRDefault="00D41601" w:rsidP="00D41601">
      <w:pPr>
        <w:spacing w:after="0"/>
        <w:ind w:firstLine="709"/>
        <w:jc w:val="both"/>
        <w:rPr>
          <w:rFonts w:ascii="Times New Roman" w:hAnsi="Times New Roman" w:cs="Times New Roman"/>
          <w:color w:val="000000" w:themeColor="text1"/>
          <w:sz w:val="28"/>
          <w:szCs w:val="28"/>
        </w:rPr>
      </w:pPr>
      <w:r w:rsidRPr="00AB12D5">
        <w:rPr>
          <w:rFonts w:ascii="Times New Roman" w:hAnsi="Times New Roman" w:cs="Times New Roman"/>
          <w:color w:val="000000" w:themeColor="text1"/>
          <w:sz w:val="28"/>
          <w:szCs w:val="28"/>
        </w:rPr>
        <w:t>Средняя стоимость питания в общеобразовательных организациях по состоянию май 2020 на завтраки составила 51,62 копейки, в то время как на  апрель 2019 она была ниже и составляла 49,3 копейки т.е. цены на завтраки выросли на 4,7 %.</w:t>
      </w:r>
    </w:p>
    <w:p w:rsidR="00D41601" w:rsidRPr="00F76316" w:rsidRDefault="00D41601" w:rsidP="00D41601">
      <w:pPr>
        <w:spacing w:after="0"/>
        <w:ind w:firstLine="567"/>
        <w:jc w:val="both"/>
        <w:rPr>
          <w:rFonts w:ascii="Times New Roman" w:hAnsi="Times New Roman" w:cs="Times New Roman"/>
          <w:color w:val="000000" w:themeColor="text1"/>
          <w:sz w:val="28"/>
          <w:szCs w:val="28"/>
        </w:rPr>
      </w:pPr>
      <w:r w:rsidRPr="00F76316">
        <w:rPr>
          <w:rFonts w:ascii="Times New Roman" w:hAnsi="Times New Roman" w:cs="Times New Roman"/>
          <w:color w:val="000000" w:themeColor="text1"/>
          <w:sz w:val="28"/>
          <w:szCs w:val="28"/>
        </w:rPr>
        <w:t>Что касается обедов, то средняя стоимость питания по состоянию на май 2020 года составила 73,5 копеек, в то время как  на апрель 2019 она была ниже и составляла 69,7 копеек</w:t>
      </w:r>
      <w:r>
        <w:rPr>
          <w:rFonts w:ascii="Times New Roman" w:hAnsi="Times New Roman" w:cs="Times New Roman"/>
          <w:color w:val="000000" w:themeColor="text1"/>
          <w:sz w:val="28"/>
          <w:szCs w:val="28"/>
        </w:rPr>
        <w:t>,</w:t>
      </w:r>
      <w:r w:rsidRPr="00F76316">
        <w:rPr>
          <w:rFonts w:ascii="Times New Roman" w:hAnsi="Times New Roman" w:cs="Times New Roman"/>
          <w:color w:val="000000" w:themeColor="text1"/>
          <w:sz w:val="28"/>
          <w:szCs w:val="28"/>
        </w:rPr>
        <w:t xml:space="preserve"> т.е. цены на обеды выросли на 5,4 %.</w:t>
      </w:r>
    </w:p>
    <w:p w:rsidR="00D41601" w:rsidRPr="001D4F0D" w:rsidRDefault="00D41601" w:rsidP="00D41601">
      <w:pPr>
        <w:spacing w:after="0" w:line="240" w:lineRule="auto"/>
        <w:ind w:firstLine="567"/>
        <w:jc w:val="both"/>
        <w:rPr>
          <w:rFonts w:ascii="Times New Roman" w:hAnsi="Times New Roman" w:cs="Times New Roman"/>
          <w:sz w:val="28"/>
          <w:szCs w:val="28"/>
        </w:rPr>
      </w:pPr>
      <w:r w:rsidRPr="001D4F0D">
        <w:rPr>
          <w:rFonts w:ascii="Times New Roman" w:hAnsi="Times New Roman" w:cs="Times New Roman"/>
          <w:sz w:val="28"/>
          <w:szCs w:val="28"/>
        </w:rPr>
        <w:t xml:space="preserve">Управлением образования ежегодно осуществляется социально-гигиенический мониторинг питания детей в организованных коллективах, цель которого - сбор объективной </w:t>
      </w:r>
      <w:r w:rsidRPr="001D4F0D">
        <w:rPr>
          <w:rFonts w:ascii="Times New Roman" w:hAnsi="Times New Roman" w:cs="Times New Roman"/>
          <w:spacing w:val="-1"/>
          <w:sz w:val="28"/>
          <w:szCs w:val="28"/>
        </w:rPr>
        <w:t xml:space="preserve">информации об охвате горячим питанием и буфетной продукцией обучающихся, </w:t>
      </w:r>
      <w:r w:rsidRPr="001D4F0D">
        <w:rPr>
          <w:rFonts w:ascii="Times New Roman" w:hAnsi="Times New Roman" w:cs="Times New Roman"/>
          <w:sz w:val="28"/>
          <w:szCs w:val="28"/>
        </w:rPr>
        <w:t>воспитанников всех возрастов, разнообразии и выполнении норм питания по всем возрастным категориям.</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color w:val="000000" w:themeColor="text1"/>
          <w:sz w:val="28"/>
          <w:szCs w:val="28"/>
        </w:rPr>
        <w:t xml:space="preserve">Нормы потребления основных продуктов питания обучающимися соблюдаются в полной мере.  </w:t>
      </w:r>
    </w:p>
    <w:p w:rsidR="00D41601" w:rsidRPr="001D4F0D" w:rsidRDefault="00D41601" w:rsidP="00D41601">
      <w:pPr>
        <w:spacing w:after="0" w:line="240" w:lineRule="auto"/>
        <w:ind w:firstLine="709"/>
        <w:jc w:val="both"/>
        <w:rPr>
          <w:rFonts w:ascii="Times New Roman" w:hAnsi="Times New Roman" w:cs="Times New Roman"/>
          <w:color w:val="000000" w:themeColor="text1"/>
          <w:sz w:val="28"/>
          <w:szCs w:val="28"/>
        </w:rPr>
      </w:pPr>
      <w:r w:rsidRPr="001D4F0D">
        <w:rPr>
          <w:rFonts w:ascii="Times New Roman" w:hAnsi="Times New Roman" w:cs="Times New Roman"/>
          <w:sz w:val="28"/>
          <w:szCs w:val="28"/>
        </w:rPr>
        <w:lastRenderedPageBreak/>
        <w:t>В соответствии с планом работы на 20</w:t>
      </w:r>
      <w:r>
        <w:rPr>
          <w:rFonts w:ascii="Times New Roman" w:hAnsi="Times New Roman" w:cs="Times New Roman"/>
          <w:sz w:val="28"/>
          <w:szCs w:val="28"/>
        </w:rPr>
        <w:t>19</w:t>
      </w:r>
      <w:r w:rsidRPr="001D4F0D">
        <w:rPr>
          <w:rFonts w:ascii="Times New Roman" w:hAnsi="Times New Roman" w:cs="Times New Roman"/>
          <w:sz w:val="28"/>
          <w:szCs w:val="28"/>
        </w:rPr>
        <w:t>-20</w:t>
      </w:r>
      <w:r>
        <w:rPr>
          <w:rFonts w:ascii="Times New Roman" w:hAnsi="Times New Roman" w:cs="Times New Roman"/>
          <w:sz w:val="28"/>
          <w:szCs w:val="28"/>
        </w:rPr>
        <w:t>20</w:t>
      </w:r>
      <w:r w:rsidRPr="001D4F0D">
        <w:rPr>
          <w:rFonts w:ascii="Times New Roman" w:hAnsi="Times New Roman" w:cs="Times New Roman"/>
          <w:sz w:val="28"/>
          <w:szCs w:val="28"/>
        </w:rPr>
        <w:t xml:space="preserve"> учебный год Управления образования и молодежной политики Администрации Краснобаковского района Нижегородской области  </w:t>
      </w:r>
      <w:r>
        <w:rPr>
          <w:rFonts w:ascii="Times New Roman" w:hAnsi="Times New Roman" w:cs="Times New Roman"/>
          <w:sz w:val="28"/>
          <w:szCs w:val="28"/>
        </w:rPr>
        <w:t>в МАОУ Носовской основной школе</w:t>
      </w:r>
      <w:r w:rsidRPr="001D4F0D">
        <w:rPr>
          <w:rFonts w:ascii="Times New Roman" w:hAnsi="Times New Roman" w:cs="Times New Roman"/>
          <w:sz w:val="28"/>
          <w:szCs w:val="28"/>
        </w:rPr>
        <w:t xml:space="preserve"> было проведено плановое изучение деятельности по вопросу организации горячего питания.</w:t>
      </w:r>
      <w:r w:rsidRPr="001D4F0D">
        <w:rPr>
          <w:rFonts w:ascii="Times New Roman" w:eastAsia="Times New Roman" w:hAnsi="Times New Roman" w:cs="Times New Roman"/>
          <w:color w:val="FF0000"/>
          <w:sz w:val="28"/>
          <w:szCs w:val="28"/>
          <w:lang w:eastAsia="ru-RU"/>
        </w:rPr>
        <w:t xml:space="preserve"> </w:t>
      </w:r>
    </w:p>
    <w:p w:rsidR="00D41601" w:rsidRPr="001D4F0D" w:rsidRDefault="00D41601" w:rsidP="00D41601">
      <w:pPr>
        <w:pStyle w:val="a8"/>
        <w:spacing w:after="0"/>
        <w:ind w:firstLine="567"/>
        <w:jc w:val="both"/>
        <w:rPr>
          <w:color w:val="000000" w:themeColor="text1"/>
          <w:sz w:val="28"/>
          <w:szCs w:val="28"/>
        </w:rPr>
      </w:pPr>
      <w:r w:rsidRPr="001D4F0D">
        <w:rPr>
          <w:color w:val="000000" w:themeColor="text1"/>
          <w:sz w:val="28"/>
          <w:szCs w:val="28"/>
        </w:rPr>
        <w:t xml:space="preserve">Цель: сбор объективной </w:t>
      </w:r>
      <w:r w:rsidRPr="001D4F0D">
        <w:rPr>
          <w:color w:val="000000" w:themeColor="text1"/>
          <w:spacing w:val="-1"/>
          <w:sz w:val="28"/>
          <w:szCs w:val="28"/>
        </w:rPr>
        <w:t xml:space="preserve">информации об охвате горячим питанием обучающихся, </w:t>
      </w:r>
      <w:r w:rsidRPr="001D4F0D">
        <w:rPr>
          <w:color w:val="000000" w:themeColor="text1"/>
          <w:sz w:val="28"/>
          <w:szCs w:val="28"/>
        </w:rPr>
        <w:t>разнообразии и выполнении норм питания по всем возрастным категориям, анализ деятельности администрации общеобразовательного учреждения по организации питания обучающихся.     Изучение данного вида деятельности проводилось в соответствии с планом-заданием. Были включены такие вопросы, как: соблюдение санитарно-гигиенического режима в ОО, состояние здоровья, социальная защита и организация питания обучающихся школы.</w:t>
      </w:r>
    </w:p>
    <w:p w:rsidR="00D41601" w:rsidRPr="001D4F0D" w:rsidRDefault="00D41601" w:rsidP="00D41601">
      <w:pPr>
        <w:pStyle w:val="a8"/>
        <w:spacing w:after="0"/>
        <w:ind w:firstLine="709"/>
        <w:jc w:val="both"/>
        <w:rPr>
          <w:color w:val="000000" w:themeColor="text1"/>
          <w:sz w:val="28"/>
          <w:szCs w:val="28"/>
        </w:rPr>
      </w:pPr>
      <w:r w:rsidRPr="001D4F0D">
        <w:rPr>
          <w:color w:val="000000" w:themeColor="text1"/>
          <w:sz w:val="28"/>
          <w:szCs w:val="28"/>
        </w:rPr>
        <w:t>Во время проведения проверки изучалась и анализировалась документация образовательн</w:t>
      </w:r>
      <w:r>
        <w:rPr>
          <w:color w:val="000000" w:themeColor="text1"/>
          <w:sz w:val="28"/>
          <w:szCs w:val="28"/>
        </w:rPr>
        <w:t>ой</w:t>
      </w:r>
      <w:r w:rsidRPr="001D4F0D">
        <w:rPr>
          <w:color w:val="000000" w:themeColor="text1"/>
          <w:sz w:val="28"/>
          <w:szCs w:val="28"/>
        </w:rPr>
        <w:t xml:space="preserve"> организаци</w:t>
      </w:r>
      <w:r>
        <w:rPr>
          <w:color w:val="000000" w:themeColor="text1"/>
          <w:sz w:val="28"/>
          <w:szCs w:val="28"/>
        </w:rPr>
        <w:t>и</w:t>
      </w:r>
      <w:r w:rsidRPr="001D4F0D">
        <w:rPr>
          <w:color w:val="000000" w:themeColor="text1"/>
          <w:sz w:val="28"/>
          <w:szCs w:val="28"/>
        </w:rPr>
        <w:t>, проводились беседы с администрацией и работниками школы.</w:t>
      </w:r>
    </w:p>
    <w:p w:rsidR="00D41601" w:rsidRPr="001D4F0D" w:rsidRDefault="00D41601" w:rsidP="00D41601">
      <w:pPr>
        <w:pStyle w:val="a8"/>
        <w:spacing w:after="0"/>
        <w:ind w:firstLine="709"/>
        <w:jc w:val="both"/>
        <w:rPr>
          <w:color w:val="000000" w:themeColor="text1"/>
          <w:sz w:val="28"/>
          <w:szCs w:val="28"/>
        </w:rPr>
      </w:pPr>
      <w:r w:rsidRPr="001D4F0D">
        <w:rPr>
          <w:color w:val="000000" w:themeColor="text1"/>
          <w:sz w:val="28"/>
          <w:szCs w:val="28"/>
        </w:rPr>
        <w:t>В целом организацию питания в образовательн</w:t>
      </w:r>
      <w:r>
        <w:rPr>
          <w:color w:val="000000" w:themeColor="text1"/>
          <w:sz w:val="28"/>
          <w:szCs w:val="28"/>
        </w:rPr>
        <w:t>ой</w:t>
      </w:r>
      <w:r w:rsidRPr="001D4F0D">
        <w:rPr>
          <w:color w:val="000000" w:themeColor="text1"/>
          <w:sz w:val="28"/>
          <w:szCs w:val="28"/>
        </w:rPr>
        <w:t xml:space="preserve"> организаци</w:t>
      </w:r>
      <w:r>
        <w:rPr>
          <w:color w:val="000000" w:themeColor="text1"/>
          <w:sz w:val="28"/>
          <w:szCs w:val="28"/>
        </w:rPr>
        <w:t>и</w:t>
      </w:r>
      <w:r w:rsidRPr="001D4F0D">
        <w:rPr>
          <w:color w:val="000000" w:themeColor="text1"/>
          <w:sz w:val="28"/>
          <w:szCs w:val="28"/>
        </w:rPr>
        <w:t xml:space="preserve"> можно признать удовлетворительной. </w:t>
      </w:r>
    </w:p>
    <w:p w:rsidR="00D41601" w:rsidRPr="001D4F0D" w:rsidRDefault="00D41601" w:rsidP="00D41601">
      <w:pPr>
        <w:pStyle w:val="a8"/>
        <w:spacing w:after="0"/>
        <w:ind w:firstLine="709"/>
        <w:jc w:val="both"/>
        <w:rPr>
          <w:color w:val="000000" w:themeColor="text1"/>
          <w:sz w:val="28"/>
          <w:szCs w:val="28"/>
        </w:rPr>
      </w:pPr>
      <w:r w:rsidRPr="001D4F0D">
        <w:rPr>
          <w:rFonts w:eastAsia="Calibri"/>
          <w:color w:val="000000" w:themeColor="text1"/>
          <w:sz w:val="28"/>
          <w:szCs w:val="28"/>
        </w:rPr>
        <w:t xml:space="preserve"> По результатам изучения деятельности </w:t>
      </w:r>
      <w:r w:rsidRPr="001D4F0D">
        <w:rPr>
          <w:color w:val="000000" w:themeColor="text1"/>
          <w:sz w:val="28"/>
          <w:szCs w:val="28"/>
        </w:rPr>
        <w:t xml:space="preserve">было </w:t>
      </w:r>
      <w:r w:rsidRPr="001D4F0D">
        <w:rPr>
          <w:rFonts w:eastAsia="Calibri"/>
          <w:color w:val="000000" w:themeColor="text1"/>
          <w:sz w:val="28"/>
          <w:szCs w:val="28"/>
        </w:rPr>
        <w:t>рекоменд</w:t>
      </w:r>
      <w:r w:rsidRPr="001D4F0D">
        <w:rPr>
          <w:color w:val="000000" w:themeColor="text1"/>
          <w:sz w:val="28"/>
          <w:szCs w:val="28"/>
        </w:rPr>
        <w:t>овано</w:t>
      </w:r>
      <w:r w:rsidRPr="001D4F0D">
        <w:rPr>
          <w:rFonts w:eastAsia="Calibri"/>
          <w:color w:val="000000" w:themeColor="text1"/>
          <w:sz w:val="28"/>
          <w:szCs w:val="28"/>
        </w:rPr>
        <w:t>:</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  усилить контроль администрации за ценообразованием на продукты питания;</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 привести нормативно-правовую базу в соответствии с  требованиями законодательства;</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eastAsia="Calibri" w:hAnsi="Times New Roman" w:cs="Times New Roman"/>
          <w:sz w:val="28"/>
          <w:szCs w:val="28"/>
        </w:rPr>
        <w:t xml:space="preserve">- уделять больше внимания разъяснительной работе </w:t>
      </w:r>
      <w:r w:rsidRPr="001D4F0D">
        <w:rPr>
          <w:rFonts w:ascii="Times New Roman" w:hAnsi="Times New Roman" w:cs="Times New Roman"/>
          <w:sz w:val="28"/>
          <w:szCs w:val="28"/>
        </w:rPr>
        <w:t xml:space="preserve">по формированию навыков и культуры здорового питания, этике приема пищи, организовывать лекции, семинары, деловые игры, викторины, дни здоровья; </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 размещать на сайте школы информацию для родителей о здоровом питании школьников, а также выдержки из законодательства, касающиеся питания обучающихся.</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В образовательных организациях Краснобаковского района согласно утверждённых планов   проводятся мероприятия, направленные на:</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1.Формирование у детей основ здорового питания;</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2. Формирование у детей культуры питания.</w:t>
      </w:r>
    </w:p>
    <w:p w:rsidR="00D41601" w:rsidRPr="001D4F0D" w:rsidRDefault="00D41601" w:rsidP="00D41601">
      <w:pPr>
        <w:spacing w:after="0"/>
        <w:ind w:left="720"/>
        <w:jc w:val="both"/>
        <w:rPr>
          <w:rFonts w:ascii="Times New Roman" w:hAnsi="Times New Roman" w:cs="Times New Roman"/>
          <w:sz w:val="28"/>
          <w:szCs w:val="28"/>
        </w:rPr>
      </w:pPr>
      <w:r w:rsidRPr="001D4F0D">
        <w:rPr>
          <w:rFonts w:ascii="Times New Roman" w:hAnsi="Times New Roman" w:cs="Times New Roman"/>
          <w:sz w:val="28"/>
          <w:szCs w:val="28"/>
        </w:rPr>
        <w:t xml:space="preserve">На     уровне     района    регулярно    рассматривается  вопрос  об   </w:t>
      </w:r>
    </w:p>
    <w:p w:rsidR="00D41601" w:rsidRPr="001D4F0D" w:rsidRDefault="00D41601" w:rsidP="00D41601">
      <w:pPr>
        <w:spacing w:after="0"/>
        <w:jc w:val="both"/>
        <w:rPr>
          <w:rFonts w:ascii="Times New Roman" w:hAnsi="Times New Roman" w:cs="Times New Roman"/>
          <w:sz w:val="28"/>
          <w:szCs w:val="28"/>
        </w:rPr>
      </w:pPr>
      <w:r w:rsidRPr="001D4F0D">
        <w:rPr>
          <w:rFonts w:ascii="Times New Roman" w:hAnsi="Times New Roman" w:cs="Times New Roman"/>
          <w:sz w:val="28"/>
          <w:szCs w:val="28"/>
        </w:rPr>
        <w:t xml:space="preserve">организации питания на совещаниях руководителей.            </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t xml:space="preserve">В образовательных организациях  проводятся:    классные часы, беседы, лектории, родительские  собрания о пользе здорового питания; периодически  размещается информация на стендах и на сайте о вредных и полезных продуктах. </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hAnsi="Times New Roman" w:cs="Times New Roman"/>
          <w:sz w:val="28"/>
          <w:szCs w:val="28"/>
        </w:rPr>
        <w:lastRenderedPageBreak/>
        <w:t xml:space="preserve">Планомерно  проводимая работа по ремонту и переоснащению пищеблоков, информационная работа с участниками образовательного процесса ведёт к улучшению организации питания. </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eastAsia="Calibri" w:hAnsi="Times New Roman" w:cs="Times New Roman"/>
          <w:sz w:val="28"/>
          <w:szCs w:val="28"/>
        </w:rPr>
        <w:t xml:space="preserve"> В каникулярное время на базе столовых общеобразовательных учреждений организуется питание детей, посещающих оздоровительные лагеря.</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eastAsia="Calibri" w:hAnsi="Times New Roman" w:cs="Times New Roman"/>
          <w:sz w:val="28"/>
          <w:szCs w:val="28"/>
        </w:rPr>
        <w:t xml:space="preserve"> В целях повышения охвата учащихся системой организованного питания с привлечением родительских средств необходимо расширить ассортимент буфетной продукции, внедрить новые формы обслуживания, привлекать родительскую общественность и различные формы самоуправления школы к организации и контролю за питанием обучающихся.</w:t>
      </w:r>
    </w:p>
    <w:p w:rsidR="00D41601" w:rsidRPr="001D4F0D" w:rsidRDefault="00D41601" w:rsidP="00D41601">
      <w:pPr>
        <w:spacing w:after="0"/>
        <w:ind w:firstLine="709"/>
        <w:jc w:val="both"/>
        <w:rPr>
          <w:rFonts w:ascii="Times New Roman" w:hAnsi="Times New Roman" w:cs="Times New Roman"/>
          <w:sz w:val="28"/>
          <w:szCs w:val="28"/>
        </w:rPr>
      </w:pPr>
      <w:r w:rsidRPr="001D4F0D">
        <w:rPr>
          <w:rFonts w:ascii="Times New Roman" w:eastAsia="Calibri" w:hAnsi="Times New Roman" w:cs="Times New Roman"/>
          <w:sz w:val="28"/>
          <w:szCs w:val="28"/>
        </w:rPr>
        <w:t>С целью безопасности школьного питания необходимо уделять внимание  вопросам производственного контроля, новым требованиям санитарных служб, эпидемиологической безопасность школьной столовой, экологическим аспектам  безопасности питания учащихся, охране труда и соблюдение правил безопасности на предприятиях питания по месту учебы, противопожарным мероприятиям на пищеблоке.</w:t>
      </w:r>
    </w:p>
    <w:p w:rsidR="00D41601" w:rsidRPr="001D4F0D" w:rsidRDefault="00D41601" w:rsidP="00D41601">
      <w:pPr>
        <w:spacing w:after="0"/>
        <w:ind w:firstLine="709"/>
        <w:jc w:val="both"/>
        <w:rPr>
          <w:rFonts w:ascii="Times New Roman" w:eastAsia="Calibri" w:hAnsi="Times New Roman" w:cs="Times New Roman"/>
          <w:bCs/>
          <w:sz w:val="28"/>
          <w:szCs w:val="28"/>
        </w:rPr>
      </w:pPr>
      <w:r w:rsidRPr="001D4F0D">
        <w:rPr>
          <w:rFonts w:ascii="Times New Roman" w:eastAsia="Calibri" w:hAnsi="Times New Roman" w:cs="Times New Roman"/>
          <w:bCs/>
          <w:sz w:val="28"/>
          <w:szCs w:val="28"/>
        </w:rPr>
        <w:t xml:space="preserve">С целью определения уровня удовлетворенности организацией питания и изучения мнения учащихся и их родителей о  качестве пищи, проведение опросов и анкетирования.  </w:t>
      </w:r>
    </w:p>
    <w:p w:rsidR="00D41601" w:rsidRPr="001D4F0D" w:rsidRDefault="00D41601" w:rsidP="00D41601">
      <w:pPr>
        <w:jc w:val="center"/>
        <w:rPr>
          <w:rStyle w:val="af5"/>
          <w:color w:val="000000"/>
          <w:sz w:val="28"/>
          <w:szCs w:val="28"/>
          <w:shd w:val="clear" w:color="auto" w:fill="FFFFFF"/>
        </w:rPr>
      </w:pPr>
      <w:r w:rsidRPr="001D4F0D">
        <w:rPr>
          <w:sz w:val="28"/>
          <w:szCs w:val="28"/>
        </w:rPr>
        <w:br/>
      </w:r>
      <w:r w:rsidRPr="001D4F0D">
        <w:rPr>
          <w:rStyle w:val="af5"/>
          <w:color w:val="000000"/>
          <w:sz w:val="28"/>
          <w:szCs w:val="28"/>
          <w:shd w:val="clear" w:color="auto" w:fill="FFFFFF"/>
        </w:rPr>
        <w:t xml:space="preserve">Организация работы по профилактике асоциального поведения. </w:t>
      </w:r>
    </w:p>
    <w:p w:rsidR="00D41601" w:rsidRDefault="00D41601" w:rsidP="00D41601">
      <w:pPr>
        <w:widowControl w:val="0"/>
        <w:tabs>
          <w:tab w:val="left" w:pos="823"/>
          <w:tab w:val="left" w:pos="2225"/>
          <w:tab w:val="left" w:pos="4803"/>
          <w:tab w:val="left" w:pos="5415"/>
          <w:tab w:val="left" w:pos="7535"/>
        </w:tabs>
        <w:spacing w:after="0" w:line="240" w:lineRule="auto"/>
        <w:ind w:right="-17" w:firstLine="709"/>
        <w:jc w:val="both"/>
        <w:rPr>
          <w:rFonts w:ascii="Times New Roman" w:hAnsi="Times New Roman" w:cs="Times New Roman"/>
          <w:color w:val="111111"/>
          <w:sz w:val="28"/>
          <w:szCs w:val="28"/>
          <w:shd w:val="clear" w:color="auto" w:fill="FFFFFF"/>
        </w:rPr>
      </w:pPr>
      <w:r w:rsidRPr="00803393">
        <w:rPr>
          <w:rFonts w:ascii="Times New Roman" w:hAnsi="Times New Roman" w:cs="Times New Roman"/>
          <w:color w:val="111111"/>
          <w:sz w:val="28"/>
          <w:szCs w:val="28"/>
          <w:shd w:val="clear" w:color="auto" w:fill="FFFFFF"/>
        </w:rPr>
        <w:t>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склонны</w:t>
      </w:r>
      <w:r>
        <w:rPr>
          <w:rFonts w:ascii="Times New Roman" w:hAnsi="Times New Roman" w:cs="Times New Roman"/>
          <w:color w:val="111111"/>
          <w:sz w:val="28"/>
          <w:szCs w:val="28"/>
          <w:shd w:val="clear" w:color="auto" w:fill="FFFFFF"/>
        </w:rPr>
        <w:t>х</w:t>
      </w:r>
      <w:r w:rsidRPr="00803393">
        <w:rPr>
          <w:rFonts w:ascii="Times New Roman" w:hAnsi="Times New Roman" w:cs="Times New Roman"/>
          <w:color w:val="111111"/>
          <w:sz w:val="28"/>
          <w:szCs w:val="28"/>
          <w:shd w:val="clear" w:color="auto" w:fill="FFFFFF"/>
        </w:rPr>
        <w:t xml:space="preserve"> к употреблению наркотических и психоактивных веществ.</w:t>
      </w:r>
    </w:p>
    <w:p w:rsidR="00D41601" w:rsidRDefault="00D41601" w:rsidP="00D41601">
      <w:pPr>
        <w:widowControl w:val="0"/>
        <w:tabs>
          <w:tab w:val="left" w:pos="823"/>
          <w:tab w:val="left" w:pos="2225"/>
          <w:tab w:val="left" w:pos="4803"/>
          <w:tab w:val="left" w:pos="5415"/>
          <w:tab w:val="left" w:pos="7535"/>
        </w:tabs>
        <w:spacing w:after="0" w:line="240" w:lineRule="auto"/>
        <w:ind w:right="-17"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В образовательных организациях Краснобаквского района проводится большое количество различных мероприятий, направленных на профилактику</w:t>
      </w:r>
      <w:r w:rsidRPr="00803393">
        <w:rPr>
          <w:rFonts w:ascii="Times New Roman" w:hAnsi="Times New Roman" w:cs="Times New Roman"/>
          <w:b/>
          <w:sz w:val="28"/>
          <w:szCs w:val="28"/>
        </w:rPr>
        <w:t xml:space="preserve"> </w:t>
      </w:r>
      <w:r w:rsidRPr="00803393">
        <w:rPr>
          <w:rFonts w:ascii="Times New Roman" w:hAnsi="Times New Roman" w:cs="Times New Roman"/>
          <w:sz w:val="28"/>
          <w:szCs w:val="28"/>
        </w:rPr>
        <w:t>наркомании, алкоголизма, токсикомании и табакокурения</w:t>
      </w:r>
      <w:r>
        <w:rPr>
          <w:rFonts w:ascii="Times New Roman" w:hAnsi="Times New Roman" w:cs="Times New Roman"/>
          <w:sz w:val="28"/>
          <w:szCs w:val="28"/>
        </w:rPr>
        <w:t>.</w:t>
      </w:r>
    </w:p>
    <w:p w:rsidR="00D41601" w:rsidRDefault="00D41601" w:rsidP="00D41601">
      <w:pPr>
        <w:spacing w:after="0" w:line="240" w:lineRule="auto"/>
        <w:ind w:firstLine="708"/>
        <w:jc w:val="both"/>
        <w:rPr>
          <w:rFonts w:ascii="Times New Roman" w:eastAsia="Calibri" w:hAnsi="Times New Roman" w:cs="Times New Roman"/>
          <w:sz w:val="28"/>
          <w:szCs w:val="28"/>
        </w:rPr>
      </w:pPr>
    </w:p>
    <w:p w:rsidR="00D41601" w:rsidRPr="00E16049" w:rsidRDefault="00D41601" w:rsidP="00D41601">
      <w:pPr>
        <w:spacing w:after="0" w:line="240" w:lineRule="auto"/>
        <w:ind w:firstLine="708"/>
        <w:jc w:val="both"/>
        <w:rPr>
          <w:rFonts w:ascii="Times New Roman" w:eastAsia="Calibri" w:hAnsi="Times New Roman" w:cs="Times New Roman"/>
          <w:color w:val="000000" w:themeColor="text1"/>
          <w:sz w:val="28"/>
          <w:szCs w:val="28"/>
        </w:rPr>
      </w:pPr>
      <w:r w:rsidRPr="00E16049">
        <w:rPr>
          <w:rFonts w:ascii="Times New Roman" w:hAnsi="Times New Roman" w:cs="Times New Roman"/>
          <w:color w:val="000000" w:themeColor="text1"/>
          <w:sz w:val="28"/>
          <w:szCs w:val="28"/>
        </w:rPr>
        <w:t>Администрацией Краснобаковского района принят нормативно - правовой акт, регламентирующий деятельность по профилактике асоциального поведения, формированию законопослушного поведения и правовой культуры несовершеннолетних:</w:t>
      </w:r>
    </w:p>
    <w:p w:rsidR="00D41601" w:rsidRPr="00E16049" w:rsidRDefault="00D41601" w:rsidP="00D41601">
      <w:pPr>
        <w:spacing w:after="0"/>
        <w:ind w:firstLine="709"/>
        <w:jc w:val="both"/>
        <w:rPr>
          <w:rFonts w:ascii="Times New Roman" w:hAnsi="Times New Roman" w:cs="Times New Roman"/>
          <w:color w:val="000000" w:themeColor="text1"/>
          <w:sz w:val="28"/>
          <w:szCs w:val="28"/>
        </w:rPr>
      </w:pPr>
      <w:r w:rsidRPr="00E16049">
        <w:rPr>
          <w:rFonts w:ascii="Times New Roman" w:hAnsi="Times New Roman" w:cs="Times New Roman"/>
          <w:color w:val="000000" w:themeColor="text1"/>
          <w:sz w:val="28"/>
          <w:szCs w:val="28"/>
        </w:rPr>
        <w:t xml:space="preserve">-Постановление Администрации Краснобаковского района Нижегородской области от 17.05.2016 № 283 Об утверждении муниципальной программы «Профилактика преступлений и иных правонарушений на территории Краснобаковского района Нижегородской области» в новой редакции. </w:t>
      </w:r>
    </w:p>
    <w:p w:rsidR="00D41601" w:rsidRPr="00E16049" w:rsidRDefault="00D41601" w:rsidP="00D41601">
      <w:pPr>
        <w:spacing w:after="0"/>
        <w:ind w:firstLine="709"/>
        <w:jc w:val="both"/>
        <w:rPr>
          <w:rFonts w:ascii="Times New Roman" w:hAnsi="Times New Roman" w:cs="Times New Roman"/>
          <w:color w:val="000000" w:themeColor="text1"/>
          <w:sz w:val="28"/>
          <w:szCs w:val="28"/>
        </w:rPr>
      </w:pPr>
      <w:r w:rsidRPr="00E16049">
        <w:rPr>
          <w:rFonts w:ascii="Times New Roman" w:hAnsi="Times New Roman" w:cs="Times New Roman"/>
          <w:color w:val="000000" w:themeColor="text1"/>
          <w:sz w:val="28"/>
          <w:szCs w:val="28"/>
        </w:rPr>
        <w:t>Задачей программы  является повышение эффективности взаимодействия органов и учреждений в проведении работы по</w:t>
      </w:r>
      <w:r w:rsidRPr="00E16049">
        <w:rPr>
          <w:rFonts w:ascii="Times New Roman" w:hAnsi="Times New Roman" w:cs="Times New Roman"/>
          <w:i/>
          <w:color w:val="000000" w:themeColor="text1"/>
          <w:sz w:val="28"/>
          <w:szCs w:val="28"/>
        </w:rPr>
        <w:t xml:space="preserve"> </w:t>
      </w:r>
      <w:r w:rsidRPr="00C67649">
        <w:rPr>
          <w:rFonts w:ascii="Times New Roman" w:hAnsi="Times New Roman" w:cs="Times New Roman"/>
          <w:color w:val="000000" w:themeColor="text1"/>
          <w:sz w:val="28"/>
          <w:szCs w:val="28"/>
        </w:rPr>
        <w:t>профилактике</w:t>
      </w:r>
      <w:r w:rsidRPr="00E16049">
        <w:rPr>
          <w:rFonts w:ascii="Times New Roman" w:hAnsi="Times New Roman" w:cs="Times New Roman"/>
          <w:color w:val="000000" w:themeColor="text1"/>
          <w:sz w:val="28"/>
          <w:szCs w:val="28"/>
        </w:rPr>
        <w:t xml:space="preserve"> безнадзорности  и правонарушений  несовершеннолетних.</w:t>
      </w:r>
    </w:p>
    <w:p w:rsidR="00D41601" w:rsidRPr="00E16049" w:rsidRDefault="00D41601" w:rsidP="00D41601">
      <w:pPr>
        <w:spacing w:after="0"/>
        <w:ind w:firstLine="709"/>
        <w:jc w:val="both"/>
        <w:rPr>
          <w:rFonts w:ascii="Times New Roman" w:hAnsi="Times New Roman" w:cs="Times New Roman"/>
          <w:color w:val="000000" w:themeColor="text1"/>
          <w:sz w:val="28"/>
          <w:szCs w:val="28"/>
        </w:rPr>
      </w:pPr>
      <w:r w:rsidRPr="00E16049">
        <w:rPr>
          <w:rFonts w:ascii="Times New Roman" w:hAnsi="Times New Roman" w:cs="Times New Roman"/>
          <w:color w:val="000000" w:themeColor="text1"/>
          <w:sz w:val="28"/>
          <w:szCs w:val="28"/>
        </w:rPr>
        <w:lastRenderedPageBreak/>
        <w:t>В 201</w:t>
      </w:r>
      <w:r>
        <w:rPr>
          <w:rFonts w:ascii="Times New Roman" w:hAnsi="Times New Roman" w:cs="Times New Roman"/>
          <w:color w:val="000000" w:themeColor="text1"/>
          <w:sz w:val="28"/>
          <w:szCs w:val="28"/>
        </w:rPr>
        <w:t>9</w:t>
      </w:r>
      <w:r w:rsidRPr="00E16049">
        <w:rPr>
          <w:rFonts w:ascii="Times New Roman" w:hAnsi="Times New Roman" w:cs="Times New Roman"/>
          <w:color w:val="000000" w:themeColor="text1"/>
          <w:sz w:val="28"/>
          <w:szCs w:val="28"/>
        </w:rPr>
        <w:t xml:space="preserve"> году в целях реализации программы и развития у детей и подростков отрицательного отношения к распространению и злоупотреблению психоактивных веществ, формирования навыков здорового и безопасного образа жизни, ценностного отношения к своему здоровью, неприятия алкоголя, табака и наркотиков </w:t>
      </w:r>
      <w:r>
        <w:rPr>
          <w:rFonts w:ascii="Times New Roman" w:hAnsi="Times New Roman" w:cs="Times New Roman"/>
          <w:color w:val="000000" w:themeColor="text1"/>
          <w:sz w:val="28"/>
          <w:szCs w:val="28"/>
        </w:rPr>
        <w:t xml:space="preserve"> и в рамках фестиваля «Вместе против наркотиков» </w:t>
      </w:r>
      <w:r w:rsidRPr="00E16049">
        <w:rPr>
          <w:rFonts w:ascii="Times New Roman" w:hAnsi="Times New Roman" w:cs="Times New Roman"/>
          <w:color w:val="000000" w:themeColor="text1"/>
          <w:sz w:val="28"/>
          <w:szCs w:val="28"/>
        </w:rPr>
        <w:t xml:space="preserve">проведены такие районные конкурсы как: </w:t>
      </w:r>
    </w:p>
    <w:p w:rsidR="00D41601" w:rsidRDefault="00D41601" w:rsidP="00D41601">
      <w:pPr>
        <w:spacing w:after="0"/>
        <w:ind w:firstLine="709"/>
        <w:jc w:val="both"/>
        <w:rPr>
          <w:rFonts w:ascii="Times New Roman" w:hAnsi="Times New Roman" w:cs="Times New Roman"/>
          <w:color w:val="000000" w:themeColor="text1"/>
          <w:sz w:val="28"/>
          <w:szCs w:val="28"/>
          <w:lang w:bidi="en-US"/>
        </w:rPr>
      </w:pPr>
      <w:r w:rsidRPr="00E16049">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сентябре</w:t>
      </w:r>
      <w:r w:rsidRPr="00E16049">
        <w:rPr>
          <w:rFonts w:ascii="Times New Roman" w:hAnsi="Times New Roman"/>
          <w:color w:val="000000" w:themeColor="text1"/>
          <w:sz w:val="28"/>
          <w:szCs w:val="28"/>
          <w:lang w:bidi="en-US"/>
        </w:rPr>
        <w:t>-</w:t>
      </w:r>
      <w:r>
        <w:rPr>
          <w:rFonts w:ascii="Times New Roman" w:hAnsi="Times New Roman"/>
          <w:color w:val="000000" w:themeColor="text1"/>
          <w:sz w:val="28"/>
          <w:szCs w:val="28"/>
          <w:lang w:bidi="en-US"/>
        </w:rPr>
        <w:t xml:space="preserve">октябре </w:t>
      </w:r>
      <w:r w:rsidRPr="00E16049">
        <w:rPr>
          <w:rFonts w:ascii="Times New Roman" w:hAnsi="Times New Roman"/>
          <w:color w:val="000000" w:themeColor="text1"/>
          <w:sz w:val="28"/>
          <w:szCs w:val="28"/>
          <w:lang w:bidi="en-US"/>
        </w:rPr>
        <w:t xml:space="preserve"> </w:t>
      </w:r>
      <w:r w:rsidRPr="00E16049">
        <w:rPr>
          <w:rFonts w:ascii="Times New Roman" w:hAnsi="Times New Roman" w:cs="Times New Roman"/>
          <w:color w:val="000000" w:themeColor="text1"/>
          <w:sz w:val="28"/>
          <w:szCs w:val="28"/>
        </w:rPr>
        <w:t>районный фотоконкурс «Мы за здоровый образ жизни»</w:t>
      </w:r>
      <w:r>
        <w:rPr>
          <w:rFonts w:ascii="Times New Roman" w:hAnsi="Times New Roman" w:cs="Times New Roman"/>
          <w:color w:val="000000" w:themeColor="text1"/>
          <w:sz w:val="28"/>
          <w:szCs w:val="28"/>
          <w:lang w:bidi="en-US"/>
        </w:rPr>
        <w:t xml:space="preserve">, </w:t>
      </w:r>
      <w:r w:rsidRPr="00E16049">
        <w:rPr>
          <w:rFonts w:ascii="Times New Roman" w:hAnsi="Times New Roman"/>
          <w:color w:val="000000" w:themeColor="text1"/>
          <w:sz w:val="28"/>
          <w:szCs w:val="28"/>
          <w:lang w:bidi="en-US"/>
        </w:rPr>
        <w:t>конкурс детского и юношеского изобразительного искусства «Все краски, кроме черной»</w:t>
      </w:r>
      <w:r>
        <w:rPr>
          <w:rFonts w:ascii="Times New Roman" w:hAnsi="Times New Roman" w:cs="Times New Roman"/>
          <w:color w:val="000000" w:themeColor="text1"/>
          <w:sz w:val="28"/>
          <w:szCs w:val="28"/>
          <w:lang w:bidi="en-US"/>
        </w:rPr>
        <w:t>.</w:t>
      </w:r>
    </w:p>
    <w:p w:rsidR="00D41601" w:rsidRDefault="00D41601" w:rsidP="00D41601">
      <w:pPr>
        <w:tabs>
          <w:tab w:val="left" w:pos="0"/>
          <w:tab w:val="left" w:pos="8205"/>
        </w:tabs>
        <w:suppressAutoHyphens/>
        <w:spacing w:after="0"/>
        <w:ind w:firstLine="709"/>
        <w:jc w:val="both"/>
        <w:rPr>
          <w:rFonts w:ascii="Times New Roman" w:hAnsi="Times New Roman" w:cs="Times New Roman"/>
          <w:color w:val="000000" w:themeColor="text1"/>
          <w:sz w:val="28"/>
          <w:szCs w:val="28"/>
        </w:rPr>
      </w:pPr>
      <w:r w:rsidRPr="00E16049">
        <w:rPr>
          <w:rFonts w:ascii="Times New Roman" w:hAnsi="Times New Roman" w:cs="Times New Roman"/>
          <w:color w:val="000000" w:themeColor="text1"/>
          <w:sz w:val="28"/>
          <w:szCs w:val="28"/>
          <w:lang w:bidi="en-US"/>
        </w:rPr>
        <w:t>2</w:t>
      </w:r>
      <w:r>
        <w:rPr>
          <w:rFonts w:ascii="Times New Roman" w:hAnsi="Times New Roman" w:cs="Times New Roman"/>
          <w:color w:val="000000" w:themeColor="text1"/>
          <w:sz w:val="28"/>
          <w:szCs w:val="28"/>
          <w:lang w:bidi="en-US"/>
        </w:rPr>
        <w:t>0</w:t>
      </w:r>
      <w:r w:rsidRPr="00E16049">
        <w:rPr>
          <w:rFonts w:ascii="Times New Roman" w:hAnsi="Times New Roman" w:cs="Times New Roman"/>
          <w:color w:val="000000" w:themeColor="text1"/>
          <w:sz w:val="28"/>
          <w:szCs w:val="28"/>
          <w:lang w:bidi="en-US"/>
        </w:rPr>
        <w:t xml:space="preserve"> ноября 201</w:t>
      </w:r>
      <w:r>
        <w:rPr>
          <w:rFonts w:ascii="Times New Roman" w:hAnsi="Times New Roman" w:cs="Times New Roman"/>
          <w:color w:val="000000" w:themeColor="text1"/>
          <w:sz w:val="28"/>
          <w:szCs w:val="28"/>
          <w:lang w:bidi="en-US"/>
        </w:rPr>
        <w:t>9</w:t>
      </w:r>
      <w:r w:rsidRPr="00E16049">
        <w:rPr>
          <w:rFonts w:ascii="Times New Roman" w:hAnsi="Times New Roman" w:cs="Times New Roman"/>
          <w:color w:val="000000" w:themeColor="text1"/>
          <w:sz w:val="28"/>
          <w:szCs w:val="28"/>
          <w:lang w:bidi="en-US"/>
        </w:rPr>
        <w:t xml:space="preserve"> года</w:t>
      </w:r>
      <w:r w:rsidRPr="00E16049">
        <w:rPr>
          <w:rFonts w:ascii="Times New Roman" w:hAnsi="Times New Roman" w:cs="Times New Roman"/>
          <w:sz w:val="28"/>
          <w:szCs w:val="28"/>
        </w:rPr>
        <w:t xml:space="preserve"> в Районном Центре Досуга и Кино состоялся районный фестиваль «Вместе против наркотиков». Этот фестиваль проводится </w:t>
      </w:r>
      <w:r>
        <w:rPr>
          <w:rFonts w:ascii="Times New Roman" w:hAnsi="Times New Roman" w:cs="Times New Roman"/>
          <w:sz w:val="28"/>
          <w:szCs w:val="28"/>
        </w:rPr>
        <w:t>третий</w:t>
      </w:r>
      <w:r w:rsidRPr="00E16049">
        <w:rPr>
          <w:rFonts w:ascii="Times New Roman" w:hAnsi="Times New Roman" w:cs="Times New Roman"/>
          <w:sz w:val="28"/>
          <w:szCs w:val="28"/>
        </w:rPr>
        <w:t xml:space="preserve"> год подряд. </w:t>
      </w:r>
      <w:r>
        <w:rPr>
          <w:rFonts w:ascii="Times New Roman" w:hAnsi="Times New Roman" w:cs="Times New Roman"/>
          <w:color w:val="000000" w:themeColor="text1"/>
          <w:sz w:val="28"/>
          <w:szCs w:val="28"/>
        </w:rPr>
        <w:t xml:space="preserve">В </w:t>
      </w:r>
      <w:r w:rsidRPr="00E16049">
        <w:rPr>
          <w:rFonts w:ascii="Times New Roman" w:hAnsi="Times New Roman" w:cs="Times New Roman"/>
          <w:color w:val="000000" w:themeColor="text1"/>
          <w:sz w:val="28"/>
          <w:szCs w:val="28"/>
        </w:rPr>
        <w:t xml:space="preserve">рамках  </w:t>
      </w:r>
      <w:r>
        <w:rPr>
          <w:rFonts w:ascii="Times New Roman" w:hAnsi="Times New Roman" w:cs="Times New Roman"/>
          <w:color w:val="000000" w:themeColor="text1"/>
          <w:sz w:val="28"/>
          <w:szCs w:val="28"/>
        </w:rPr>
        <w:t>фестиваля</w:t>
      </w:r>
      <w:r w:rsidRPr="00E16049">
        <w:rPr>
          <w:rFonts w:ascii="Times New Roman" w:hAnsi="Times New Roman" w:cs="Times New Roman"/>
          <w:color w:val="000000" w:themeColor="text1"/>
          <w:sz w:val="28"/>
          <w:szCs w:val="28"/>
        </w:rPr>
        <w:t xml:space="preserve"> выступили школьные агитбригады и волонтерские объедин</w:t>
      </w:r>
      <w:r>
        <w:rPr>
          <w:rFonts w:ascii="Times New Roman" w:hAnsi="Times New Roman" w:cs="Times New Roman"/>
          <w:color w:val="000000" w:themeColor="text1"/>
          <w:sz w:val="28"/>
          <w:szCs w:val="28"/>
        </w:rPr>
        <w:t>ения.</w:t>
      </w:r>
    </w:p>
    <w:p w:rsidR="00D41601" w:rsidRDefault="00D41601" w:rsidP="00D41601">
      <w:pPr>
        <w:tabs>
          <w:tab w:val="left" w:pos="0"/>
          <w:tab w:val="left" w:pos="8205"/>
        </w:tabs>
        <w:suppressAutoHyphens/>
        <w:spacing w:after="0" w:line="240" w:lineRule="auto"/>
        <w:ind w:firstLine="709"/>
        <w:jc w:val="both"/>
        <w:rPr>
          <w:rFonts w:ascii="Times New Roman" w:hAnsi="Times New Roman" w:cs="Times New Roman"/>
          <w:color w:val="000000"/>
          <w:sz w:val="24"/>
          <w:szCs w:val="24"/>
          <w:shd w:val="clear" w:color="auto" w:fill="FFFFFF"/>
        </w:rPr>
      </w:pPr>
      <w:r w:rsidRPr="00444B94">
        <w:rPr>
          <w:rFonts w:ascii="Times New Roman" w:hAnsi="Times New Roman" w:cs="Times New Roman"/>
          <w:sz w:val="28"/>
          <w:szCs w:val="28"/>
        </w:rPr>
        <w:t xml:space="preserve">Завершился фестиваль выступлением агитбригад из 8-ми общеобразовательных организаций: МАОУ «СОШ № 1 р.п. Красные Баки», МАОУ «СОШ № 2 р.п. Красные Баки», МАОУ Ветлужская СОШ, МАОУ Шеманихинская СОШ, МКОУ «Краснобаковская С(К)ШИ </w:t>
      </w:r>
      <w:r w:rsidRPr="00444B94">
        <w:rPr>
          <w:rFonts w:ascii="Times New Roman" w:hAnsi="Times New Roman" w:cs="Times New Roman"/>
          <w:sz w:val="28"/>
          <w:szCs w:val="28"/>
          <w:lang w:val="en-US"/>
        </w:rPr>
        <w:t>VIII</w:t>
      </w:r>
      <w:r w:rsidRPr="00444B94">
        <w:rPr>
          <w:rFonts w:ascii="Times New Roman" w:hAnsi="Times New Roman" w:cs="Times New Roman"/>
          <w:sz w:val="28"/>
          <w:szCs w:val="28"/>
        </w:rPr>
        <w:t xml:space="preserve"> вида, МАОУ Прудовская СОШ, МАОУ Ветлужская ОШ, МАОУ Носовская основная школа.</w:t>
      </w:r>
      <w:r w:rsidRPr="002208F6">
        <w:rPr>
          <w:rFonts w:ascii="Times New Roman" w:hAnsi="Times New Roman" w:cs="Times New Roman"/>
          <w:color w:val="000000"/>
          <w:sz w:val="24"/>
          <w:szCs w:val="24"/>
          <w:shd w:val="clear" w:color="auto" w:fill="FFFFFF"/>
        </w:rPr>
        <w:t xml:space="preserve"> </w:t>
      </w:r>
    </w:p>
    <w:p w:rsidR="00D41601" w:rsidRPr="001402C3" w:rsidRDefault="00D41601" w:rsidP="00D41601">
      <w:pPr>
        <w:tabs>
          <w:tab w:val="left" w:pos="0"/>
          <w:tab w:val="left" w:pos="8205"/>
        </w:tabs>
        <w:suppressAutoHyphens/>
        <w:spacing w:after="0" w:line="240" w:lineRule="auto"/>
        <w:ind w:firstLine="709"/>
        <w:jc w:val="both"/>
        <w:rPr>
          <w:rFonts w:ascii="Times New Roman" w:hAnsi="Times New Roman" w:cs="Times New Roman"/>
          <w:sz w:val="28"/>
          <w:szCs w:val="28"/>
        </w:rPr>
      </w:pPr>
      <w:r w:rsidRPr="002208F6">
        <w:rPr>
          <w:rFonts w:ascii="Times New Roman" w:hAnsi="Times New Roman" w:cs="Times New Roman"/>
          <w:sz w:val="28"/>
          <w:szCs w:val="28"/>
        </w:rPr>
        <w:t>Участники, награждены  дипл</w:t>
      </w:r>
      <w:r>
        <w:rPr>
          <w:rFonts w:ascii="Times New Roman" w:hAnsi="Times New Roman" w:cs="Times New Roman"/>
          <w:sz w:val="28"/>
          <w:szCs w:val="28"/>
        </w:rPr>
        <w:t>омами и денежными сертификатами.</w:t>
      </w:r>
    </w:p>
    <w:p w:rsidR="00D41601" w:rsidRDefault="00D41601" w:rsidP="00D41601">
      <w:pPr>
        <w:spacing w:after="0" w:line="240" w:lineRule="auto"/>
        <w:ind w:firstLine="709"/>
        <w:jc w:val="both"/>
        <w:rPr>
          <w:rFonts w:ascii="Times New Roman" w:hAnsi="Times New Roman" w:cs="Times New Roman"/>
          <w:color w:val="000000"/>
          <w:sz w:val="28"/>
          <w:szCs w:val="28"/>
        </w:rPr>
      </w:pPr>
      <w:r w:rsidRPr="002208F6">
        <w:rPr>
          <w:rFonts w:ascii="Times New Roman" w:hAnsi="Times New Roman" w:cs="Times New Roman"/>
          <w:color w:val="000000"/>
          <w:sz w:val="28"/>
          <w:szCs w:val="28"/>
          <w:shd w:val="clear" w:color="auto" w:fill="FFFFFF"/>
        </w:rPr>
        <w:t xml:space="preserve">Также, все гости фестиваля могли принять участие в квест-игре "Я за ЗОЖ", состоящей из 4 интерактивных площадок, подготовленных волонтерами РВО </w:t>
      </w:r>
      <w:r>
        <w:rPr>
          <w:rFonts w:ascii="Times New Roman" w:hAnsi="Times New Roman" w:cs="Times New Roman"/>
          <w:color w:val="000000"/>
          <w:sz w:val="28"/>
          <w:szCs w:val="28"/>
          <w:shd w:val="clear" w:color="auto" w:fill="FFFFFF"/>
        </w:rPr>
        <w:t>«</w:t>
      </w:r>
      <w:r w:rsidRPr="002208F6">
        <w:rPr>
          <w:rFonts w:ascii="Times New Roman" w:hAnsi="Times New Roman" w:cs="Times New Roman"/>
          <w:color w:val="000000"/>
          <w:sz w:val="28"/>
          <w:szCs w:val="28"/>
          <w:shd w:val="clear" w:color="auto" w:fill="FFFFFF"/>
        </w:rPr>
        <w:t>ДоброМир</w:t>
      </w:r>
      <w:r>
        <w:rPr>
          <w:rFonts w:ascii="Times New Roman" w:hAnsi="Times New Roman" w:cs="Times New Roman"/>
          <w:color w:val="000000"/>
          <w:sz w:val="28"/>
          <w:szCs w:val="28"/>
          <w:shd w:val="clear" w:color="auto" w:fill="FFFFFF"/>
        </w:rPr>
        <w:t>»</w:t>
      </w:r>
      <w:r w:rsidRPr="002208F6">
        <w:rPr>
          <w:rFonts w:ascii="Times New Roman" w:hAnsi="Times New Roman" w:cs="Times New Roman"/>
          <w:color w:val="000000"/>
          <w:sz w:val="28"/>
          <w:szCs w:val="28"/>
        </w:rPr>
        <w:t>.</w:t>
      </w:r>
    </w:p>
    <w:p w:rsidR="00D41601" w:rsidRPr="00524A26" w:rsidRDefault="00D41601" w:rsidP="00D41601">
      <w:pPr>
        <w:spacing w:after="0" w:line="240" w:lineRule="auto"/>
        <w:ind w:firstLine="709"/>
        <w:jc w:val="both"/>
        <w:rPr>
          <w:rFonts w:ascii="Times New Roman" w:hAnsi="Times New Roman" w:cs="Times New Roman"/>
          <w:color w:val="000000" w:themeColor="text1"/>
          <w:sz w:val="28"/>
          <w:szCs w:val="28"/>
        </w:rPr>
      </w:pPr>
      <w:r w:rsidRPr="002208F6">
        <w:rPr>
          <w:rFonts w:ascii="Times New Roman" w:hAnsi="Times New Roman" w:cs="Times New Roman"/>
          <w:color w:val="000000" w:themeColor="text1"/>
          <w:sz w:val="28"/>
          <w:szCs w:val="28"/>
          <w:lang w:bidi="en-US"/>
        </w:rPr>
        <w:t xml:space="preserve">- 19 декабря 2019 года будут подведены итоги по конкурсу </w:t>
      </w:r>
      <w:r w:rsidRPr="002208F6">
        <w:rPr>
          <w:rFonts w:ascii="Times New Roman" w:hAnsi="Times New Roman"/>
          <w:color w:val="000000" w:themeColor="text1"/>
          <w:sz w:val="28"/>
          <w:szCs w:val="28"/>
          <w:lang w:bidi="en-US"/>
        </w:rPr>
        <w:t>мультимедийных презентаций «Всем миром против зла».</w:t>
      </w:r>
      <w:r w:rsidRPr="002208F6">
        <w:rPr>
          <w:rFonts w:ascii="Times New Roman" w:hAnsi="Times New Roman" w:cs="Times New Roman"/>
          <w:color w:val="000000" w:themeColor="text1"/>
          <w:sz w:val="28"/>
          <w:szCs w:val="28"/>
        </w:rPr>
        <w:t xml:space="preserve"> </w:t>
      </w:r>
    </w:p>
    <w:p w:rsidR="00D41601" w:rsidRDefault="00D41601" w:rsidP="00D41601">
      <w:pPr>
        <w:spacing w:after="0" w:line="240" w:lineRule="auto"/>
        <w:ind w:firstLine="708"/>
        <w:jc w:val="both"/>
        <w:rPr>
          <w:rFonts w:ascii="Times New Roman" w:eastAsia="Tahoma" w:hAnsi="Times New Roman" w:cs="Times New Roman"/>
          <w:color w:val="000000" w:themeColor="text1"/>
          <w:spacing w:val="3"/>
          <w:sz w:val="28"/>
          <w:szCs w:val="28"/>
          <w:lang w:bidi="ru-RU"/>
        </w:rPr>
      </w:pPr>
      <w:r>
        <w:rPr>
          <w:rFonts w:ascii="Times New Roman" w:hAnsi="Times New Roman" w:cs="Times New Roman"/>
          <w:color w:val="000000" w:themeColor="text1"/>
          <w:sz w:val="28"/>
          <w:szCs w:val="28"/>
        </w:rPr>
        <w:t xml:space="preserve">В </w:t>
      </w:r>
      <w:r w:rsidRPr="00AC4E71">
        <w:rPr>
          <w:rFonts w:ascii="Times New Roman" w:hAnsi="Times New Roman" w:cs="Times New Roman"/>
          <w:color w:val="000000" w:themeColor="text1"/>
          <w:sz w:val="28"/>
          <w:szCs w:val="28"/>
        </w:rPr>
        <w:t>ноябре 2019 года в рамках операции «Дети России» было проведено</w:t>
      </w:r>
      <w:r w:rsidRPr="00AC4E71">
        <w:rPr>
          <w:rFonts w:eastAsia="Tahoma"/>
          <w:color w:val="000000" w:themeColor="text1"/>
          <w:sz w:val="28"/>
          <w:szCs w:val="28"/>
        </w:rPr>
        <w:t xml:space="preserve"> </w:t>
      </w:r>
      <w:r w:rsidRPr="00AC4E71">
        <w:rPr>
          <w:rStyle w:val="Bodytext105pt"/>
          <w:rFonts w:eastAsia="Tahoma"/>
          <w:b/>
          <w:color w:val="000000" w:themeColor="text1"/>
          <w:sz w:val="28"/>
          <w:szCs w:val="28"/>
        </w:rPr>
        <w:t xml:space="preserve">173 </w:t>
      </w:r>
      <w:r w:rsidRPr="00AC4E71">
        <w:rPr>
          <w:rStyle w:val="Bodytext105pt"/>
          <w:rFonts w:eastAsia="Tahoma"/>
          <w:color w:val="000000" w:themeColor="text1"/>
          <w:sz w:val="28"/>
          <w:szCs w:val="28"/>
        </w:rPr>
        <w:t xml:space="preserve">профилактических мероприятия с детьми и молодежью, в том числе в учреждениях в сфере здоровья и образования, направленных на предупреждение и распространение наркомании, из них </w:t>
      </w:r>
      <w:r w:rsidRPr="00AC4E71">
        <w:rPr>
          <w:rStyle w:val="Bodytext105pt"/>
          <w:rFonts w:eastAsia="Tahoma"/>
          <w:b/>
          <w:color w:val="000000" w:themeColor="text1"/>
          <w:sz w:val="28"/>
          <w:szCs w:val="28"/>
        </w:rPr>
        <w:t>31</w:t>
      </w:r>
      <w:r w:rsidRPr="00AC4E71">
        <w:rPr>
          <w:rStyle w:val="Bodytext105pt"/>
          <w:rFonts w:eastAsia="Tahoma"/>
          <w:color w:val="000000" w:themeColor="text1"/>
          <w:sz w:val="28"/>
          <w:szCs w:val="28"/>
        </w:rPr>
        <w:t xml:space="preserve">- </w:t>
      </w:r>
      <w:r>
        <w:rPr>
          <w:rStyle w:val="Bodytext105pt"/>
          <w:rFonts w:eastAsia="Tahoma"/>
          <w:color w:val="000000" w:themeColor="text1"/>
          <w:sz w:val="28"/>
          <w:szCs w:val="28"/>
        </w:rPr>
        <w:t xml:space="preserve">это </w:t>
      </w:r>
      <w:r w:rsidRPr="00AC4E71">
        <w:rPr>
          <w:rStyle w:val="Bodytext105pt"/>
          <w:rFonts w:eastAsia="Tahoma"/>
          <w:color w:val="000000" w:themeColor="text1"/>
          <w:sz w:val="28"/>
          <w:szCs w:val="28"/>
        </w:rPr>
        <w:t xml:space="preserve">индивидуальная профилактическая работа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информационно-просветительских и иных мер, </w:t>
      </w:r>
      <w:r w:rsidRPr="00AC4E71">
        <w:rPr>
          <w:rStyle w:val="Bodytext105pt"/>
          <w:rFonts w:eastAsia="Tahoma"/>
          <w:b/>
          <w:color w:val="000000" w:themeColor="text1"/>
          <w:sz w:val="28"/>
          <w:szCs w:val="28"/>
        </w:rPr>
        <w:t>92</w:t>
      </w:r>
      <w:r w:rsidRPr="00AC4E71">
        <w:rPr>
          <w:rStyle w:val="Bodytext105pt"/>
          <w:rFonts w:eastAsia="Tahoma"/>
          <w:color w:val="000000" w:themeColor="text1"/>
          <w:sz w:val="28"/>
          <w:szCs w:val="28"/>
        </w:rPr>
        <w:t xml:space="preserve"> </w:t>
      </w:r>
      <w:r>
        <w:rPr>
          <w:rStyle w:val="Bodytext105pt"/>
          <w:rFonts w:eastAsia="Tahoma"/>
          <w:color w:val="000000" w:themeColor="text1"/>
          <w:sz w:val="28"/>
          <w:szCs w:val="28"/>
        </w:rPr>
        <w:t>–</w:t>
      </w:r>
      <w:r w:rsidRPr="00AC4E71">
        <w:rPr>
          <w:rStyle w:val="Bodytext105pt"/>
          <w:rFonts w:eastAsia="Tahoma"/>
          <w:color w:val="000000" w:themeColor="text1"/>
          <w:sz w:val="28"/>
          <w:szCs w:val="28"/>
        </w:rPr>
        <w:t xml:space="preserve"> </w:t>
      </w:r>
      <w:r>
        <w:rPr>
          <w:rStyle w:val="Bodytext105pt"/>
          <w:rFonts w:eastAsia="Tahoma"/>
          <w:color w:val="000000" w:themeColor="text1"/>
          <w:sz w:val="28"/>
          <w:szCs w:val="28"/>
        </w:rPr>
        <w:t xml:space="preserve">это </w:t>
      </w:r>
      <w:r w:rsidRPr="00AC4E71">
        <w:rPr>
          <w:rStyle w:val="Bodytext105pt"/>
          <w:rFonts w:eastAsia="Tahoma"/>
          <w:color w:val="000000" w:themeColor="text1"/>
          <w:sz w:val="28"/>
          <w:szCs w:val="28"/>
        </w:rPr>
        <w:t xml:space="preserve">интерактивные лекции, обучающие семинары, профилактические беседы с несовершеннолетними и их родителями, направленные на повышение правовой грамотности и формирование здорового стиля поведения, ответственного отношения к своему здоровью и здоровью окружающих, в том числе разъяснение необходимости и целесообразности участия в профилактических мероприятиях по ранней диагностике незаконного потребления наркотических средств и психотропных веществ, </w:t>
      </w:r>
      <w:r w:rsidRPr="00AC4E71">
        <w:rPr>
          <w:rStyle w:val="Bodytext105pt"/>
          <w:rFonts w:eastAsia="Tahoma"/>
          <w:b/>
          <w:color w:val="000000" w:themeColor="text1"/>
          <w:sz w:val="28"/>
          <w:szCs w:val="28"/>
        </w:rPr>
        <w:t>50</w:t>
      </w:r>
      <w:r>
        <w:rPr>
          <w:rStyle w:val="Bodytext105pt"/>
          <w:rFonts w:eastAsia="Tahoma"/>
          <w:color w:val="000000" w:themeColor="text1"/>
          <w:sz w:val="28"/>
          <w:szCs w:val="28"/>
        </w:rPr>
        <w:t xml:space="preserve"> </w:t>
      </w:r>
      <w:r w:rsidRPr="00AC4E71">
        <w:rPr>
          <w:rStyle w:val="Bodytext105pt"/>
          <w:rFonts w:eastAsia="Tahoma"/>
          <w:color w:val="000000" w:themeColor="text1"/>
          <w:sz w:val="28"/>
          <w:szCs w:val="28"/>
        </w:rPr>
        <w:t>мероприятий направленных на популяризацию здорового образа жизни (марафоны фестивали ит.д.)</w:t>
      </w:r>
      <w:r>
        <w:rPr>
          <w:rStyle w:val="Bodytext105pt"/>
          <w:rFonts w:eastAsia="Tahoma"/>
          <w:color w:val="000000" w:themeColor="text1"/>
          <w:sz w:val="28"/>
          <w:szCs w:val="28"/>
        </w:rPr>
        <w:t>. К наиболее крупным мероприятиям следует отнести такие, как:</w:t>
      </w:r>
    </w:p>
    <w:p w:rsidR="00D41601" w:rsidRDefault="00D41601" w:rsidP="00D41601">
      <w:pPr>
        <w:spacing w:after="0"/>
        <w:ind w:firstLine="708"/>
        <w:jc w:val="both"/>
        <w:rPr>
          <w:rFonts w:ascii="Times New Roman" w:eastAsia="Tahoma" w:hAnsi="Times New Roman" w:cs="Times New Roman"/>
          <w:color w:val="000000" w:themeColor="text1"/>
          <w:spacing w:val="3"/>
          <w:sz w:val="28"/>
          <w:szCs w:val="28"/>
          <w:lang w:bidi="ru-RU"/>
        </w:rPr>
      </w:pPr>
      <w:r w:rsidRPr="00444B94">
        <w:rPr>
          <w:rFonts w:ascii="Times New Roman" w:eastAsia="Tahoma" w:hAnsi="Times New Roman" w:cs="Times New Roman"/>
          <w:sz w:val="28"/>
          <w:szCs w:val="28"/>
        </w:rPr>
        <w:t xml:space="preserve">14 ноября 2019 года </w:t>
      </w:r>
      <w:r w:rsidRPr="00444B94">
        <w:rPr>
          <w:rFonts w:ascii="Times New Roman" w:hAnsi="Times New Roman" w:cs="Times New Roman"/>
          <w:sz w:val="28"/>
          <w:szCs w:val="28"/>
        </w:rPr>
        <w:t xml:space="preserve">лекторий врача-нарколога ГБУЗ НО «Краснобаковская ЦРБ» Тарасовой В.Б. с обучающимися 5-9 классов по теме «Учусь говорить «НЕТ!» с сопровождением просмотра видеофильма.                                                                                                     </w:t>
      </w:r>
    </w:p>
    <w:p w:rsidR="00D41601" w:rsidRDefault="00D41601" w:rsidP="00D41601">
      <w:pPr>
        <w:spacing w:after="0"/>
        <w:ind w:firstLine="708"/>
        <w:jc w:val="both"/>
        <w:rPr>
          <w:rFonts w:ascii="Times New Roman" w:eastAsia="Tahoma" w:hAnsi="Times New Roman" w:cs="Times New Roman"/>
          <w:color w:val="000000" w:themeColor="text1"/>
          <w:spacing w:val="3"/>
          <w:sz w:val="28"/>
          <w:szCs w:val="28"/>
          <w:lang w:bidi="ru-RU"/>
        </w:rPr>
      </w:pPr>
      <w:r w:rsidRPr="00444B94">
        <w:rPr>
          <w:rFonts w:ascii="Times New Roman" w:hAnsi="Times New Roman" w:cs="Times New Roman"/>
          <w:sz w:val="28"/>
          <w:szCs w:val="28"/>
        </w:rPr>
        <w:lastRenderedPageBreak/>
        <w:t>14  ноября 2019 года встреча обучающихся 5-9 классов с инспектором ПДН Машировым Д.А., беседа на тему «Об ответственности за употребление и распространение наркотических веществ».</w:t>
      </w:r>
    </w:p>
    <w:p w:rsidR="00D41601" w:rsidRDefault="00D41601" w:rsidP="00D41601">
      <w:pPr>
        <w:spacing w:after="0"/>
        <w:ind w:firstLine="708"/>
        <w:jc w:val="both"/>
        <w:rPr>
          <w:rFonts w:ascii="Times New Roman" w:hAnsi="Times New Roman" w:cs="Times New Roman"/>
          <w:sz w:val="28"/>
          <w:szCs w:val="28"/>
        </w:rPr>
      </w:pPr>
      <w:r w:rsidRPr="00444B94">
        <w:rPr>
          <w:rFonts w:ascii="Times New Roman" w:hAnsi="Times New Roman" w:cs="Times New Roman"/>
          <w:sz w:val="28"/>
          <w:szCs w:val="28"/>
        </w:rPr>
        <w:t>15 ноября 2019 года индивидуальные собеседования, консультации родителя</w:t>
      </w:r>
      <w:r>
        <w:rPr>
          <w:rFonts w:ascii="Times New Roman" w:hAnsi="Times New Roman" w:cs="Times New Roman"/>
          <w:sz w:val="28"/>
          <w:szCs w:val="28"/>
        </w:rPr>
        <w:t>м по проблемам воспитания детей.</w:t>
      </w:r>
      <w:r w:rsidRPr="00444B94">
        <w:rPr>
          <w:rFonts w:ascii="Times New Roman" w:hAnsi="Times New Roman" w:cs="Times New Roman"/>
          <w:sz w:val="28"/>
          <w:szCs w:val="28"/>
        </w:rPr>
        <w:t xml:space="preserve"> </w:t>
      </w:r>
    </w:p>
    <w:p w:rsidR="00D41601" w:rsidRDefault="00D41601" w:rsidP="00D41601">
      <w:pPr>
        <w:spacing w:after="0"/>
        <w:ind w:firstLine="708"/>
        <w:jc w:val="both"/>
        <w:rPr>
          <w:rFonts w:ascii="Times New Roman" w:eastAsia="Tahoma" w:hAnsi="Times New Roman" w:cs="Times New Roman"/>
          <w:color w:val="000000" w:themeColor="text1"/>
          <w:spacing w:val="3"/>
          <w:sz w:val="28"/>
          <w:szCs w:val="28"/>
          <w:lang w:bidi="ru-RU"/>
        </w:rPr>
      </w:pPr>
      <w:r w:rsidRPr="00444B94">
        <w:rPr>
          <w:rFonts w:ascii="Times New Roman" w:hAnsi="Times New Roman" w:cs="Times New Roman"/>
          <w:sz w:val="28"/>
          <w:szCs w:val="28"/>
        </w:rPr>
        <w:t>15 ноября 2019 года на базе УСЗН Краснобаковского района проведен тренинг с участием психолога для обучающихся, состоящих на различных видах профилактического учета «Как научиться говорить нет!».</w:t>
      </w:r>
    </w:p>
    <w:p w:rsidR="00D41601" w:rsidRDefault="00D41601" w:rsidP="00D41601">
      <w:pPr>
        <w:spacing w:after="0"/>
        <w:ind w:firstLine="708"/>
        <w:jc w:val="both"/>
        <w:rPr>
          <w:rFonts w:ascii="Times New Roman" w:eastAsia="Tahoma" w:hAnsi="Times New Roman" w:cs="Times New Roman"/>
          <w:color w:val="000000" w:themeColor="text1"/>
          <w:spacing w:val="3"/>
          <w:sz w:val="28"/>
          <w:szCs w:val="28"/>
          <w:lang w:bidi="ru-RU"/>
        </w:rPr>
      </w:pPr>
      <w:r w:rsidRPr="00444B94">
        <w:rPr>
          <w:rFonts w:ascii="Times New Roman" w:hAnsi="Times New Roman" w:cs="Times New Roman"/>
          <w:sz w:val="28"/>
          <w:szCs w:val="28"/>
        </w:rPr>
        <w:t>Тематические классные часы, воспитательские мероприятия для обучающихся 1-9 классов «</w:t>
      </w:r>
      <w:r w:rsidRPr="00444B94">
        <w:rPr>
          <w:rFonts w:ascii="Times New Roman" w:hAnsi="Times New Roman" w:cs="Times New Roman"/>
          <w:sz w:val="28"/>
          <w:szCs w:val="28"/>
          <w:shd w:val="clear" w:color="auto" w:fill="FFFFFF"/>
        </w:rPr>
        <w:t>Марафон здоровья» (</w:t>
      </w:r>
      <w:r w:rsidRPr="00444B94">
        <w:rPr>
          <w:rFonts w:ascii="Times New Roman" w:eastAsia="Times New Roman" w:hAnsi="Times New Roman" w:cs="Times New Roman"/>
          <w:sz w:val="28"/>
          <w:szCs w:val="28"/>
        </w:rPr>
        <w:t>профилактика наркомании, алкоголизма, табакокурения).</w:t>
      </w:r>
    </w:p>
    <w:p w:rsidR="00D41601" w:rsidRDefault="00D41601" w:rsidP="00D41601">
      <w:pPr>
        <w:spacing w:after="0"/>
        <w:ind w:firstLine="708"/>
        <w:jc w:val="both"/>
        <w:rPr>
          <w:rFonts w:ascii="Times New Roman" w:eastAsia="Tahoma" w:hAnsi="Times New Roman" w:cs="Times New Roman"/>
          <w:color w:val="000000" w:themeColor="text1"/>
          <w:spacing w:val="3"/>
          <w:sz w:val="28"/>
          <w:szCs w:val="28"/>
          <w:lang w:bidi="ru-RU"/>
        </w:rPr>
      </w:pPr>
      <w:r w:rsidRPr="00444B94">
        <w:rPr>
          <w:rFonts w:ascii="Times New Roman" w:hAnsi="Times New Roman" w:cs="Times New Roman"/>
          <w:sz w:val="28"/>
          <w:szCs w:val="28"/>
        </w:rPr>
        <w:t xml:space="preserve">Экспресс-тест на наличие </w:t>
      </w:r>
      <w:r w:rsidRPr="00444B94">
        <w:rPr>
          <w:rFonts w:ascii="Times New Roman" w:eastAsia="Times New Roman" w:hAnsi="Times New Roman" w:cs="Times New Roman"/>
          <w:sz w:val="28"/>
          <w:szCs w:val="28"/>
        </w:rPr>
        <w:t>окиси углерода в выдыхаемом воздухе (с использованием смокилайзера на курение</w:t>
      </w:r>
      <w:r w:rsidRPr="00444B94">
        <w:rPr>
          <w:rFonts w:ascii="Times New Roman" w:hAnsi="Times New Roman" w:cs="Times New Roman"/>
          <w:sz w:val="28"/>
          <w:szCs w:val="28"/>
        </w:rPr>
        <w:t>) с обучающимися 8-9 классов.</w:t>
      </w:r>
    </w:p>
    <w:p w:rsidR="00D41601" w:rsidRDefault="00D41601" w:rsidP="00D41601">
      <w:pPr>
        <w:spacing w:after="0"/>
        <w:ind w:firstLine="708"/>
        <w:jc w:val="both"/>
        <w:rPr>
          <w:rFonts w:ascii="Times New Roman" w:eastAsia="Tahoma" w:hAnsi="Times New Roman" w:cs="Times New Roman"/>
          <w:color w:val="000000" w:themeColor="text1"/>
          <w:spacing w:val="3"/>
          <w:sz w:val="28"/>
          <w:szCs w:val="28"/>
          <w:lang w:bidi="ru-RU"/>
        </w:rPr>
      </w:pPr>
      <w:r w:rsidRPr="00444B94">
        <w:rPr>
          <w:rFonts w:ascii="Times New Roman" w:hAnsi="Times New Roman" w:cs="Times New Roman"/>
          <w:sz w:val="28"/>
          <w:szCs w:val="28"/>
        </w:rPr>
        <w:t xml:space="preserve">Рейды «родительского патруля» в семьи несовершеннолетних, состоящих на различных видах учета. </w:t>
      </w:r>
    </w:p>
    <w:p w:rsidR="00D41601" w:rsidRDefault="00D41601" w:rsidP="00D41601">
      <w:pPr>
        <w:spacing w:after="0"/>
        <w:ind w:firstLine="708"/>
        <w:jc w:val="both"/>
        <w:rPr>
          <w:rFonts w:ascii="Times New Roman" w:hAnsi="Times New Roman"/>
          <w:sz w:val="28"/>
          <w:szCs w:val="28"/>
        </w:rPr>
      </w:pPr>
      <w:r w:rsidRPr="00444B94">
        <w:rPr>
          <w:rFonts w:ascii="Times New Roman" w:hAnsi="Times New Roman"/>
          <w:sz w:val="28"/>
          <w:szCs w:val="28"/>
        </w:rPr>
        <w:t>Распространение антинаркотической памятки «Заботливому родителю».</w:t>
      </w:r>
    </w:p>
    <w:p w:rsidR="00D41601" w:rsidRDefault="00D41601" w:rsidP="00D41601">
      <w:pPr>
        <w:spacing w:after="0"/>
        <w:ind w:firstLine="708"/>
        <w:jc w:val="both"/>
        <w:rPr>
          <w:rFonts w:ascii="Times New Roman" w:eastAsia="Times New Roman" w:hAnsi="Times New Roman" w:cs="Times New Roman"/>
          <w:sz w:val="28"/>
          <w:szCs w:val="28"/>
        </w:rPr>
      </w:pPr>
      <w:r w:rsidRPr="00CF55F5">
        <w:rPr>
          <w:rFonts w:ascii="Times New Roman" w:hAnsi="Times New Roman" w:cs="Times New Roman"/>
          <w:sz w:val="28"/>
          <w:szCs w:val="28"/>
        </w:rPr>
        <w:t>Для учащихся 8-9 классов специалистом РЦДиК по работе с молодежью Д.С. Багаевым была проведена игра-беседа по антинаркотической профилактике</w:t>
      </w:r>
      <w:r w:rsidRPr="00CF55F5">
        <w:rPr>
          <w:rFonts w:ascii="Times New Roman" w:eastAsia="Times New Roman" w:hAnsi="Times New Roman" w:cs="Times New Roman"/>
          <w:sz w:val="28"/>
          <w:szCs w:val="28"/>
        </w:rPr>
        <w:t>.</w:t>
      </w:r>
    </w:p>
    <w:p w:rsidR="00D41601" w:rsidRDefault="00D41601" w:rsidP="00D4160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Ежегодно в</w:t>
      </w:r>
      <w:r w:rsidRPr="00EC69FA">
        <w:rPr>
          <w:rFonts w:ascii="Times New Roman" w:hAnsi="Times New Roman" w:cs="Times New Roman"/>
          <w:sz w:val="28"/>
          <w:szCs w:val="28"/>
        </w:rPr>
        <w:t xml:space="preserve"> целях формирования здорового образа жизни и профилактики незаконного потребления наркотических средств и психотропных веществ </w:t>
      </w:r>
      <w:r w:rsidRPr="00EC69FA">
        <w:rPr>
          <w:rFonts w:ascii="Times New Roman" w:hAnsi="Times New Roman" w:cs="Times New Roman"/>
          <w:color w:val="000000" w:themeColor="text1"/>
          <w:sz w:val="28"/>
          <w:szCs w:val="28"/>
        </w:rPr>
        <w:t xml:space="preserve">обучающиеся общеобразовательных организаций (8-ми школ) принимают участие в социально – психологическом тестировании </w:t>
      </w:r>
      <w:r>
        <w:rPr>
          <w:rFonts w:ascii="Times New Roman" w:hAnsi="Times New Roman" w:cs="Times New Roman"/>
          <w:color w:val="000000" w:themeColor="text1"/>
          <w:sz w:val="28"/>
          <w:szCs w:val="28"/>
        </w:rPr>
        <w:t xml:space="preserve"> (далее - СПТ) </w:t>
      </w:r>
      <w:r w:rsidRPr="00EC69FA">
        <w:rPr>
          <w:rFonts w:ascii="Times New Roman" w:hAnsi="Times New Roman" w:cs="Times New Roman"/>
          <w:color w:val="000000" w:themeColor="text1"/>
          <w:sz w:val="28"/>
          <w:szCs w:val="28"/>
        </w:rPr>
        <w:t xml:space="preserve">на предмет </w:t>
      </w:r>
      <w:r>
        <w:rPr>
          <w:rFonts w:ascii="Times New Roman" w:hAnsi="Times New Roman" w:cs="Times New Roman"/>
          <w:color w:val="000000" w:themeColor="text1"/>
          <w:sz w:val="28"/>
          <w:szCs w:val="28"/>
        </w:rPr>
        <w:t>определения рисков формирования зависимости от наркотических средств и психоактивных веществ.</w:t>
      </w:r>
    </w:p>
    <w:p w:rsidR="00D41601" w:rsidRPr="00B054D1" w:rsidRDefault="00D41601" w:rsidP="00D41601">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октябре, ноябре 2019 года проведено социально-психологическое тестирование 630 обучающихся.</w:t>
      </w:r>
    </w:p>
    <w:p w:rsidR="00D41601" w:rsidRDefault="00D41601" w:rsidP="00D41601">
      <w:pPr>
        <w:spacing w:after="0"/>
        <w:ind w:firstLine="708"/>
        <w:jc w:val="center"/>
        <w:rPr>
          <w:rFonts w:ascii="Times New Roman" w:hAnsi="Times New Roman" w:cs="Times New Roman"/>
          <w:b/>
          <w:color w:val="000000" w:themeColor="text1"/>
          <w:sz w:val="24"/>
          <w:szCs w:val="24"/>
        </w:rPr>
      </w:pPr>
    </w:p>
    <w:p w:rsidR="00D41601" w:rsidRPr="00DA4829" w:rsidRDefault="00D41601" w:rsidP="00D41601">
      <w:pPr>
        <w:spacing w:after="0"/>
        <w:ind w:firstLine="708"/>
        <w:jc w:val="center"/>
        <w:rPr>
          <w:rFonts w:ascii="Times New Roman" w:hAnsi="Times New Roman" w:cs="Times New Roman"/>
          <w:b/>
          <w:color w:val="000000" w:themeColor="text1"/>
          <w:sz w:val="24"/>
          <w:szCs w:val="24"/>
        </w:rPr>
      </w:pPr>
      <w:r w:rsidRPr="00DA4829">
        <w:rPr>
          <w:rFonts w:ascii="Times New Roman" w:hAnsi="Times New Roman" w:cs="Times New Roman"/>
          <w:b/>
          <w:color w:val="000000" w:themeColor="text1"/>
          <w:sz w:val="24"/>
          <w:szCs w:val="24"/>
        </w:rPr>
        <w:t>Количество участников СПТ</w:t>
      </w:r>
      <w:r>
        <w:rPr>
          <w:rFonts w:ascii="Times New Roman" w:hAnsi="Times New Roman" w:cs="Times New Roman"/>
          <w:b/>
          <w:color w:val="000000" w:themeColor="text1"/>
          <w:sz w:val="24"/>
          <w:szCs w:val="24"/>
        </w:rPr>
        <w:t xml:space="preserve"> </w:t>
      </w:r>
    </w:p>
    <w:tbl>
      <w:tblPr>
        <w:tblStyle w:val="a7"/>
        <w:tblW w:w="0" w:type="auto"/>
        <w:tblLook w:val="04A0"/>
      </w:tblPr>
      <w:tblGrid>
        <w:gridCol w:w="4785"/>
        <w:gridCol w:w="4786"/>
      </w:tblGrid>
      <w:tr w:rsidR="00D41601" w:rsidTr="00F466BE">
        <w:tc>
          <w:tcPr>
            <w:tcW w:w="4785" w:type="dxa"/>
          </w:tcPr>
          <w:p w:rsidR="00D41601" w:rsidRPr="00DA4829" w:rsidRDefault="00D41601" w:rsidP="00F466BE">
            <w:pPr>
              <w:jc w:val="center"/>
              <w:rPr>
                <w:sz w:val="24"/>
                <w:szCs w:val="24"/>
              </w:rPr>
            </w:pPr>
            <w:r w:rsidRPr="00DA4829">
              <w:rPr>
                <w:sz w:val="24"/>
                <w:szCs w:val="24"/>
              </w:rPr>
              <w:t>Учебный год</w:t>
            </w:r>
          </w:p>
        </w:tc>
        <w:tc>
          <w:tcPr>
            <w:tcW w:w="4786" w:type="dxa"/>
          </w:tcPr>
          <w:p w:rsidR="00D41601" w:rsidRDefault="00D41601" w:rsidP="00F466BE">
            <w:pPr>
              <w:jc w:val="center"/>
              <w:rPr>
                <w:sz w:val="24"/>
                <w:szCs w:val="24"/>
              </w:rPr>
            </w:pPr>
            <w:r w:rsidRPr="00DA4829">
              <w:rPr>
                <w:sz w:val="24"/>
                <w:szCs w:val="24"/>
              </w:rPr>
              <w:t xml:space="preserve">Количество обучающихся, </w:t>
            </w:r>
          </w:p>
          <w:p w:rsidR="00D41601" w:rsidRPr="00DA4829" w:rsidRDefault="00D41601" w:rsidP="00F466BE">
            <w:pPr>
              <w:jc w:val="center"/>
              <w:rPr>
                <w:sz w:val="24"/>
                <w:szCs w:val="24"/>
              </w:rPr>
            </w:pPr>
            <w:r w:rsidRPr="00DA4829">
              <w:rPr>
                <w:sz w:val="24"/>
                <w:szCs w:val="24"/>
              </w:rPr>
              <w:t>принявших участие</w:t>
            </w:r>
            <w:r>
              <w:rPr>
                <w:sz w:val="24"/>
                <w:szCs w:val="24"/>
              </w:rPr>
              <w:t xml:space="preserve"> в тестировании</w:t>
            </w:r>
          </w:p>
        </w:tc>
      </w:tr>
      <w:tr w:rsidR="00D41601" w:rsidTr="00F466BE">
        <w:tc>
          <w:tcPr>
            <w:tcW w:w="4785" w:type="dxa"/>
          </w:tcPr>
          <w:p w:rsidR="00D41601" w:rsidRPr="00DA4829" w:rsidRDefault="00D41601" w:rsidP="00F466BE">
            <w:pPr>
              <w:jc w:val="center"/>
              <w:rPr>
                <w:sz w:val="24"/>
                <w:szCs w:val="24"/>
              </w:rPr>
            </w:pPr>
            <w:r w:rsidRPr="00DA4829">
              <w:rPr>
                <w:sz w:val="24"/>
                <w:szCs w:val="24"/>
              </w:rPr>
              <w:t>2013-2014</w:t>
            </w:r>
          </w:p>
        </w:tc>
        <w:tc>
          <w:tcPr>
            <w:tcW w:w="4786" w:type="dxa"/>
          </w:tcPr>
          <w:p w:rsidR="00D41601" w:rsidRPr="00DA4829" w:rsidRDefault="00D41601" w:rsidP="00F466BE">
            <w:pPr>
              <w:jc w:val="center"/>
              <w:rPr>
                <w:b/>
                <w:color w:val="FF0000"/>
                <w:sz w:val="24"/>
                <w:szCs w:val="24"/>
              </w:rPr>
            </w:pPr>
            <w:r w:rsidRPr="00DA4829">
              <w:rPr>
                <w:color w:val="000000" w:themeColor="text1"/>
                <w:sz w:val="24"/>
                <w:szCs w:val="24"/>
              </w:rPr>
              <w:t>474</w:t>
            </w:r>
          </w:p>
        </w:tc>
      </w:tr>
      <w:tr w:rsidR="00D41601" w:rsidTr="00F466BE">
        <w:tc>
          <w:tcPr>
            <w:tcW w:w="4785" w:type="dxa"/>
          </w:tcPr>
          <w:p w:rsidR="00D41601" w:rsidRPr="00DA4829" w:rsidRDefault="00D41601" w:rsidP="00F466BE">
            <w:pPr>
              <w:jc w:val="center"/>
              <w:rPr>
                <w:sz w:val="24"/>
                <w:szCs w:val="24"/>
              </w:rPr>
            </w:pPr>
            <w:r w:rsidRPr="00DA4829">
              <w:rPr>
                <w:sz w:val="24"/>
                <w:szCs w:val="24"/>
              </w:rPr>
              <w:t>2014-2015</w:t>
            </w:r>
          </w:p>
        </w:tc>
        <w:tc>
          <w:tcPr>
            <w:tcW w:w="4786" w:type="dxa"/>
          </w:tcPr>
          <w:p w:rsidR="00D41601" w:rsidRPr="00DA4829" w:rsidRDefault="00D41601" w:rsidP="00F466BE">
            <w:pPr>
              <w:jc w:val="center"/>
              <w:rPr>
                <w:b/>
                <w:color w:val="FF0000"/>
                <w:sz w:val="24"/>
                <w:szCs w:val="24"/>
              </w:rPr>
            </w:pPr>
            <w:r w:rsidRPr="00DA4829">
              <w:rPr>
                <w:color w:val="000000" w:themeColor="text1"/>
                <w:sz w:val="24"/>
                <w:szCs w:val="24"/>
              </w:rPr>
              <w:t>362</w:t>
            </w:r>
          </w:p>
        </w:tc>
      </w:tr>
      <w:tr w:rsidR="00D41601" w:rsidTr="00F466BE">
        <w:tc>
          <w:tcPr>
            <w:tcW w:w="4785" w:type="dxa"/>
          </w:tcPr>
          <w:p w:rsidR="00D41601" w:rsidRPr="00DA4829" w:rsidRDefault="00D41601" w:rsidP="00F466BE">
            <w:pPr>
              <w:jc w:val="center"/>
              <w:rPr>
                <w:sz w:val="24"/>
                <w:szCs w:val="24"/>
              </w:rPr>
            </w:pPr>
            <w:r w:rsidRPr="00DA4829">
              <w:rPr>
                <w:sz w:val="24"/>
                <w:szCs w:val="24"/>
              </w:rPr>
              <w:t>2015-2016</w:t>
            </w:r>
          </w:p>
        </w:tc>
        <w:tc>
          <w:tcPr>
            <w:tcW w:w="4786" w:type="dxa"/>
          </w:tcPr>
          <w:p w:rsidR="00D41601" w:rsidRPr="00DA4829" w:rsidRDefault="00D41601" w:rsidP="00F466BE">
            <w:pPr>
              <w:jc w:val="center"/>
              <w:rPr>
                <w:b/>
                <w:color w:val="FF0000"/>
                <w:sz w:val="24"/>
                <w:szCs w:val="24"/>
              </w:rPr>
            </w:pPr>
            <w:r w:rsidRPr="00DA4829">
              <w:rPr>
                <w:color w:val="000000" w:themeColor="text1"/>
                <w:sz w:val="24"/>
                <w:szCs w:val="24"/>
              </w:rPr>
              <w:t>378</w:t>
            </w:r>
          </w:p>
        </w:tc>
      </w:tr>
      <w:tr w:rsidR="00D41601" w:rsidTr="00F466BE">
        <w:tc>
          <w:tcPr>
            <w:tcW w:w="4785" w:type="dxa"/>
          </w:tcPr>
          <w:p w:rsidR="00D41601" w:rsidRPr="00DA4829" w:rsidRDefault="00D41601" w:rsidP="00F466BE">
            <w:pPr>
              <w:jc w:val="center"/>
              <w:rPr>
                <w:sz w:val="24"/>
                <w:szCs w:val="24"/>
              </w:rPr>
            </w:pPr>
            <w:r w:rsidRPr="00DA4829">
              <w:rPr>
                <w:sz w:val="24"/>
                <w:szCs w:val="24"/>
              </w:rPr>
              <w:t>2016-2017</w:t>
            </w:r>
          </w:p>
        </w:tc>
        <w:tc>
          <w:tcPr>
            <w:tcW w:w="4786" w:type="dxa"/>
          </w:tcPr>
          <w:p w:rsidR="00D41601" w:rsidRPr="00DA4829" w:rsidRDefault="00D41601" w:rsidP="00F466BE">
            <w:pPr>
              <w:jc w:val="center"/>
              <w:rPr>
                <w:b/>
                <w:color w:val="FF0000"/>
                <w:sz w:val="24"/>
                <w:szCs w:val="24"/>
              </w:rPr>
            </w:pPr>
            <w:r w:rsidRPr="00DA4829">
              <w:rPr>
                <w:color w:val="000000" w:themeColor="text1"/>
                <w:sz w:val="24"/>
                <w:szCs w:val="24"/>
              </w:rPr>
              <w:t>363</w:t>
            </w:r>
          </w:p>
        </w:tc>
      </w:tr>
      <w:tr w:rsidR="00D41601" w:rsidTr="00F466BE">
        <w:tc>
          <w:tcPr>
            <w:tcW w:w="4785" w:type="dxa"/>
          </w:tcPr>
          <w:p w:rsidR="00D41601" w:rsidRPr="00DA4829" w:rsidRDefault="00D41601" w:rsidP="00F466BE">
            <w:pPr>
              <w:jc w:val="center"/>
              <w:rPr>
                <w:sz w:val="24"/>
                <w:szCs w:val="24"/>
              </w:rPr>
            </w:pPr>
            <w:r w:rsidRPr="00DA4829">
              <w:rPr>
                <w:sz w:val="24"/>
                <w:szCs w:val="24"/>
              </w:rPr>
              <w:t>2017-2018</w:t>
            </w:r>
          </w:p>
        </w:tc>
        <w:tc>
          <w:tcPr>
            <w:tcW w:w="4786" w:type="dxa"/>
          </w:tcPr>
          <w:p w:rsidR="00D41601" w:rsidRPr="007D2B24" w:rsidRDefault="00D41601" w:rsidP="00F466BE">
            <w:pPr>
              <w:jc w:val="center"/>
              <w:rPr>
                <w:b/>
                <w:sz w:val="24"/>
                <w:szCs w:val="24"/>
              </w:rPr>
            </w:pPr>
            <w:r w:rsidRPr="007D2B24">
              <w:rPr>
                <w:sz w:val="24"/>
                <w:szCs w:val="24"/>
              </w:rPr>
              <w:t xml:space="preserve">452  </w:t>
            </w:r>
          </w:p>
        </w:tc>
      </w:tr>
      <w:tr w:rsidR="00D41601" w:rsidTr="00F466BE">
        <w:tc>
          <w:tcPr>
            <w:tcW w:w="4785" w:type="dxa"/>
          </w:tcPr>
          <w:p w:rsidR="00D41601" w:rsidRPr="00DA4829" w:rsidRDefault="00D41601" w:rsidP="00F466BE">
            <w:pPr>
              <w:jc w:val="center"/>
              <w:rPr>
                <w:sz w:val="24"/>
                <w:szCs w:val="24"/>
              </w:rPr>
            </w:pPr>
            <w:r>
              <w:rPr>
                <w:sz w:val="24"/>
                <w:szCs w:val="24"/>
              </w:rPr>
              <w:t>2018-2019</w:t>
            </w:r>
          </w:p>
        </w:tc>
        <w:tc>
          <w:tcPr>
            <w:tcW w:w="4786" w:type="dxa"/>
          </w:tcPr>
          <w:p w:rsidR="00D41601" w:rsidRPr="007D2B24" w:rsidRDefault="00D41601" w:rsidP="00F466BE">
            <w:pPr>
              <w:jc w:val="center"/>
              <w:rPr>
                <w:sz w:val="24"/>
                <w:szCs w:val="24"/>
              </w:rPr>
            </w:pPr>
            <w:r>
              <w:rPr>
                <w:sz w:val="24"/>
                <w:szCs w:val="24"/>
              </w:rPr>
              <w:t>586</w:t>
            </w:r>
          </w:p>
        </w:tc>
      </w:tr>
      <w:tr w:rsidR="00D41601" w:rsidTr="00F466BE">
        <w:tc>
          <w:tcPr>
            <w:tcW w:w="4785" w:type="dxa"/>
          </w:tcPr>
          <w:p w:rsidR="00D41601" w:rsidRDefault="00D41601" w:rsidP="00F466BE">
            <w:pPr>
              <w:jc w:val="center"/>
              <w:rPr>
                <w:sz w:val="24"/>
                <w:szCs w:val="24"/>
              </w:rPr>
            </w:pPr>
            <w:r>
              <w:rPr>
                <w:sz w:val="24"/>
                <w:szCs w:val="24"/>
              </w:rPr>
              <w:t>2019-2020</w:t>
            </w:r>
          </w:p>
        </w:tc>
        <w:tc>
          <w:tcPr>
            <w:tcW w:w="4786" w:type="dxa"/>
          </w:tcPr>
          <w:p w:rsidR="00D41601" w:rsidRDefault="00D41601" w:rsidP="00F466BE">
            <w:pPr>
              <w:jc w:val="center"/>
              <w:rPr>
                <w:sz w:val="24"/>
                <w:szCs w:val="24"/>
              </w:rPr>
            </w:pPr>
            <w:r>
              <w:rPr>
                <w:sz w:val="24"/>
                <w:szCs w:val="24"/>
              </w:rPr>
              <w:t>630</w:t>
            </w:r>
          </w:p>
        </w:tc>
      </w:tr>
    </w:tbl>
    <w:p w:rsidR="00D41601" w:rsidRPr="00DA4829" w:rsidRDefault="00D41601" w:rsidP="00D41601">
      <w:pPr>
        <w:spacing w:after="0"/>
        <w:ind w:firstLine="708"/>
        <w:jc w:val="both"/>
        <w:rPr>
          <w:rFonts w:ascii="Times New Roman" w:hAnsi="Times New Roman" w:cs="Times New Roman"/>
          <w:b/>
          <w:color w:val="FF0000"/>
          <w:sz w:val="24"/>
          <w:szCs w:val="24"/>
        </w:rPr>
      </w:pPr>
    </w:p>
    <w:p w:rsidR="00D41601" w:rsidRDefault="00D41601" w:rsidP="00D41601">
      <w:pPr>
        <w:spacing w:after="0"/>
        <w:ind w:firstLine="709"/>
        <w:jc w:val="both"/>
        <w:rPr>
          <w:rFonts w:ascii="Times New Roman" w:eastAsia="Times New Roman" w:hAnsi="Times New Roman" w:cs="Times New Roman"/>
          <w:color w:val="000000" w:themeColor="text1"/>
          <w:sz w:val="28"/>
          <w:szCs w:val="28"/>
        </w:rPr>
      </w:pPr>
      <w:r w:rsidRPr="00DB423A">
        <w:rPr>
          <w:rFonts w:ascii="Times New Roman" w:eastAsia="Times New Roman" w:hAnsi="Times New Roman" w:cs="Times New Roman"/>
          <w:color w:val="000000" w:themeColor="text1"/>
          <w:sz w:val="28"/>
          <w:szCs w:val="28"/>
        </w:rPr>
        <w:t>Отношение детей</w:t>
      </w:r>
      <w:r w:rsidRPr="00DB423A">
        <w:rPr>
          <w:rFonts w:ascii="Times New Roman" w:eastAsia="Times New Roman" w:hAnsi="Times New Roman"/>
          <w:color w:val="000000" w:themeColor="text1"/>
          <w:sz w:val="28"/>
          <w:szCs w:val="28"/>
        </w:rPr>
        <w:t>,</w:t>
      </w:r>
      <w:r w:rsidRPr="00DB423A">
        <w:rPr>
          <w:rFonts w:ascii="Times New Roman" w:eastAsia="Times New Roman" w:hAnsi="Times New Roman" w:cs="Times New Roman"/>
          <w:color w:val="000000" w:themeColor="text1"/>
          <w:sz w:val="28"/>
          <w:szCs w:val="28"/>
        </w:rPr>
        <w:t xml:space="preserve"> родителей</w:t>
      </w:r>
      <w:r w:rsidRPr="00DB423A">
        <w:rPr>
          <w:rFonts w:ascii="Times New Roman" w:eastAsia="Times New Roman" w:hAnsi="Times New Roman"/>
          <w:color w:val="000000" w:themeColor="text1"/>
          <w:sz w:val="28"/>
          <w:szCs w:val="28"/>
        </w:rPr>
        <w:t xml:space="preserve"> и педагогов</w:t>
      </w:r>
      <w:r w:rsidRPr="00DB423A">
        <w:rPr>
          <w:rFonts w:ascii="Times New Roman" w:eastAsia="Times New Roman" w:hAnsi="Times New Roman" w:cs="Times New Roman"/>
          <w:color w:val="000000" w:themeColor="text1"/>
          <w:sz w:val="28"/>
          <w:szCs w:val="28"/>
        </w:rPr>
        <w:t xml:space="preserve"> к </w:t>
      </w:r>
      <w:r w:rsidRPr="00DB423A">
        <w:rPr>
          <w:rFonts w:ascii="Times New Roman" w:eastAsia="Times New Roman" w:hAnsi="Times New Roman"/>
          <w:color w:val="000000" w:themeColor="text1"/>
          <w:sz w:val="28"/>
          <w:szCs w:val="28"/>
        </w:rPr>
        <w:t>тестированию</w:t>
      </w:r>
      <w:r w:rsidRPr="00DB423A">
        <w:rPr>
          <w:rFonts w:ascii="Times New Roman" w:eastAsia="Times New Roman" w:hAnsi="Times New Roman" w:cs="Times New Roman"/>
          <w:color w:val="000000" w:themeColor="text1"/>
          <w:sz w:val="28"/>
          <w:szCs w:val="28"/>
        </w:rPr>
        <w:t xml:space="preserve"> положительное. </w:t>
      </w:r>
    </w:p>
    <w:p w:rsidR="00D41601" w:rsidRDefault="00D41601" w:rsidP="00D41601">
      <w:pPr>
        <w:spacing w:after="0"/>
        <w:ind w:firstLine="709"/>
        <w:jc w:val="both"/>
        <w:rPr>
          <w:rFonts w:ascii="Times New Roman" w:eastAsia="Times New Roman" w:hAnsi="Times New Roman" w:cs="Times New Roman"/>
          <w:color w:val="000000" w:themeColor="text1"/>
          <w:sz w:val="28"/>
          <w:szCs w:val="28"/>
        </w:rPr>
      </w:pPr>
    </w:p>
    <w:p w:rsidR="00D41601" w:rsidRPr="00EC69FA" w:rsidRDefault="00D41601" w:rsidP="00D41601">
      <w:pPr>
        <w:spacing w:after="0"/>
        <w:ind w:firstLine="709"/>
        <w:jc w:val="center"/>
        <w:rPr>
          <w:rFonts w:ascii="Times New Roman" w:eastAsia="Times New Roman" w:hAnsi="Times New Roman" w:cs="Times New Roman"/>
          <w:b/>
          <w:color w:val="000000" w:themeColor="text1"/>
          <w:sz w:val="24"/>
          <w:szCs w:val="24"/>
        </w:rPr>
      </w:pPr>
      <w:r w:rsidRPr="00EC69FA">
        <w:rPr>
          <w:rFonts w:ascii="Times New Roman" w:eastAsia="Times New Roman" w:hAnsi="Times New Roman" w:cs="Times New Roman"/>
          <w:b/>
          <w:color w:val="000000" w:themeColor="text1"/>
          <w:sz w:val="24"/>
          <w:szCs w:val="24"/>
        </w:rPr>
        <w:t xml:space="preserve">Результаты социально-психологического тестирования </w:t>
      </w:r>
    </w:p>
    <w:tbl>
      <w:tblPr>
        <w:tblW w:w="108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7"/>
        <w:gridCol w:w="1125"/>
        <w:gridCol w:w="1125"/>
        <w:gridCol w:w="1125"/>
        <w:gridCol w:w="843"/>
        <w:gridCol w:w="755"/>
        <w:gridCol w:w="1134"/>
        <w:gridCol w:w="782"/>
        <w:gridCol w:w="703"/>
        <w:gridCol w:w="844"/>
        <w:gridCol w:w="984"/>
      </w:tblGrid>
      <w:tr w:rsidR="00D41601" w:rsidRPr="00EC69FA" w:rsidTr="00F466BE">
        <w:trPr>
          <w:trHeight w:val="315"/>
        </w:trPr>
        <w:tc>
          <w:tcPr>
            <w:tcW w:w="1407" w:type="dxa"/>
            <w:shd w:val="clear" w:color="auto" w:fill="auto"/>
            <w:noWrap/>
            <w:vAlign w:val="bottom"/>
            <w:hideMark/>
          </w:tcPr>
          <w:p w:rsidR="00D41601" w:rsidRDefault="00D41601" w:rsidP="00F466B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района</w:t>
            </w:r>
          </w:p>
        </w:tc>
        <w:tc>
          <w:tcPr>
            <w:tcW w:w="9420" w:type="dxa"/>
            <w:gridSpan w:val="10"/>
          </w:tcPr>
          <w:p w:rsidR="00D41601" w:rsidRDefault="00D41601" w:rsidP="00F466BE">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Год</w:t>
            </w:r>
          </w:p>
        </w:tc>
      </w:tr>
      <w:tr w:rsidR="00D41601" w:rsidRPr="00EC69FA" w:rsidTr="00F466BE">
        <w:trPr>
          <w:trHeight w:val="249"/>
        </w:trPr>
        <w:tc>
          <w:tcPr>
            <w:tcW w:w="1407" w:type="dxa"/>
            <w:vMerge w:val="restart"/>
            <w:shd w:val="clear" w:color="auto" w:fill="auto"/>
            <w:noWrap/>
            <w:hideMark/>
          </w:tcPr>
          <w:p w:rsidR="00D41601" w:rsidRPr="00EC69FA" w:rsidRDefault="00D41601" w:rsidP="00F466B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Краснобако</w:t>
            </w:r>
            <w:r>
              <w:rPr>
                <w:rFonts w:ascii="Times New Roman" w:eastAsia="Times New Roman" w:hAnsi="Times New Roman" w:cs="Times New Roman"/>
                <w:color w:val="000000"/>
              </w:rPr>
              <w:lastRenderedPageBreak/>
              <w:t>вский</w:t>
            </w:r>
          </w:p>
        </w:tc>
        <w:tc>
          <w:tcPr>
            <w:tcW w:w="4218" w:type="dxa"/>
            <w:gridSpan w:val="4"/>
          </w:tcPr>
          <w:p w:rsidR="00D41601" w:rsidRDefault="00D41601" w:rsidP="00F466BE">
            <w:pPr>
              <w:spacing w:after="0"/>
              <w:jc w:val="center"/>
              <w:rPr>
                <w:rFonts w:ascii="Times New Roman" w:eastAsia="Times New Roman" w:hAnsi="Times New Roman" w:cs="Times New Roman"/>
                <w:b/>
                <w:color w:val="000000" w:themeColor="text1"/>
                <w:sz w:val="24"/>
                <w:szCs w:val="24"/>
              </w:rPr>
            </w:pPr>
            <w:r w:rsidRPr="009C564A">
              <w:rPr>
                <w:rFonts w:ascii="Times New Roman" w:eastAsia="Times New Roman" w:hAnsi="Times New Roman" w:cs="Times New Roman"/>
                <w:b/>
                <w:color w:val="000000" w:themeColor="text1"/>
                <w:sz w:val="24"/>
                <w:szCs w:val="24"/>
              </w:rPr>
              <w:lastRenderedPageBreak/>
              <w:t>2018</w:t>
            </w:r>
            <w:r>
              <w:rPr>
                <w:rFonts w:ascii="Times New Roman" w:eastAsia="Times New Roman" w:hAnsi="Times New Roman" w:cs="Times New Roman"/>
                <w:b/>
                <w:color w:val="000000" w:themeColor="text1"/>
                <w:sz w:val="24"/>
                <w:szCs w:val="24"/>
              </w:rPr>
              <w:t>-</w:t>
            </w:r>
            <w:r w:rsidRPr="009C564A">
              <w:rPr>
                <w:rFonts w:ascii="Times New Roman" w:eastAsia="Times New Roman" w:hAnsi="Times New Roman" w:cs="Times New Roman"/>
                <w:b/>
                <w:color w:val="000000" w:themeColor="text1"/>
                <w:sz w:val="24"/>
                <w:szCs w:val="24"/>
              </w:rPr>
              <w:t>2019 год</w:t>
            </w:r>
            <w:r>
              <w:rPr>
                <w:rFonts w:ascii="Times New Roman" w:eastAsia="Times New Roman" w:hAnsi="Times New Roman" w:cs="Times New Roman"/>
                <w:b/>
                <w:color w:val="000000" w:themeColor="text1"/>
                <w:sz w:val="24"/>
                <w:szCs w:val="24"/>
              </w:rPr>
              <w:t xml:space="preserve"> </w:t>
            </w:r>
          </w:p>
          <w:p w:rsidR="00D41601" w:rsidRPr="00333502" w:rsidRDefault="00D41601" w:rsidP="00F466BE">
            <w:pPr>
              <w:spacing w:after="0"/>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rPr>
              <w:lastRenderedPageBreak/>
              <w:t xml:space="preserve">(программа </w:t>
            </w:r>
            <w:r>
              <w:rPr>
                <w:rFonts w:ascii="Times New Roman" w:eastAsia="Times New Roman" w:hAnsi="Times New Roman" w:cs="Times New Roman"/>
                <w:b/>
                <w:color w:val="000000" w:themeColor="text1"/>
                <w:sz w:val="24"/>
                <w:szCs w:val="24"/>
                <w:lang w:val="en-US"/>
              </w:rPr>
              <w:t>testsponn</w:t>
            </w: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val="en-US"/>
              </w:rPr>
              <w:t>ru)</w:t>
            </w:r>
          </w:p>
        </w:tc>
        <w:tc>
          <w:tcPr>
            <w:tcW w:w="5202" w:type="dxa"/>
            <w:gridSpan w:val="6"/>
          </w:tcPr>
          <w:p w:rsidR="00D41601" w:rsidRDefault="00D41601" w:rsidP="00F466BE">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2019-2020 </w:t>
            </w:r>
          </w:p>
          <w:p w:rsidR="00D41601" w:rsidRDefault="00D41601" w:rsidP="00F466BE">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(программа </w:t>
            </w:r>
            <w:r>
              <w:rPr>
                <w:rFonts w:ascii="Times New Roman" w:eastAsia="Times New Roman" w:hAnsi="Times New Roman" w:cs="Times New Roman"/>
                <w:b/>
                <w:color w:val="000000" w:themeColor="text1"/>
                <w:sz w:val="24"/>
                <w:szCs w:val="24"/>
                <w:lang w:val="en-US"/>
              </w:rPr>
              <w:t>soctest.ru)</w:t>
            </w:r>
          </w:p>
        </w:tc>
      </w:tr>
      <w:tr w:rsidR="00D41601" w:rsidRPr="00EC69FA" w:rsidTr="00F466BE">
        <w:trPr>
          <w:trHeight w:val="315"/>
        </w:trPr>
        <w:tc>
          <w:tcPr>
            <w:tcW w:w="1407" w:type="dxa"/>
            <w:vMerge/>
            <w:shd w:val="clear" w:color="auto" w:fill="auto"/>
            <w:noWrap/>
            <w:hideMark/>
          </w:tcPr>
          <w:p w:rsidR="00D41601" w:rsidRPr="00EC69FA" w:rsidRDefault="00D41601" w:rsidP="00F466BE">
            <w:pPr>
              <w:spacing w:after="0"/>
              <w:jc w:val="cente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sidRPr="00EC69FA">
              <w:rPr>
                <w:rFonts w:ascii="Times New Roman" w:eastAsia="Times New Roman" w:hAnsi="Times New Roman" w:cs="Times New Roman"/>
                <w:color w:val="000000"/>
              </w:rPr>
              <w:t>Класс</w:t>
            </w:r>
          </w:p>
        </w:tc>
        <w:tc>
          <w:tcPr>
            <w:tcW w:w="112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 принявших участие чел.</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sidRPr="00EC69FA">
              <w:rPr>
                <w:rFonts w:ascii="Times New Roman" w:eastAsia="Times New Roman" w:hAnsi="Times New Roman" w:cs="Times New Roman"/>
                <w:color w:val="000000"/>
              </w:rPr>
              <w:t>высокий риск, чел</w:t>
            </w:r>
            <w:r>
              <w:rPr>
                <w:rFonts w:ascii="Times New Roman" w:eastAsia="Times New Roman" w:hAnsi="Times New Roman" w:cs="Times New Roman"/>
                <w:color w:val="000000"/>
              </w:rPr>
              <w:t>.</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sidRPr="00EC69FA">
              <w:rPr>
                <w:rFonts w:ascii="Times New Roman" w:eastAsia="Times New Roman" w:hAnsi="Times New Roman" w:cs="Times New Roman"/>
                <w:color w:val="000000"/>
              </w:rPr>
              <w:t>высокий риск, %</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Класс</w:t>
            </w:r>
          </w:p>
        </w:tc>
        <w:tc>
          <w:tcPr>
            <w:tcW w:w="1134"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Кол-во принявших участие чел.</w:t>
            </w:r>
          </w:p>
        </w:tc>
        <w:tc>
          <w:tcPr>
            <w:tcW w:w="782"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группа риска  чел.</w:t>
            </w:r>
          </w:p>
        </w:tc>
        <w:tc>
          <w:tcPr>
            <w:tcW w:w="703"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44"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явный риск</w:t>
            </w:r>
          </w:p>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чел.</w:t>
            </w:r>
          </w:p>
        </w:tc>
        <w:tc>
          <w:tcPr>
            <w:tcW w:w="984"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41601" w:rsidRPr="00EC69FA" w:rsidTr="00F466BE">
        <w:trPr>
          <w:trHeight w:val="315"/>
        </w:trPr>
        <w:tc>
          <w:tcPr>
            <w:tcW w:w="1407" w:type="dxa"/>
            <w:vMerge/>
            <w:shd w:val="clear" w:color="auto" w:fill="auto"/>
            <w:noWrap/>
            <w:vAlign w:val="bottom"/>
            <w:hideMark/>
          </w:tcPr>
          <w:p w:rsidR="00D41601" w:rsidRPr="00EC69FA" w:rsidRDefault="00D41601" w:rsidP="00F466BE">
            <w:pP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25"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2</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0</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color w:val="000000" w:themeColor="text1"/>
              </w:rPr>
            </w:pPr>
            <w:r w:rsidRPr="00716A4E">
              <w:rPr>
                <w:rFonts w:ascii="Times New Roman" w:eastAsia="Times New Roman" w:hAnsi="Times New Roman" w:cs="Times New Roman"/>
                <w:color w:val="000000" w:themeColor="text1"/>
              </w:rPr>
              <w:t>0</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0</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0</w:t>
            </w:r>
          </w:p>
        </w:tc>
      </w:tr>
      <w:tr w:rsidR="00D41601" w:rsidRPr="00EC69FA" w:rsidTr="00F466BE">
        <w:trPr>
          <w:trHeight w:val="315"/>
        </w:trPr>
        <w:tc>
          <w:tcPr>
            <w:tcW w:w="1407" w:type="dxa"/>
            <w:vMerge/>
            <w:shd w:val="clear" w:color="auto" w:fill="auto"/>
            <w:noWrap/>
            <w:vAlign w:val="bottom"/>
            <w:hideMark/>
          </w:tcPr>
          <w:p w:rsidR="00D41601" w:rsidRPr="00EC69FA" w:rsidRDefault="00D41601" w:rsidP="00F466BE">
            <w:pP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125"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29,7</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129</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13</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color w:val="000000" w:themeColor="text1"/>
              </w:rPr>
            </w:pPr>
            <w:r w:rsidRPr="00716A4E">
              <w:rPr>
                <w:rFonts w:ascii="Times New Roman" w:eastAsia="Times New Roman" w:hAnsi="Times New Roman" w:cs="Times New Roman"/>
                <w:color w:val="000000" w:themeColor="text1"/>
              </w:rPr>
              <w:t>10,1</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5</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3,9</w:t>
            </w:r>
          </w:p>
        </w:tc>
      </w:tr>
      <w:tr w:rsidR="00D41601" w:rsidRPr="00EC69FA" w:rsidTr="00F466BE">
        <w:trPr>
          <w:trHeight w:val="315"/>
        </w:trPr>
        <w:tc>
          <w:tcPr>
            <w:tcW w:w="1407" w:type="dxa"/>
            <w:vMerge/>
            <w:shd w:val="clear" w:color="auto" w:fill="auto"/>
            <w:noWrap/>
            <w:vAlign w:val="bottom"/>
            <w:hideMark/>
          </w:tcPr>
          <w:p w:rsidR="00D41601" w:rsidRPr="00EC69FA" w:rsidRDefault="00D41601" w:rsidP="00F466BE">
            <w:pP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25"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33,1</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196</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22</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color w:val="000000" w:themeColor="text1"/>
              </w:rPr>
            </w:pPr>
            <w:r w:rsidRPr="00716A4E">
              <w:rPr>
                <w:rFonts w:ascii="Times New Roman" w:eastAsia="Times New Roman" w:hAnsi="Times New Roman" w:cs="Times New Roman"/>
                <w:color w:val="000000" w:themeColor="text1"/>
              </w:rPr>
              <w:t>11,2</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6</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3,06</w:t>
            </w:r>
          </w:p>
        </w:tc>
      </w:tr>
      <w:tr w:rsidR="00D41601" w:rsidRPr="00EC69FA" w:rsidTr="00F466BE">
        <w:trPr>
          <w:trHeight w:val="315"/>
        </w:trPr>
        <w:tc>
          <w:tcPr>
            <w:tcW w:w="1407" w:type="dxa"/>
            <w:vMerge/>
            <w:shd w:val="clear" w:color="auto" w:fill="auto"/>
            <w:noWrap/>
            <w:vAlign w:val="bottom"/>
            <w:hideMark/>
          </w:tcPr>
          <w:p w:rsidR="00D41601" w:rsidRPr="00EC69FA" w:rsidRDefault="00D41601" w:rsidP="00F466BE">
            <w:pP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125"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164</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31,7</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223</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18</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color w:val="000000" w:themeColor="text1"/>
              </w:rPr>
            </w:pPr>
            <w:r w:rsidRPr="00716A4E">
              <w:rPr>
                <w:rFonts w:ascii="Times New Roman" w:eastAsia="Times New Roman" w:hAnsi="Times New Roman" w:cs="Times New Roman"/>
                <w:color w:val="000000" w:themeColor="text1"/>
              </w:rPr>
              <w:t>8,07</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2</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0,9</w:t>
            </w:r>
          </w:p>
        </w:tc>
      </w:tr>
      <w:tr w:rsidR="00D41601" w:rsidRPr="00EC69FA" w:rsidTr="00F466BE">
        <w:trPr>
          <w:trHeight w:val="315"/>
        </w:trPr>
        <w:tc>
          <w:tcPr>
            <w:tcW w:w="1407" w:type="dxa"/>
            <w:vMerge/>
            <w:shd w:val="clear" w:color="auto" w:fill="auto"/>
            <w:noWrap/>
            <w:vAlign w:val="bottom"/>
            <w:hideMark/>
          </w:tcPr>
          <w:p w:rsidR="00D41601" w:rsidRPr="00EC69FA" w:rsidRDefault="00D41601" w:rsidP="00F466BE">
            <w:pP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25"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22,6</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47</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5</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color w:val="000000" w:themeColor="text1"/>
              </w:rPr>
            </w:pPr>
            <w:r w:rsidRPr="00716A4E">
              <w:rPr>
                <w:rFonts w:ascii="Times New Roman" w:eastAsia="Times New Roman" w:hAnsi="Times New Roman" w:cs="Times New Roman"/>
                <w:color w:val="000000" w:themeColor="text1"/>
              </w:rPr>
              <w:t>10,6</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0</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0</w:t>
            </w:r>
          </w:p>
        </w:tc>
      </w:tr>
      <w:tr w:rsidR="00D41601" w:rsidRPr="00EC69FA" w:rsidTr="00F466BE">
        <w:trPr>
          <w:trHeight w:val="315"/>
        </w:trPr>
        <w:tc>
          <w:tcPr>
            <w:tcW w:w="1407" w:type="dxa"/>
            <w:vMerge/>
            <w:shd w:val="clear" w:color="auto" w:fill="auto"/>
            <w:noWrap/>
            <w:vAlign w:val="bottom"/>
            <w:hideMark/>
          </w:tcPr>
          <w:p w:rsidR="00D41601" w:rsidRPr="00EC69FA" w:rsidRDefault="00D41601" w:rsidP="00F466BE">
            <w:pPr>
              <w:rPr>
                <w:rFonts w:ascii="Times New Roman" w:eastAsia="Times New Roman" w:hAnsi="Times New Roman" w:cs="Times New Roman"/>
                <w:color w:val="000000"/>
              </w:rPr>
            </w:pP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125" w:type="dxa"/>
          </w:tcPr>
          <w:p w:rsidR="00D41601"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1125"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43" w:type="dxa"/>
            <w:shd w:val="clear" w:color="auto" w:fill="auto"/>
            <w:noWrap/>
            <w:hideMark/>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31,8</w:t>
            </w:r>
          </w:p>
        </w:tc>
        <w:tc>
          <w:tcPr>
            <w:tcW w:w="755" w:type="dxa"/>
          </w:tcPr>
          <w:p w:rsidR="00D41601" w:rsidRPr="00EC69FA" w:rsidRDefault="00D41601" w:rsidP="00F466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51</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color w:val="000000" w:themeColor="text1"/>
              </w:rPr>
            </w:pPr>
            <w:r w:rsidRPr="00F93ED4">
              <w:rPr>
                <w:rFonts w:ascii="Times New Roman" w:eastAsia="Times New Roman" w:hAnsi="Times New Roman" w:cs="Times New Roman"/>
                <w:color w:val="000000" w:themeColor="text1"/>
              </w:rPr>
              <w:t>6</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color w:val="000000" w:themeColor="text1"/>
              </w:rPr>
            </w:pPr>
            <w:r w:rsidRPr="00716A4E">
              <w:rPr>
                <w:rFonts w:ascii="Times New Roman" w:eastAsia="Times New Roman" w:hAnsi="Times New Roman" w:cs="Times New Roman"/>
                <w:color w:val="000000" w:themeColor="text1"/>
              </w:rPr>
              <w:t>11,7</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2</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color w:val="000000" w:themeColor="text1"/>
              </w:rPr>
            </w:pPr>
            <w:r w:rsidRPr="0009673F">
              <w:rPr>
                <w:rFonts w:ascii="Times New Roman" w:eastAsia="Times New Roman" w:hAnsi="Times New Roman" w:cs="Times New Roman"/>
                <w:color w:val="000000" w:themeColor="text1"/>
              </w:rPr>
              <w:t>3,9</w:t>
            </w:r>
          </w:p>
        </w:tc>
      </w:tr>
      <w:tr w:rsidR="00D41601" w:rsidRPr="00EC69FA" w:rsidTr="00F466BE">
        <w:trPr>
          <w:trHeight w:val="315"/>
        </w:trPr>
        <w:tc>
          <w:tcPr>
            <w:tcW w:w="1407" w:type="dxa"/>
            <w:shd w:val="clear" w:color="auto" w:fill="auto"/>
            <w:noWrap/>
            <w:vAlign w:val="bottom"/>
            <w:hideMark/>
          </w:tcPr>
          <w:p w:rsidR="00D41601" w:rsidRPr="000F0ED1" w:rsidRDefault="00D41601" w:rsidP="00F466BE">
            <w:pPr>
              <w:rPr>
                <w:rFonts w:ascii="Times New Roman" w:eastAsia="Times New Roman" w:hAnsi="Times New Roman" w:cs="Times New Roman"/>
                <w:b/>
                <w:color w:val="000000"/>
              </w:rPr>
            </w:pPr>
            <w:r w:rsidRPr="000F0ED1">
              <w:rPr>
                <w:rFonts w:ascii="Times New Roman" w:eastAsia="Times New Roman" w:hAnsi="Times New Roman" w:cs="Times New Roman"/>
                <w:b/>
                <w:color w:val="000000"/>
              </w:rPr>
              <w:t>Итого (чел.):</w:t>
            </w:r>
          </w:p>
        </w:tc>
        <w:tc>
          <w:tcPr>
            <w:tcW w:w="1125" w:type="dxa"/>
            <w:shd w:val="clear" w:color="auto" w:fill="auto"/>
            <w:noWrap/>
            <w:hideMark/>
          </w:tcPr>
          <w:p w:rsidR="00D41601" w:rsidRPr="000F0ED1" w:rsidRDefault="00D41601" w:rsidP="00F466BE">
            <w:pPr>
              <w:spacing w:after="0" w:line="240" w:lineRule="auto"/>
              <w:jc w:val="center"/>
              <w:rPr>
                <w:rFonts w:ascii="Times New Roman" w:eastAsia="Times New Roman" w:hAnsi="Times New Roman" w:cs="Times New Roman"/>
                <w:b/>
                <w:color w:val="000000"/>
              </w:rPr>
            </w:pPr>
          </w:p>
        </w:tc>
        <w:tc>
          <w:tcPr>
            <w:tcW w:w="1125" w:type="dxa"/>
          </w:tcPr>
          <w:p w:rsidR="00D41601" w:rsidRPr="000F0ED1" w:rsidRDefault="00D41601" w:rsidP="00F466BE">
            <w:pPr>
              <w:spacing w:after="0" w:line="240" w:lineRule="auto"/>
              <w:jc w:val="center"/>
              <w:rPr>
                <w:rFonts w:ascii="Times New Roman" w:eastAsia="Times New Roman" w:hAnsi="Times New Roman" w:cs="Times New Roman"/>
                <w:b/>
                <w:color w:val="000000"/>
              </w:rPr>
            </w:pPr>
            <w:r w:rsidRPr="000F0ED1">
              <w:rPr>
                <w:rFonts w:ascii="Times New Roman" w:eastAsia="Times New Roman" w:hAnsi="Times New Roman" w:cs="Times New Roman"/>
                <w:b/>
                <w:color w:val="000000"/>
              </w:rPr>
              <w:t>586</w:t>
            </w:r>
          </w:p>
        </w:tc>
        <w:tc>
          <w:tcPr>
            <w:tcW w:w="1125" w:type="dxa"/>
            <w:shd w:val="clear" w:color="auto" w:fill="auto"/>
            <w:noWrap/>
            <w:hideMark/>
          </w:tcPr>
          <w:p w:rsidR="00D41601" w:rsidRPr="000F0ED1" w:rsidRDefault="00D41601" w:rsidP="00F466BE">
            <w:pPr>
              <w:spacing w:after="0" w:line="240" w:lineRule="auto"/>
              <w:jc w:val="center"/>
              <w:rPr>
                <w:rFonts w:ascii="Times New Roman" w:eastAsia="Times New Roman" w:hAnsi="Times New Roman" w:cs="Times New Roman"/>
                <w:b/>
                <w:color w:val="000000"/>
              </w:rPr>
            </w:pPr>
            <w:r w:rsidRPr="000F0ED1">
              <w:rPr>
                <w:rFonts w:ascii="Times New Roman" w:eastAsia="Times New Roman" w:hAnsi="Times New Roman" w:cs="Times New Roman"/>
                <w:b/>
                <w:color w:val="000000"/>
              </w:rPr>
              <w:t>182</w:t>
            </w:r>
          </w:p>
        </w:tc>
        <w:tc>
          <w:tcPr>
            <w:tcW w:w="843" w:type="dxa"/>
            <w:shd w:val="clear" w:color="auto" w:fill="auto"/>
            <w:noWrap/>
            <w:hideMark/>
          </w:tcPr>
          <w:p w:rsidR="00D41601" w:rsidRPr="000F0ED1" w:rsidRDefault="00D41601" w:rsidP="00F466BE">
            <w:pPr>
              <w:spacing w:after="0" w:line="240" w:lineRule="auto"/>
              <w:jc w:val="center"/>
              <w:rPr>
                <w:rFonts w:ascii="Times New Roman" w:eastAsia="Times New Roman" w:hAnsi="Times New Roman" w:cs="Times New Roman"/>
                <w:b/>
                <w:color w:val="000000"/>
              </w:rPr>
            </w:pPr>
            <w:r w:rsidRPr="000F0ED1">
              <w:rPr>
                <w:rFonts w:ascii="Times New Roman" w:eastAsia="Times New Roman" w:hAnsi="Times New Roman" w:cs="Times New Roman"/>
                <w:b/>
                <w:color w:val="000000"/>
              </w:rPr>
              <w:t>31,0</w:t>
            </w:r>
          </w:p>
        </w:tc>
        <w:tc>
          <w:tcPr>
            <w:tcW w:w="755" w:type="dxa"/>
          </w:tcPr>
          <w:p w:rsidR="00D41601" w:rsidRPr="000F0ED1" w:rsidRDefault="00D41601" w:rsidP="00F466BE">
            <w:pPr>
              <w:spacing w:after="0" w:line="240" w:lineRule="auto"/>
              <w:jc w:val="center"/>
              <w:rPr>
                <w:rFonts w:ascii="Times New Roman" w:eastAsia="Times New Roman" w:hAnsi="Times New Roman" w:cs="Times New Roman"/>
                <w:b/>
                <w:color w:val="000000"/>
              </w:rPr>
            </w:pPr>
          </w:p>
        </w:tc>
        <w:tc>
          <w:tcPr>
            <w:tcW w:w="1134" w:type="dxa"/>
          </w:tcPr>
          <w:p w:rsidR="00D41601" w:rsidRPr="00F93ED4" w:rsidRDefault="00D41601" w:rsidP="00F466BE">
            <w:pPr>
              <w:spacing w:after="0" w:line="240" w:lineRule="auto"/>
              <w:jc w:val="center"/>
              <w:rPr>
                <w:rFonts w:ascii="Times New Roman" w:eastAsia="Times New Roman" w:hAnsi="Times New Roman" w:cs="Times New Roman"/>
                <w:b/>
                <w:color w:val="000000" w:themeColor="text1"/>
              </w:rPr>
            </w:pPr>
            <w:r w:rsidRPr="00F93ED4">
              <w:rPr>
                <w:rFonts w:ascii="Times New Roman" w:eastAsia="Times New Roman" w:hAnsi="Times New Roman" w:cs="Times New Roman"/>
                <w:b/>
                <w:color w:val="000000" w:themeColor="text1"/>
              </w:rPr>
              <w:t>630</w:t>
            </w:r>
          </w:p>
        </w:tc>
        <w:tc>
          <w:tcPr>
            <w:tcW w:w="782" w:type="dxa"/>
          </w:tcPr>
          <w:p w:rsidR="00D41601" w:rsidRPr="00F93ED4" w:rsidRDefault="00D41601" w:rsidP="00F466BE">
            <w:pPr>
              <w:spacing w:after="0" w:line="240" w:lineRule="auto"/>
              <w:jc w:val="center"/>
              <w:rPr>
                <w:rFonts w:ascii="Times New Roman" w:eastAsia="Times New Roman" w:hAnsi="Times New Roman" w:cs="Times New Roman"/>
                <w:b/>
                <w:color w:val="000000" w:themeColor="text1"/>
              </w:rPr>
            </w:pPr>
            <w:r w:rsidRPr="00F93ED4">
              <w:rPr>
                <w:rFonts w:ascii="Times New Roman" w:eastAsia="Times New Roman" w:hAnsi="Times New Roman" w:cs="Times New Roman"/>
                <w:b/>
                <w:color w:val="000000" w:themeColor="text1"/>
              </w:rPr>
              <w:t>64</w:t>
            </w:r>
          </w:p>
        </w:tc>
        <w:tc>
          <w:tcPr>
            <w:tcW w:w="703" w:type="dxa"/>
          </w:tcPr>
          <w:p w:rsidR="00D41601" w:rsidRPr="00716A4E" w:rsidRDefault="00D41601" w:rsidP="00F466BE">
            <w:pPr>
              <w:spacing w:after="0" w:line="240" w:lineRule="auto"/>
              <w:jc w:val="center"/>
              <w:rPr>
                <w:rFonts w:ascii="Times New Roman" w:eastAsia="Times New Roman" w:hAnsi="Times New Roman" w:cs="Times New Roman"/>
                <w:b/>
                <w:color w:val="000000" w:themeColor="text1"/>
              </w:rPr>
            </w:pPr>
            <w:r w:rsidRPr="00716A4E">
              <w:rPr>
                <w:rFonts w:ascii="Times New Roman" w:eastAsia="Times New Roman" w:hAnsi="Times New Roman" w:cs="Times New Roman"/>
                <w:b/>
                <w:color w:val="000000" w:themeColor="text1"/>
              </w:rPr>
              <w:t>10,1</w:t>
            </w:r>
          </w:p>
        </w:tc>
        <w:tc>
          <w:tcPr>
            <w:tcW w:w="844" w:type="dxa"/>
          </w:tcPr>
          <w:p w:rsidR="00D41601" w:rsidRPr="0009673F" w:rsidRDefault="00D41601" w:rsidP="00F466BE">
            <w:pPr>
              <w:spacing w:after="0" w:line="240" w:lineRule="auto"/>
              <w:jc w:val="center"/>
              <w:rPr>
                <w:rFonts w:ascii="Times New Roman" w:eastAsia="Times New Roman" w:hAnsi="Times New Roman" w:cs="Times New Roman"/>
                <w:b/>
                <w:color w:val="000000" w:themeColor="text1"/>
              </w:rPr>
            </w:pPr>
            <w:r w:rsidRPr="0009673F">
              <w:rPr>
                <w:rFonts w:ascii="Times New Roman" w:eastAsia="Times New Roman" w:hAnsi="Times New Roman" w:cs="Times New Roman"/>
                <w:b/>
                <w:color w:val="000000" w:themeColor="text1"/>
              </w:rPr>
              <w:t>15</w:t>
            </w:r>
          </w:p>
        </w:tc>
        <w:tc>
          <w:tcPr>
            <w:tcW w:w="984" w:type="dxa"/>
          </w:tcPr>
          <w:p w:rsidR="00D41601" w:rsidRPr="0009673F" w:rsidRDefault="00D41601" w:rsidP="00F466BE">
            <w:pPr>
              <w:spacing w:after="0" w:line="240" w:lineRule="auto"/>
              <w:jc w:val="center"/>
              <w:rPr>
                <w:rFonts w:ascii="Times New Roman" w:eastAsia="Times New Roman" w:hAnsi="Times New Roman" w:cs="Times New Roman"/>
                <w:b/>
                <w:color w:val="000000" w:themeColor="text1"/>
              </w:rPr>
            </w:pPr>
            <w:r w:rsidRPr="0009673F">
              <w:rPr>
                <w:rFonts w:ascii="Times New Roman" w:eastAsia="Times New Roman" w:hAnsi="Times New Roman" w:cs="Times New Roman"/>
                <w:b/>
                <w:color w:val="000000" w:themeColor="text1"/>
              </w:rPr>
              <w:t>2,38</w:t>
            </w:r>
          </w:p>
        </w:tc>
      </w:tr>
    </w:tbl>
    <w:p w:rsidR="00D41601" w:rsidRDefault="00D41601" w:rsidP="00D41601">
      <w:pPr>
        <w:spacing w:after="0"/>
        <w:ind w:firstLine="709"/>
        <w:jc w:val="both"/>
        <w:rPr>
          <w:rFonts w:ascii="Times New Roman" w:eastAsia="Times New Roman" w:hAnsi="Times New Roman" w:cs="Times New Roman"/>
          <w:color w:val="000000" w:themeColor="text1"/>
          <w:sz w:val="28"/>
          <w:szCs w:val="28"/>
        </w:rPr>
      </w:pPr>
    </w:p>
    <w:p w:rsidR="00D41601" w:rsidRDefault="00D41601" w:rsidP="00D41601">
      <w:pPr>
        <w:spacing w:after="0"/>
        <w:ind w:hanging="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Сравнительный анализ за 2 учебных года показал, что количество принявших участников увеличилось на 44 человека. </w:t>
      </w:r>
    </w:p>
    <w:p w:rsidR="00D41601" w:rsidRDefault="00D41601" w:rsidP="00D41601">
      <w:pPr>
        <w:spacing w:after="0"/>
        <w:ind w:hanging="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Количество не принявших участие в СПТ:</w:t>
      </w:r>
    </w:p>
    <w:p w:rsidR="00D41601" w:rsidRDefault="00D41601" w:rsidP="00D41601">
      <w:pPr>
        <w:spacing w:after="0"/>
        <w:ind w:hanging="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2018-2019 учебный год: 53 человека</w:t>
      </w:r>
    </w:p>
    <w:p w:rsidR="00D41601" w:rsidRDefault="00D41601" w:rsidP="00D41601">
      <w:pPr>
        <w:spacing w:after="0"/>
        <w:ind w:hanging="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них: 25 отказов</w:t>
      </w:r>
    </w:p>
    <w:p w:rsidR="00D41601" w:rsidRDefault="00D41601" w:rsidP="00D41601">
      <w:pPr>
        <w:spacing w:after="0"/>
        <w:ind w:hanging="14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2019-2020 учебный год: 18 человек</w:t>
      </w:r>
    </w:p>
    <w:p w:rsidR="00D41601" w:rsidRDefault="00D41601" w:rsidP="00D41601">
      <w:p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 них: 18 отказов.</w:t>
      </w:r>
    </w:p>
    <w:p w:rsidR="00D41601" w:rsidRPr="00D04902" w:rsidRDefault="00D41601" w:rsidP="00D41601">
      <w:pPr>
        <w:spacing w:after="0"/>
        <w:ind w:firstLine="709"/>
        <w:jc w:val="both"/>
        <w:rPr>
          <w:rFonts w:ascii="Times New Roman" w:eastAsia="Times New Roman" w:hAnsi="Times New Roman" w:cs="Times New Roman"/>
          <w:color w:val="000000" w:themeColor="text1"/>
          <w:sz w:val="28"/>
          <w:szCs w:val="28"/>
        </w:rPr>
      </w:pPr>
      <w:r w:rsidRPr="00716A4E">
        <w:rPr>
          <w:rFonts w:ascii="Times New Roman" w:eastAsia="Times New Roman" w:hAnsi="Times New Roman" w:cs="Times New Roman"/>
          <w:color w:val="000000" w:themeColor="text1"/>
          <w:sz w:val="28"/>
          <w:szCs w:val="28"/>
        </w:rPr>
        <w:t xml:space="preserve">Наблюдается снижение количества обучающихся, находящихся в группе риска по тем или иным социально-психологическим условиям с 31% до 10,1%. </w:t>
      </w:r>
      <w:r w:rsidRPr="0009673F">
        <w:rPr>
          <w:rFonts w:ascii="Times New Roman" w:eastAsia="Times New Roman" w:hAnsi="Times New Roman" w:cs="Times New Roman"/>
          <w:color w:val="000000" w:themeColor="text1"/>
          <w:sz w:val="28"/>
          <w:szCs w:val="28"/>
        </w:rPr>
        <w:t>Явная рискогенность социально-психологических условий обучающихся в текущем учебном  году составила 15 человек/2,38 % от общего количества принявших участие в СПТ.</w:t>
      </w:r>
    </w:p>
    <w:p w:rsidR="00D41601" w:rsidRDefault="00D41601" w:rsidP="00D41601">
      <w:pPr>
        <w:spacing w:after="0" w:line="240" w:lineRule="auto"/>
        <w:ind w:firstLine="709"/>
        <w:jc w:val="both"/>
        <w:rPr>
          <w:rFonts w:ascii="Times New Roman" w:hAnsi="Times New Roman" w:cs="Times New Roman"/>
          <w:color w:val="000000" w:themeColor="text1"/>
          <w:sz w:val="28"/>
          <w:szCs w:val="28"/>
        </w:rPr>
      </w:pPr>
      <w:r w:rsidRPr="002208F6">
        <w:rPr>
          <w:rFonts w:ascii="Times New Roman" w:eastAsia="Calibri" w:hAnsi="Times New Roman" w:cs="Times New Roman"/>
          <w:color w:val="000000" w:themeColor="text1"/>
          <w:sz w:val="28"/>
          <w:szCs w:val="28"/>
        </w:rPr>
        <w:t>В январе-феврале 20</w:t>
      </w:r>
      <w:r>
        <w:rPr>
          <w:rFonts w:ascii="Times New Roman" w:eastAsia="Calibri" w:hAnsi="Times New Roman" w:cs="Times New Roman"/>
          <w:color w:val="000000" w:themeColor="text1"/>
          <w:sz w:val="28"/>
          <w:szCs w:val="28"/>
        </w:rPr>
        <w:t>20</w:t>
      </w:r>
      <w:r w:rsidRPr="002208F6">
        <w:rPr>
          <w:rFonts w:ascii="Times New Roman" w:eastAsia="Calibri" w:hAnsi="Times New Roman" w:cs="Times New Roman"/>
          <w:color w:val="000000" w:themeColor="text1"/>
          <w:sz w:val="28"/>
          <w:szCs w:val="28"/>
        </w:rPr>
        <w:t xml:space="preserve"> года образовательные организации  приняли участие во Всероссийском конкурсе социальной рекламы</w:t>
      </w:r>
      <w:r>
        <w:rPr>
          <w:rFonts w:ascii="Times New Roman" w:eastAsia="Calibri" w:hAnsi="Times New Roman" w:cs="Times New Roman"/>
          <w:color w:val="000000" w:themeColor="text1"/>
          <w:sz w:val="28"/>
          <w:szCs w:val="28"/>
        </w:rPr>
        <w:t xml:space="preserve"> антинаркотической направленности «Спасем жизнь вместе», где ученица 9 класса из МАОУ Прудовской СОШ Устинова Марина Николаевна заняла 2 место в номинации: Лучший макет. </w:t>
      </w:r>
    </w:p>
    <w:p w:rsidR="00D41601" w:rsidRDefault="00D41601" w:rsidP="00D41601">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акции «За здоровье и безопасность наших детей» в </w:t>
      </w:r>
      <w:r w:rsidRPr="00D04902">
        <w:rPr>
          <w:rFonts w:ascii="Times New Roman" w:hAnsi="Times New Roman" w:cs="Times New Roman"/>
          <w:color w:val="000000" w:themeColor="text1"/>
          <w:sz w:val="28"/>
          <w:szCs w:val="28"/>
        </w:rPr>
        <w:t>феврале 2020 года состоялся районный конкурс на лучший буклет антинаркотичес</w:t>
      </w:r>
      <w:r>
        <w:rPr>
          <w:rFonts w:ascii="Times New Roman" w:hAnsi="Times New Roman" w:cs="Times New Roman"/>
          <w:color w:val="000000" w:themeColor="text1"/>
          <w:sz w:val="28"/>
          <w:szCs w:val="28"/>
        </w:rPr>
        <w:t>кой направленности».</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w:t>
      </w:r>
      <w:r w:rsidRPr="00343682">
        <w:rPr>
          <w:rFonts w:ascii="Times New Roman" w:hAnsi="Times New Roman" w:cs="Times New Roman"/>
          <w:color w:val="000000" w:themeColor="text1"/>
          <w:sz w:val="28"/>
          <w:szCs w:val="28"/>
        </w:rPr>
        <w:t>образовательных организациях:</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 реализуются программы, методики, направленные на формирование законопослушного поведения несовершеннолетних, среди них:</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 программа профилактики асоциального поведения и вредных привычек обучающихся;</w:t>
      </w:r>
    </w:p>
    <w:p w:rsidR="00D41601" w:rsidRPr="00343682" w:rsidRDefault="00D41601" w:rsidP="00D41601">
      <w:pPr>
        <w:spacing w:after="0"/>
        <w:ind w:firstLine="709"/>
        <w:jc w:val="both"/>
        <w:rPr>
          <w:rFonts w:ascii="Times New Roman" w:eastAsia="Times New Roman" w:hAnsi="Times New Roman" w:cs="Times New Roman"/>
          <w:bCs/>
          <w:color w:val="000000" w:themeColor="text1"/>
          <w:sz w:val="28"/>
          <w:szCs w:val="28"/>
        </w:rPr>
      </w:pPr>
      <w:r w:rsidRPr="00343682">
        <w:rPr>
          <w:rFonts w:ascii="Times New Roman" w:eastAsia="Times New Roman" w:hAnsi="Times New Roman" w:cs="Times New Roman"/>
          <w:bCs/>
          <w:color w:val="000000" w:themeColor="text1"/>
          <w:sz w:val="28"/>
          <w:szCs w:val="28"/>
        </w:rPr>
        <w:t xml:space="preserve">- программа профилактики суицидального поведения учащихся   «Мы выбираем жизнь!» на 2017 – 2020 гг., </w:t>
      </w:r>
    </w:p>
    <w:p w:rsidR="00D41601" w:rsidRPr="00343682" w:rsidRDefault="00D41601" w:rsidP="00D41601">
      <w:pPr>
        <w:spacing w:after="0"/>
        <w:ind w:firstLine="709"/>
        <w:jc w:val="both"/>
        <w:rPr>
          <w:rFonts w:ascii="Times New Roman" w:eastAsia="Times New Roman" w:hAnsi="Times New Roman" w:cs="Times New Roman"/>
          <w:bCs/>
          <w:color w:val="000000" w:themeColor="text1"/>
          <w:sz w:val="28"/>
          <w:szCs w:val="28"/>
        </w:rPr>
      </w:pPr>
      <w:r w:rsidRPr="00343682">
        <w:rPr>
          <w:rFonts w:ascii="Times New Roman" w:eastAsia="Times New Roman" w:hAnsi="Times New Roman" w:cs="Times New Roman"/>
          <w:bCs/>
          <w:color w:val="000000" w:themeColor="text1"/>
          <w:sz w:val="28"/>
          <w:szCs w:val="28"/>
        </w:rPr>
        <w:t>- «Профилактика  наркомании, алкоголизма, табакокурения и правонарушений среди несовершеннолетних»,</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 xml:space="preserve">- </w:t>
      </w:r>
      <w:r w:rsidRPr="00343682">
        <w:rPr>
          <w:rFonts w:ascii="Times New Roman" w:eastAsia="Times New Roman" w:hAnsi="Times New Roman" w:cs="Times New Roman"/>
          <w:color w:val="000000" w:themeColor="text1"/>
          <w:sz w:val="28"/>
          <w:szCs w:val="28"/>
        </w:rPr>
        <w:t>программ</w:t>
      </w:r>
      <w:r w:rsidRPr="00343682">
        <w:rPr>
          <w:rFonts w:ascii="Times New Roman" w:hAnsi="Times New Roman" w:cs="Times New Roman"/>
          <w:color w:val="000000" w:themeColor="text1"/>
          <w:sz w:val="28"/>
          <w:szCs w:val="28"/>
        </w:rPr>
        <w:t>а</w:t>
      </w:r>
      <w:r w:rsidRPr="00343682">
        <w:rPr>
          <w:rFonts w:ascii="Times New Roman" w:eastAsia="Times New Roman" w:hAnsi="Times New Roman" w:cs="Times New Roman"/>
          <w:color w:val="000000" w:themeColor="text1"/>
          <w:sz w:val="28"/>
          <w:szCs w:val="28"/>
        </w:rPr>
        <w:t xml:space="preserve"> по правовому</w:t>
      </w:r>
      <w:r w:rsidRPr="00343682">
        <w:rPr>
          <w:rFonts w:ascii="Times New Roman" w:hAnsi="Times New Roman" w:cs="Times New Roman"/>
          <w:color w:val="000000" w:themeColor="text1"/>
          <w:sz w:val="28"/>
          <w:szCs w:val="28"/>
        </w:rPr>
        <w:t xml:space="preserve"> воспитанию «Подросток и закон»;</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lastRenderedPageBreak/>
        <w:t>- программа «Профилактика наркомании, алкоголизма, табакокурения и правонарушений среди несовершеннолетних» на 2016-2019 гг.;</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 программа психологического сопровождения детей «группы риска»;</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 программа социально педагогического сопровождения детей «группы риска».</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Для обучающихся, состоящих на профилактических учетах, разработаны планы индивидуальной профилактической работы.</w:t>
      </w:r>
    </w:p>
    <w:p w:rsidR="00D41601" w:rsidRPr="00343682" w:rsidRDefault="00D41601" w:rsidP="00D41601">
      <w:pPr>
        <w:spacing w:after="0"/>
        <w:ind w:firstLine="709"/>
        <w:jc w:val="both"/>
        <w:rPr>
          <w:rFonts w:ascii="Times New Roman" w:hAnsi="Times New Roman" w:cs="Times New Roman"/>
          <w:color w:val="000000" w:themeColor="text1"/>
          <w:sz w:val="28"/>
          <w:szCs w:val="28"/>
        </w:rPr>
      </w:pPr>
      <w:r w:rsidRPr="00343682">
        <w:rPr>
          <w:rFonts w:ascii="Times New Roman" w:hAnsi="Times New Roman" w:cs="Times New Roman"/>
          <w:color w:val="000000" w:themeColor="text1"/>
          <w:sz w:val="28"/>
          <w:szCs w:val="28"/>
        </w:rPr>
        <w:t>- Спланирована работа с родителями по созданию родительского всеобуча с целью повышения педагогической компетентности родителей, предупреждению жестокого обращения с детьми. Проводятся родительские собрания на темы:</w:t>
      </w:r>
      <w:r w:rsidRPr="00343682">
        <w:rPr>
          <w:rFonts w:ascii="Times New Roman" w:eastAsia="Calibri" w:hAnsi="Times New Roman" w:cs="Times New Roman"/>
          <w:color w:val="000000" w:themeColor="text1"/>
        </w:rPr>
        <w:t xml:space="preserve"> </w:t>
      </w:r>
      <w:r w:rsidRPr="00343682">
        <w:rPr>
          <w:rFonts w:ascii="Times New Roman" w:hAnsi="Times New Roman" w:cs="Times New Roman"/>
          <w:color w:val="000000" w:themeColor="text1"/>
          <w:sz w:val="28"/>
          <w:szCs w:val="28"/>
        </w:rPr>
        <w:t>«За здоровье и безопасность наших детей»,</w:t>
      </w:r>
      <w:r w:rsidRPr="00343682">
        <w:rPr>
          <w:rFonts w:ascii="Times New Roman" w:hAnsi="Times New Roman" w:cs="Times New Roman"/>
          <w:color w:val="000000" w:themeColor="text1"/>
        </w:rPr>
        <w:t xml:space="preserve"> </w:t>
      </w:r>
      <w:r w:rsidRPr="00343682">
        <w:rPr>
          <w:rFonts w:ascii="Times New Roman" w:hAnsi="Times New Roman" w:cs="Times New Roman"/>
          <w:color w:val="000000" w:themeColor="text1"/>
          <w:sz w:val="28"/>
          <w:szCs w:val="28"/>
        </w:rPr>
        <w:t>«Безопасность школьников в интернете», «Добрый пример родителей может дать добрые всходы»;</w:t>
      </w:r>
      <w:r w:rsidRPr="00343682">
        <w:rPr>
          <w:rFonts w:ascii="Times New Roman" w:hAnsi="Times New Roman" w:cs="Times New Roman"/>
          <w:color w:val="000000" w:themeColor="text1"/>
        </w:rPr>
        <w:t xml:space="preserve"> </w:t>
      </w:r>
      <w:r w:rsidRPr="00343682">
        <w:rPr>
          <w:rStyle w:val="c1"/>
          <w:rFonts w:ascii="Times New Roman" w:hAnsi="Times New Roman" w:cs="Times New Roman"/>
          <w:color w:val="000000" w:themeColor="text1"/>
        </w:rPr>
        <w:t> </w:t>
      </w:r>
      <w:r w:rsidRPr="00343682">
        <w:rPr>
          <w:rStyle w:val="c1"/>
          <w:rFonts w:ascii="Times New Roman" w:hAnsi="Times New Roman" w:cs="Times New Roman"/>
          <w:color w:val="000000" w:themeColor="text1"/>
          <w:sz w:val="28"/>
          <w:szCs w:val="28"/>
        </w:rPr>
        <w:t>«Бесконтрольность свободного времени - основная причина совершения правонарушений и преступлений», «Роль дополнительного образования в организации свободного время ребенка».</w:t>
      </w:r>
    </w:p>
    <w:p w:rsidR="00D41601" w:rsidRDefault="00D41601" w:rsidP="00D41601">
      <w:pPr>
        <w:spacing w:after="0"/>
        <w:ind w:firstLine="709"/>
        <w:jc w:val="both"/>
        <w:rPr>
          <w:rFonts w:ascii="Times New Roman" w:hAnsi="Times New Roman" w:cs="Times New Roman"/>
          <w:sz w:val="28"/>
          <w:szCs w:val="28"/>
        </w:rPr>
      </w:pPr>
      <w:r w:rsidRPr="00EF75DF">
        <w:rPr>
          <w:rFonts w:ascii="Times New Roman" w:hAnsi="Times New Roman" w:cs="Times New Roman"/>
          <w:sz w:val="28"/>
          <w:szCs w:val="28"/>
        </w:rPr>
        <w:t>Два раза в год (ноябрь/апрель) в районе проводится Неделя правовых знаний основной задачей, которой является формирование правовой культуры детей и подростков. В рамках этой недели обязательно принимают участие: специалист КДН и ЗП при Администрации Краснобаковского района по профилактике правонарушений несовершеннолетних, инспектор ПДН МО МВД РФ «Краснобаковский», помощник прокурора прокур</w:t>
      </w:r>
      <w:r>
        <w:rPr>
          <w:rFonts w:ascii="Times New Roman" w:hAnsi="Times New Roman" w:cs="Times New Roman"/>
          <w:sz w:val="28"/>
          <w:szCs w:val="28"/>
        </w:rPr>
        <w:t xml:space="preserve">атуры Краснобаковского района. </w:t>
      </w:r>
      <w:r w:rsidRPr="00EF75DF">
        <w:rPr>
          <w:rFonts w:ascii="Times New Roman" w:hAnsi="Times New Roman" w:cs="Times New Roman"/>
          <w:sz w:val="28"/>
          <w:szCs w:val="28"/>
        </w:rPr>
        <w:t>Они знакомят учащихся с мерами ответственности за те или иные административные и правовые нарушения. В доступной форме, с примерами из жизни, доводят до школьников азы административного и уголовного права.</w:t>
      </w:r>
    </w:p>
    <w:p w:rsidR="00D41601" w:rsidRPr="00524A26" w:rsidRDefault="00D41601" w:rsidP="00D41601">
      <w:pPr>
        <w:spacing w:after="0"/>
        <w:ind w:firstLine="708"/>
        <w:jc w:val="both"/>
        <w:rPr>
          <w:rFonts w:ascii="Times New Roman" w:eastAsia="Times New Roman" w:hAnsi="Times New Roman" w:cs="Times New Roman"/>
          <w:color w:val="000000" w:themeColor="text1"/>
          <w:sz w:val="28"/>
          <w:szCs w:val="28"/>
        </w:rPr>
      </w:pPr>
      <w:r w:rsidRPr="00524A26">
        <w:rPr>
          <w:rFonts w:ascii="Times New Roman" w:hAnsi="Times New Roman" w:cs="Times New Roman"/>
          <w:color w:val="000000" w:themeColor="text1"/>
          <w:sz w:val="28"/>
          <w:szCs w:val="28"/>
        </w:rPr>
        <w:t>-декабрь/май</w:t>
      </w:r>
      <w:r w:rsidRPr="00ED20A5">
        <w:rPr>
          <w:rFonts w:ascii="Times New Roman" w:hAnsi="Times New Roman" w:cs="Times New Roman"/>
          <w:color w:val="000000" w:themeColor="text1"/>
          <w:sz w:val="28"/>
          <w:szCs w:val="28"/>
        </w:rPr>
        <w:t xml:space="preserve">  проводится акция Стоп ВИЧ/СПИД.</w:t>
      </w:r>
    </w:p>
    <w:p w:rsidR="00D41601" w:rsidRPr="00EF75DF" w:rsidRDefault="00D41601" w:rsidP="00D41601">
      <w:pPr>
        <w:spacing w:after="0"/>
        <w:ind w:firstLine="709"/>
        <w:jc w:val="both"/>
        <w:rPr>
          <w:rFonts w:ascii="Times New Roman" w:hAnsi="Times New Roman" w:cs="Times New Roman"/>
          <w:sz w:val="28"/>
          <w:szCs w:val="28"/>
        </w:rPr>
      </w:pPr>
      <w:r w:rsidRPr="00EF75DF">
        <w:rPr>
          <w:rFonts w:ascii="Times New Roman" w:hAnsi="Times New Roman" w:cs="Times New Roman"/>
          <w:sz w:val="28"/>
          <w:szCs w:val="28"/>
        </w:rPr>
        <w:t xml:space="preserve">Ежегодно на основании приказов Управления образования и молодежной политики Администрации Краснобаковского района проводятся выездные проверки по тематическому изучению деятельности образовательных организаций по вопросам профилактики асоциального поведения. </w:t>
      </w:r>
    </w:p>
    <w:p w:rsidR="00D41601" w:rsidRPr="00EF75DF" w:rsidRDefault="00D41601" w:rsidP="00D41601">
      <w:pPr>
        <w:spacing w:after="0"/>
        <w:ind w:firstLine="709"/>
        <w:jc w:val="both"/>
        <w:rPr>
          <w:rFonts w:ascii="Times New Roman" w:hAnsi="Times New Roman" w:cs="Times New Roman"/>
          <w:sz w:val="28"/>
          <w:szCs w:val="28"/>
        </w:rPr>
      </w:pPr>
      <w:r w:rsidRPr="00EF75DF">
        <w:rPr>
          <w:rFonts w:ascii="Times New Roman" w:hAnsi="Times New Roman" w:cs="Times New Roman"/>
          <w:sz w:val="28"/>
          <w:szCs w:val="28"/>
        </w:rPr>
        <w:t xml:space="preserve">Цель: </w:t>
      </w:r>
      <w:r w:rsidRPr="00EF75DF">
        <w:rPr>
          <w:rFonts w:ascii="Times New Roman" w:eastAsia="Times New Roman" w:hAnsi="Times New Roman" w:cs="Times New Roman"/>
          <w:sz w:val="28"/>
          <w:szCs w:val="28"/>
        </w:rPr>
        <w:t>оценка эффективности и качества деятельности образовательной организации по профилактике безнадзорности, правонарушений и правовому воспитанию несовершеннолетних.</w:t>
      </w:r>
    </w:p>
    <w:p w:rsidR="00D41601" w:rsidRPr="00EF75DF" w:rsidRDefault="00D41601" w:rsidP="00D41601">
      <w:pPr>
        <w:spacing w:after="0"/>
        <w:ind w:firstLine="709"/>
        <w:jc w:val="both"/>
        <w:rPr>
          <w:rFonts w:ascii="Times New Roman" w:hAnsi="Times New Roman" w:cs="Times New Roman"/>
          <w:sz w:val="28"/>
          <w:szCs w:val="28"/>
        </w:rPr>
      </w:pPr>
      <w:r w:rsidRPr="00EF75DF">
        <w:rPr>
          <w:rFonts w:ascii="Times New Roman" w:eastAsia="Times New Roman" w:hAnsi="Times New Roman" w:cs="Times New Roman"/>
          <w:sz w:val="28"/>
          <w:szCs w:val="28"/>
        </w:rPr>
        <w:t>Изучение данного вида деятельности проводится в соответствии с планом-заданием, где  включаются такие вопросы как:</w:t>
      </w:r>
      <w:r w:rsidRPr="00EF75DF">
        <w:rPr>
          <w:rFonts w:ascii="Times New Roman" w:hAnsi="Times New Roman" w:cs="Times New Roman"/>
          <w:sz w:val="24"/>
          <w:szCs w:val="24"/>
        </w:rPr>
        <w:t xml:space="preserve"> </w:t>
      </w:r>
      <w:r w:rsidRPr="00EF75DF">
        <w:rPr>
          <w:rFonts w:ascii="Times New Roman" w:hAnsi="Times New Roman" w:cs="Times New Roman"/>
          <w:sz w:val="28"/>
          <w:szCs w:val="28"/>
        </w:rPr>
        <w:t>организация работы Совета профилактики, организация воспитательной работы, учет детей, стоящих на различных видах профилактического учета, профилактическая работа с детьми «группы риска».</w:t>
      </w:r>
    </w:p>
    <w:p w:rsidR="00D41601" w:rsidRPr="00EF75DF" w:rsidRDefault="00D41601" w:rsidP="00D41601">
      <w:pPr>
        <w:pStyle w:val="a8"/>
        <w:spacing w:after="0"/>
        <w:ind w:firstLine="709"/>
        <w:jc w:val="both"/>
        <w:rPr>
          <w:sz w:val="28"/>
          <w:szCs w:val="28"/>
        </w:rPr>
      </w:pPr>
      <w:r w:rsidRPr="00EF75DF">
        <w:rPr>
          <w:sz w:val="28"/>
          <w:szCs w:val="28"/>
        </w:rPr>
        <w:t>Во время проведения проверок изучается и анализируется документация образовательных организаций, проводятся беседы с администрацией и работниками школы.</w:t>
      </w:r>
    </w:p>
    <w:p w:rsidR="00D41601" w:rsidRPr="00EF75DF" w:rsidRDefault="00D41601" w:rsidP="00D41601">
      <w:pPr>
        <w:pStyle w:val="a8"/>
        <w:spacing w:after="0"/>
        <w:ind w:firstLine="709"/>
        <w:jc w:val="both"/>
        <w:rPr>
          <w:sz w:val="28"/>
          <w:szCs w:val="28"/>
        </w:rPr>
      </w:pPr>
      <w:r w:rsidRPr="00EF75DF">
        <w:rPr>
          <w:rFonts w:eastAsia="Calibri"/>
          <w:sz w:val="28"/>
          <w:szCs w:val="28"/>
        </w:rPr>
        <w:lastRenderedPageBreak/>
        <w:t xml:space="preserve">По результатам изучения деятельности образовательным организациям </w:t>
      </w:r>
      <w:r w:rsidRPr="00EF75DF">
        <w:rPr>
          <w:sz w:val="28"/>
          <w:szCs w:val="28"/>
        </w:rPr>
        <w:t>даются рекомендации по устранению нарушений требований законодательства.</w:t>
      </w:r>
    </w:p>
    <w:p w:rsidR="00D41601" w:rsidRPr="00407655" w:rsidRDefault="00D41601" w:rsidP="00D41601">
      <w:pPr>
        <w:pStyle w:val="a8"/>
        <w:spacing w:after="0"/>
        <w:ind w:firstLine="709"/>
        <w:jc w:val="both"/>
        <w:rPr>
          <w:color w:val="000000" w:themeColor="text1"/>
          <w:sz w:val="28"/>
          <w:szCs w:val="28"/>
        </w:rPr>
      </w:pPr>
      <w:r w:rsidRPr="00407655">
        <w:rPr>
          <w:color w:val="000000" w:themeColor="text1"/>
          <w:sz w:val="28"/>
          <w:szCs w:val="28"/>
        </w:rPr>
        <w:t>Так,  в соответствии с планом Управления образования</w:t>
      </w:r>
      <w:r w:rsidRPr="004A0FCB">
        <w:rPr>
          <w:color w:val="000000" w:themeColor="text1"/>
          <w:sz w:val="28"/>
          <w:szCs w:val="28"/>
        </w:rPr>
        <w:t xml:space="preserve"> </w:t>
      </w:r>
      <w:r w:rsidRPr="00B37806">
        <w:rPr>
          <w:color w:val="000000" w:themeColor="text1"/>
          <w:sz w:val="28"/>
          <w:szCs w:val="28"/>
        </w:rPr>
        <w:t xml:space="preserve">с 11 по 15 ноября 2019 года  </w:t>
      </w:r>
      <w:r>
        <w:rPr>
          <w:color w:val="000000" w:themeColor="text1"/>
          <w:sz w:val="28"/>
          <w:szCs w:val="28"/>
        </w:rPr>
        <w:t>в МАОУ Кирилловской основной школе</w:t>
      </w:r>
      <w:r w:rsidRPr="00407655">
        <w:rPr>
          <w:color w:val="000000" w:themeColor="text1"/>
          <w:sz w:val="28"/>
          <w:szCs w:val="28"/>
        </w:rPr>
        <w:t xml:space="preserve"> проведен</w:t>
      </w:r>
      <w:r>
        <w:rPr>
          <w:color w:val="000000" w:themeColor="text1"/>
          <w:sz w:val="28"/>
          <w:szCs w:val="28"/>
        </w:rPr>
        <w:t>а</w:t>
      </w:r>
      <w:r w:rsidRPr="00407655">
        <w:rPr>
          <w:color w:val="000000" w:themeColor="text1"/>
          <w:sz w:val="28"/>
          <w:szCs w:val="28"/>
        </w:rPr>
        <w:t xml:space="preserve"> выездн</w:t>
      </w:r>
      <w:r>
        <w:rPr>
          <w:color w:val="000000" w:themeColor="text1"/>
          <w:sz w:val="28"/>
          <w:szCs w:val="28"/>
        </w:rPr>
        <w:t>ая</w:t>
      </w:r>
      <w:r w:rsidRPr="00407655">
        <w:rPr>
          <w:color w:val="000000" w:themeColor="text1"/>
          <w:sz w:val="28"/>
          <w:szCs w:val="28"/>
        </w:rPr>
        <w:t xml:space="preserve"> проверк</w:t>
      </w:r>
      <w:r>
        <w:rPr>
          <w:color w:val="000000" w:themeColor="text1"/>
          <w:sz w:val="28"/>
          <w:szCs w:val="28"/>
        </w:rPr>
        <w:t>а</w:t>
      </w:r>
      <w:r w:rsidRPr="00407655">
        <w:rPr>
          <w:color w:val="000000" w:themeColor="text1"/>
          <w:sz w:val="28"/>
          <w:szCs w:val="28"/>
        </w:rPr>
        <w:t xml:space="preserve"> по тематическому изучению деятельности образовательн</w:t>
      </w:r>
      <w:r>
        <w:rPr>
          <w:color w:val="000000" w:themeColor="text1"/>
          <w:sz w:val="28"/>
          <w:szCs w:val="28"/>
        </w:rPr>
        <w:t>ой</w:t>
      </w:r>
      <w:r w:rsidRPr="00407655">
        <w:rPr>
          <w:color w:val="000000" w:themeColor="text1"/>
          <w:sz w:val="28"/>
          <w:szCs w:val="28"/>
        </w:rPr>
        <w:t xml:space="preserve"> организаци</w:t>
      </w:r>
      <w:r>
        <w:rPr>
          <w:color w:val="000000" w:themeColor="text1"/>
          <w:sz w:val="28"/>
          <w:szCs w:val="28"/>
        </w:rPr>
        <w:t>и</w:t>
      </w:r>
      <w:r w:rsidRPr="00407655">
        <w:rPr>
          <w:color w:val="000000" w:themeColor="text1"/>
          <w:sz w:val="28"/>
          <w:szCs w:val="28"/>
        </w:rPr>
        <w:t xml:space="preserve"> по вопросам профилактики асоциального поведения. По результатам провер</w:t>
      </w:r>
      <w:r>
        <w:rPr>
          <w:color w:val="000000" w:themeColor="text1"/>
          <w:sz w:val="28"/>
          <w:szCs w:val="28"/>
        </w:rPr>
        <w:t>ки</w:t>
      </w:r>
      <w:r w:rsidRPr="00407655">
        <w:rPr>
          <w:color w:val="000000" w:themeColor="text1"/>
          <w:sz w:val="28"/>
          <w:szCs w:val="28"/>
        </w:rPr>
        <w:t xml:space="preserve"> подготовлен</w:t>
      </w:r>
      <w:r>
        <w:rPr>
          <w:color w:val="000000" w:themeColor="text1"/>
          <w:sz w:val="28"/>
          <w:szCs w:val="28"/>
        </w:rPr>
        <w:t>а</w:t>
      </w:r>
      <w:r w:rsidRPr="00407655">
        <w:rPr>
          <w:color w:val="000000" w:themeColor="text1"/>
          <w:sz w:val="28"/>
          <w:szCs w:val="28"/>
        </w:rPr>
        <w:t xml:space="preserve"> справк</w:t>
      </w:r>
      <w:r>
        <w:rPr>
          <w:color w:val="000000" w:themeColor="text1"/>
          <w:sz w:val="28"/>
          <w:szCs w:val="28"/>
        </w:rPr>
        <w:t>а</w:t>
      </w:r>
      <w:r w:rsidRPr="00407655">
        <w:rPr>
          <w:color w:val="000000" w:themeColor="text1"/>
          <w:sz w:val="28"/>
          <w:szCs w:val="28"/>
        </w:rPr>
        <w:t>.</w:t>
      </w:r>
    </w:p>
    <w:p w:rsidR="00D41601" w:rsidRDefault="00D41601" w:rsidP="00D41601">
      <w:pPr>
        <w:pStyle w:val="a8"/>
        <w:spacing w:after="0"/>
        <w:ind w:firstLine="709"/>
        <w:jc w:val="both"/>
        <w:rPr>
          <w:sz w:val="28"/>
          <w:szCs w:val="28"/>
        </w:rPr>
      </w:pPr>
      <w:r w:rsidRPr="00725D98">
        <w:rPr>
          <w:sz w:val="28"/>
          <w:szCs w:val="28"/>
        </w:rPr>
        <w:t>4 раза в год проводятся</w:t>
      </w:r>
      <w:r>
        <w:rPr>
          <w:sz w:val="28"/>
          <w:szCs w:val="28"/>
        </w:rPr>
        <w:t xml:space="preserve"> заседания районного методического объединения социальных педагогов.</w:t>
      </w:r>
    </w:p>
    <w:p w:rsidR="00D41601" w:rsidRPr="002C604C" w:rsidRDefault="00D41601" w:rsidP="00D41601">
      <w:pPr>
        <w:pStyle w:val="a8"/>
        <w:spacing w:after="0"/>
        <w:ind w:firstLine="709"/>
        <w:jc w:val="both"/>
        <w:rPr>
          <w:color w:val="000000" w:themeColor="text1"/>
          <w:sz w:val="28"/>
          <w:szCs w:val="28"/>
        </w:rPr>
      </w:pPr>
      <w:r w:rsidRPr="002C604C">
        <w:rPr>
          <w:color w:val="000000" w:themeColor="text1"/>
          <w:sz w:val="28"/>
          <w:szCs w:val="28"/>
        </w:rPr>
        <w:t xml:space="preserve">Так, </w:t>
      </w:r>
      <w:r w:rsidRPr="007A4F6C">
        <w:rPr>
          <w:color w:val="000000" w:themeColor="text1"/>
          <w:sz w:val="28"/>
          <w:szCs w:val="28"/>
        </w:rPr>
        <w:t>17 октября 2019 года</w:t>
      </w:r>
      <w:r w:rsidRPr="002C604C">
        <w:rPr>
          <w:color w:val="000000" w:themeColor="text1"/>
          <w:sz w:val="28"/>
          <w:szCs w:val="28"/>
        </w:rPr>
        <w:t xml:space="preserve"> состоялось районное методическое объединение социальных педагогов,  где были рассмотрены вопросы:</w:t>
      </w:r>
    </w:p>
    <w:p w:rsidR="00D41601" w:rsidRPr="002C604C" w:rsidRDefault="00D41601" w:rsidP="00D41601">
      <w:pPr>
        <w:pStyle w:val="a8"/>
        <w:spacing w:after="0"/>
        <w:ind w:firstLine="709"/>
        <w:jc w:val="both"/>
        <w:rPr>
          <w:color w:val="000000" w:themeColor="text1"/>
          <w:sz w:val="28"/>
          <w:szCs w:val="28"/>
        </w:rPr>
      </w:pPr>
      <w:r w:rsidRPr="002C604C">
        <w:rPr>
          <w:color w:val="000000" w:themeColor="text1"/>
          <w:sz w:val="28"/>
          <w:szCs w:val="28"/>
        </w:rPr>
        <w:t>1.Реализация методических рекомендаций по основам информационной безопасности для обучающихся ОО.</w:t>
      </w:r>
    </w:p>
    <w:p w:rsidR="00D41601" w:rsidRPr="002B1DBE" w:rsidRDefault="00D41601" w:rsidP="00D41601">
      <w:pPr>
        <w:pStyle w:val="a8"/>
        <w:spacing w:after="0"/>
        <w:ind w:firstLine="709"/>
        <w:jc w:val="both"/>
        <w:rPr>
          <w:color w:val="000000" w:themeColor="text1"/>
          <w:sz w:val="28"/>
          <w:szCs w:val="28"/>
        </w:rPr>
      </w:pPr>
      <w:r w:rsidRPr="002C604C">
        <w:rPr>
          <w:color w:val="000000" w:themeColor="text1"/>
          <w:sz w:val="28"/>
          <w:szCs w:val="28"/>
        </w:rPr>
        <w:t xml:space="preserve">2. Реализация комплекса мер до 2020 года по совершенствованию </w:t>
      </w:r>
      <w:r w:rsidRPr="002B1DBE">
        <w:rPr>
          <w:color w:val="000000" w:themeColor="text1"/>
          <w:sz w:val="28"/>
          <w:szCs w:val="28"/>
        </w:rPr>
        <w:t>системы профилактики суицида среди несовершеннолетних.</w:t>
      </w:r>
    </w:p>
    <w:p w:rsidR="00D41601" w:rsidRDefault="00D41601" w:rsidP="00D41601">
      <w:pPr>
        <w:pStyle w:val="a8"/>
        <w:spacing w:after="0"/>
        <w:ind w:firstLine="709"/>
        <w:jc w:val="both"/>
        <w:rPr>
          <w:color w:val="000000" w:themeColor="text1"/>
          <w:sz w:val="28"/>
          <w:szCs w:val="28"/>
        </w:rPr>
      </w:pPr>
      <w:r w:rsidRPr="002B1DBE">
        <w:rPr>
          <w:color w:val="000000" w:themeColor="text1"/>
          <w:sz w:val="28"/>
          <w:szCs w:val="28"/>
        </w:rPr>
        <w:t>27 февраля 2020 года</w:t>
      </w:r>
      <w:r>
        <w:rPr>
          <w:color w:val="FF0000"/>
          <w:sz w:val="28"/>
          <w:szCs w:val="28"/>
        </w:rPr>
        <w:t xml:space="preserve"> </w:t>
      </w:r>
      <w:r w:rsidRPr="002C604C">
        <w:rPr>
          <w:color w:val="000000" w:themeColor="text1"/>
          <w:sz w:val="28"/>
          <w:szCs w:val="28"/>
        </w:rPr>
        <w:t>состоялось районное методическое объединение социал</w:t>
      </w:r>
      <w:r>
        <w:rPr>
          <w:color w:val="000000" w:themeColor="text1"/>
          <w:sz w:val="28"/>
          <w:szCs w:val="28"/>
        </w:rPr>
        <w:t>ьных педагогов,  где был</w:t>
      </w:r>
      <w:r w:rsidRPr="002C604C">
        <w:rPr>
          <w:color w:val="000000" w:themeColor="text1"/>
          <w:sz w:val="28"/>
          <w:szCs w:val="28"/>
        </w:rPr>
        <w:t xml:space="preserve"> рассмотрен вопрос:</w:t>
      </w:r>
    </w:p>
    <w:p w:rsidR="00D41601" w:rsidRDefault="00D41601" w:rsidP="00D41601">
      <w:pPr>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B1DBE">
        <w:rPr>
          <w:rFonts w:ascii="Times New Roman" w:hAnsi="Times New Roman" w:cs="Times New Roman"/>
          <w:color w:val="000000" w:themeColor="text1"/>
          <w:sz w:val="28"/>
          <w:szCs w:val="28"/>
        </w:rPr>
        <w:t xml:space="preserve">рактическое использование результатов социально-психологического тестирования обучающихся в воспитательной работе образовательных </w:t>
      </w:r>
      <w:r>
        <w:rPr>
          <w:rFonts w:ascii="Times New Roman" w:hAnsi="Times New Roman" w:cs="Times New Roman"/>
          <w:color w:val="000000" w:themeColor="text1"/>
          <w:sz w:val="28"/>
          <w:szCs w:val="28"/>
        </w:rPr>
        <w:t>организаций.</w:t>
      </w:r>
    </w:p>
    <w:p w:rsidR="00D41601" w:rsidRPr="007137CF" w:rsidRDefault="00D41601" w:rsidP="00D41601">
      <w:pPr>
        <w:spacing w:line="240" w:lineRule="auto"/>
        <w:ind w:firstLine="709"/>
        <w:jc w:val="both"/>
        <w:rPr>
          <w:rFonts w:ascii="Times New Roman" w:hAnsi="Times New Roman" w:cs="Times New Roman"/>
          <w:color w:val="000000" w:themeColor="text1"/>
          <w:sz w:val="28"/>
          <w:szCs w:val="28"/>
        </w:rPr>
      </w:pPr>
      <w:r w:rsidRPr="00682FC3">
        <w:rPr>
          <w:rFonts w:ascii="Times New Roman" w:hAnsi="Times New Roman" w:cs="Times New Roman"/>
          <w:sz w:val="28"/>
          <w:szCs w:val="28"/>
        </w:rPr>
        <w:t>В Краснобаковском районе всегда особое уделяется внимание  межведомственному взаимодействию с субъектами профилактики.</w:t>
      </w:r>
      <w:r w:rsidRPr="00682FC3">
        <w:rPr>
          <w:rFonts w:ascii="Times New Roman" w:hAnsi="Times New Roman" w:cs="Times New Roman"/>
          <w:i/>
          <w:sz w:val="28"/>
          <w:szCs w:val="28"/>
        </w:rPr>
        <w:t xml:space="preserve"> </w:t>
      </w:r>
      <w:r w:rsidRPr="00682FC3">
        <w:rPr>
          <w:rFonts w:ascii="Times New Roman" w:hAnsi="Times New Roman" w:cs="Times New Roman"/>
          <w:sz w:val="28"/>
          <w:szCs w:val="28"/>
        </w:rPr>
        <w:t>Образовательные организации взаимодействуют с:</w:t>
      </w:r>
    </w:p>
    <w:p w:rsidR="00D41601" w:rsidRPr="00682FC3" w:rsidRDefault="00D41601" w:rsidP="00D41601">
      <w:pPr>
        <w:pStyle w:val="a8"/>
        <w:spacing w:after="0"/>
        <w:ind w:left="218"/>
        <w:jc w:val="both"/>
        <w:rPr>
          <w:sz w:val="28"/>
          <w:szCs w:val="28"/>
        </w:rPr>
      </w:pPr>
      <w:r w:rsidRPr="00682FC3">
        <w:rPr>
          <w:sz w:val="28"/>
          <w:szCs w:val="28"/>
        </w:rPr>
        <w:t>-  ПДН МО МВД РФ «Краснобаковский» (планы совместной работы);</w:t>
      </w:r>
    </w:p>
    <w:p w:rsidR="00D41601" w:rsidRPr="00682FC3" w:rsidRDefault="00D41601" w:rsidP="00D41601">
      <w:pPr>
        <w:pStyle w:val="a8"/>
        <w:spacing w:after="0"/>
        <w:ind w:left="218"/>
        <w:jc w:val="both"/>
        <w:rPr>
          <w:sz w:val="28"/>
          <w:szCs w:val="28"/>
        </w:rPr>
      </w:pPr>
      <w:r w:rsidRPr="00682FC3">
        <w:rPr>
          <w:sz w:val="28"/>
          <w:szCs w:val="28"/>
        </w:rPr>
        <w:t>- КДН и ЗП при Администрации Краснобаковского района    по профилактике правонарушений несовершеннолетних;</w:t>
      </w:r>
    </w:p>
    <w:p w:rsidR="00D41601" w:rsidRPr="00682FC3" w:rsidRDefault="00D41601" w:rsidP="00D41601">
      <w:pPr>
        <w:pStyle w:val="a8"/>
        <w:spacing w:after="0"/>
        <w:ind w:left="218"/>
        <w:jc w:val="both"/>
        <w:rPr>
          <w:sz w:val="28"/>
          <w:szCs w:val="28"/>
        </w:rPr>
      </w:pPr>
      <w:r w:rsidRPr="00682FC3">
        <w:rPr>
          <w:sz w:val="28"/>
          <w:szCs w:val="28"/>
        </w:rPr>
        <w:t>- Прокуратурой Краснобаковского района;</w:t>
      </w:r>
    </w:p>
    <w:p w:rsidR="00D41601" w:rsidRPr="00682FC3" w:rsidRDefault="00D41601" w:rsidP="00D41601">
      <w:pPr>
        <w:spacing w:after="0"/>
        <w:ind w:left="-142"/>
        <w:jc w:val="both"/>
        <w:rPr>
          <w:rFonts w:ascii="Times New Roman" w:hAnsi="Times New Roman" w:cs="Times New Roman"/>
          <w:sz w:val="28"/>
          <w:szCs w:val="28"/>
        </w:rPr>
      </w:pPr>
      <w:r w:rsidRPr="00682FC3">
        <w:rPr>
          <w:rFonts w:ascii="Times New Roman" w:hAnsi="Times New Roman" w:cs="Times New Roman"/>
          <w:sz w:val="28"/>
          <w:szCs w:val="28"/>
        </w:rPr>
        <w:t xml:space="preserve">    - ГБУЗ НО «Краснобаковская центральная районная больница»  </w:t>
      </w:r>
    </w:p>
    <w:p w:rsidR="00D41601" w:rsidRPr="00682FC3" w:rsidRDefault="00D41601" w:rsidP="00D41601">
      <w:pPr>
        <w:spacing w:after="0"/>
        <w:ind w:left="-142"/>
        <w:jc w:val="both"/>
        <w:rPr>
          <w:rFonts w:ascii="Times New Roman" w:hAnsi="Times New Roman" w:cs="Times New Roman"/>
          <w:sz w:val="28"/>
          <w:szCs w:val="28"/>
        </w:rPr>
      </w:pPr>
      <w:r w:rsidRPr="00682FC3">
        <w:rPr>
          <w:rFonts w:ascii="Times New Roman" w:hAnsi="Times New Roman" w:cs="Times New Roman"/>
          <w:sz w:val="28"/>
          <w:szCs w:val="28"/>
        </w:rPr>
        <w:t xml:space="preserve">     (разработан план совместной профилактической работы по профилактике </w:t>
      </w:r>
    </w:p>
    <w:p w:rsidR="00D41601" w:rsidRPr="00682FC3" w:rsidRDefault="00D41601" w:rsidP="00D41601">
      <w:pPr>
        <w:spacing w:after="0"/>
        <w:ind w:left="-142"/>
        <w:jc w:val="both"/>
        <w:rPr>
          <w:rFonts w:ascii="Times New Roman" w:hAnsi="Times New Roman" w:cs="Times New Roman"/>
          <w:sz w:val="28"/>
          <w:szCs w:val="28"/>
        </w:rPr>
      </w:pPr>
      <w:r w:rsidRPr="00682FC3">
        <w:rPr>
          <w:rFonts w:ascii="Times New Roman" w:hAnsi="Times New Roman" w:cs="Times New Roman"/>
          <w:sz w:val="28"/>
          <w:szCs w:val="28"/>
        </w:rPr>
        <w:t xml:space="preserve">    наркологических заболеваний среди учащихся);</w:t>
      </w:r>
    </w:p>
    <w:p w:rsidR="00D41601" w:rsidRPr="00682FC3" w:rsidRDefault="00D41601" w:rsidP="00D41601">
      <w:pPr>
        <w:spacing w:after="0"/>
        <w:jc w:val="both"/>
        <w:rPr>
          <w:rFonts w:ascii="Times New Roman" w:hAnsi="Times New Roman" w:cs="Times New Roman"/>
          <w:sz w:val="28"/>
          <w:szCs w:val="28"/>
        </w:rPr>
      </w:pPr>
      <w:r w:rsidRPr="00682FC3">
        <w:rPr>
          <w:rFonts w:ascii="Times New Roman" w:hAnsi="Times New Roman" w:cs="Times New Roman"/>
          <w:sz w:val="28"/>
          <w:szCs w:val="28"/>
        </w:rPr>
        <w:t xml:space="preserve">  - МАУК «Краснобаковская централизованная библиотечная система»</w:t>
      </w:r>
    </w:p>
    <w:p w:rsidR="00D41601" w:rsidRPr="00682FC3" w:rsidRDefault="00D41601" w:rsidP="00D41601">
      <w:pPr>
        <w:spacing w:after="0"/>
        <w:jc w:val="both"/>
        <w:rPr>
          <w:rFonts w:ascii="Times New Roman" w:hAnsi="Times New Roman" w:cs="Times New Roman"/>
          <w:sz w:val="28"/>
          <w:szCs w:val="28"/>
        </w:rPr>
      </w:pPr>
      <w:r w:rsidRPr="00682FC3">
        <w:rPr>
          <w:rFonts w:ascii="Times New Roman" w:hAnsi="Times New Roman" w:cs="Times New Roman"/>
          <w:sz w:val="28"/>
          <w:szCs w:val="28"/>
        </w:rPr>
        <w:t xml:space="preserve">  - ГАУ НО ФОК «Богатырь» (занятия физической культуры, посещение  </w:t>
      </w:r>
    </w:p>
    <w:p w:rsidR="00D41601" w:rsidRPr="00682FC3" w:rsidRDefault="00D41601" w:rsidP="00D41601">
      <w:pPr>
        <w:spacing w:after="0"/>
        <w:jc w:val="both"/>
        <w:rPr>
          <w:rFonts w:ascii="Times New Roman" w:hAnsi="Times New Roman" w:cs="Times New Roman"/>
          <w:sz w:val="28"/>
          <w:szCs w:val="28"/>
        </w:rPr>
      </w:pPr>
      <w:r w:rsidRPr="00682FC3">
        <w:rPr>
          <w:rFonts w:ascii="Times New Roman" w:hAnsi="Times New Roman" w:cs="Times New Roman"/>
          <w:sz w:val="28"/>
          <w:szCs w:val="28"/>
        </w:rPr>
        <w:t xml:space="preserve">   ледовой арены и бассейна, посещение спортивных секцией (волейбол, </w:t>
      </w:r>
    </w:p>
    <w:p w:rsidR="00D41601" w:rsidRPr="00682FC3" w:rsidRDefault="00D41601" w:rsidP="00D41601">
      <w:pPr>
        <w:pStyle w:val="a8"/>
        <w:jc w:val="both"/>
        <w:rPr>
          <w:sz w:val="28"/>
          <w:szCs w:val="28"/>
        </w:rPr>
      </w:pPr>
      <w:r w:rsidRPr="00682FC3">
        <w:rPr>
          <w:sz w:val="28"/>
          <w:szCs w:val="28"/>
        </w:rPr>
        <w:t xml:space="preserve">   баскетбол, хоккей); </w:t>
      </w:r>
    </w:p>
    <w:p w:rsidR="00D41601" w:rsidRPr="00682FC3" w:rsidRDefault="00D41601" w:rsidP="00D41601">
      <w:pPr>
        <w:pStyle w:val="a8"/>
        <w:jc w:val="both"/>
        <w:rPr>
          <w:sz w:val="28"/>
          <w:szCs w:val="28"/>
        </w:rPr>
      </w:pPr>
      <w:r w:rsidRPr="00682FC3">
        <w:rPr>
          <w:sz w:val="28"/>
          <w:szCs w:val="28"/>
        </w:rPr>
        <w:lastRenderedPageBreak/>
        <w:t xml:space="preserve">   - Районным историческим музеем.</w:t>
      </w:r>
    </w:p>
    <w:p w:rsidR="00D41601" w:rsidRDefault="00D41601" w:rsidP="00D41601">
      <w:pPr>
        <w:pStyle w:val="a8"/>
        <w:ind w:firstLine="567"/>
        <w:jc w:val="both"/>
        <w:rPr>
          <w:sz w:val="28"/>
          <w:szCs w:val="28"/>
        </w:rPr>
      </w:pPr>
      <w:r w:rsidRPr="00682FC3">
        <w:rPr>
          <w:sz w:val="28"/>
          <w:szCs w:val="28"/>
        </w:rPr>
        <w:t xml:space="preserve">На базе ГАУ НО ФОК «Богатырь» в течение всего  учебного года во всех общеобразовательных организациях проходят спортивные мероприятия. Все учащиеся школ, а также педагоги, принимают в данных мероприятиях активное участие, и бодрость духа сохраняют надолго. </w:t>
      </w:r>
    </w:p>
    <w:p w:rsidR="00D41601" w:rsidRPr="00686E25" w:rsidRDefault="00D41601" w:rsidP="00D41601">
      <w:pPr>
        <w:pStyle w:val="a8"/>
        <w:ind w:firstLine="567"/>
        <w:jc w:val="both"/>
        <w:rPr>
          <w:sz w:val="28"/>
          <w:szCs w:val="28"/>
        </w:rPr>
      </w:pPr>
      <w:r w:rsidRPr="008A6574">
        <w:rPr>
          <w:color w:val="000000" w:themeColor="text1"/>
          <w:sz w:val="28"/>
          <w:szCs w:val="28"/>
        </w:rPr>
        <w:t>Ведет</w:t>
      </w:r>
      <w:r>
        <w:rPr>
          <w:color w:val="000000" w:themeColor="text1"/>
          <w:sz w:val="28"/>
          <w:szCs w:val="28"/>
        </w:rPr>
        <w:t>с</w:t>
      </w:r>
      <w:r w:rsidRPr="008A6574">
        <w:rPr>
          <w:color w:val="000000" w:themeColor="text1"/>
          <w:sz w:val="28"/>
          <w:szCs w:val="28"/>
        </w:rPr>
        <w:t>я учет детей, состоящих на профилактических учетах, внутришкольном учете, находящихся в трудной жизненной ситуации, социально-опасном положении, не посещающих  и систематически пропускающих учебные занятия, детей «группы риска»</w:t>
      </w:r>
      <w:r>
        <w:rPr>
          <w:color w:val="000000" w:themeColor="text1"/>
          <w:sz w:val="28"/>
          <w:szCs w:val="28"/>
        </w:rPr>
        <w:t>.</w:t>
      </w:r>
    </w:p>
    <w:p w:rsidR="00D41601" w:rsidRDefault="00D41601" w:rsidP="00D41601">
      <w:pPr>
        <w:spacing w:after="0"/>
        <w:jc w:val="center"/>
        <w:rPr>
          <w:rFonts w:ascii="Times New Roman" w:hAnsi="Times New Roman" w:cs="Times New Roman"/>
          <w:b/>
          <w:color w:val="000000" w:themeColor="text1"/>
          <w:sz w:val="24"/>
          <w:szCs w:val="24"/>
        </w:rPr>
      </w:pPr>
    </w:p>
    <w:p w:rsidR="00D41601" w:rsidRDefault="00D41601" w:rsidP="00D41601">
      <w:pPr>
        <w:spacing w:after="0"/>
        <w:jc w:val="center"/>
        <w:rPr>
          <w:rFonts w:ascii="Times New Roman" w:hAnsi="Times New Roman" w:cs="Times New Roman"/>
          <w:b/>
          <w:color w:val="000000" w:themeColor="text1"/>
          <w:sz w:val="24"/>
          <w:szCs w:val="24"/>
        </w:rPr>
      </w:pPr>
    </w:p>
    <w:p w:rsidR="00D41601" w:rsidRDefault="00D41601" w:rsidP="00D41601">
      <w:pPr>
        <w:spacing w:after="0"/>
        <w:jc w:val="center"/>
        <w:rPr>
          <w:rFonts w:ascii="Times New Roman" w:hAnsi="Times New Roman" w:cs="Times New Roman"/>
          <w:b/>
          <w:color w:val="000000" w:themeColor="text1"/>
          <w:sz w:val="24"/>
          <w:szCs w:val="24"/>
        </w:rPr>
      </w:pPr>
      <w:r w:rsidRPr="00275F0C">
        <w:rPr>
          <w:rFonts w:ascii="Times New Roman" w:hAnsi="Times New Roman" w:cs="Times New Roman"/>
          <w:b/>
          <w:color w:val="000000" w:themeColor="text1"/>
          <w:sz w:val="24"/>
          <w:szCs w:val="24"/>
        </w:rPr>
        <w:t>Численность обучающихся в общеобразовательных организациях Краснобаковского района, состоящих на профилактических учетах</w:t>
      </w:r>
    </w:p>
    <w:p w:rsidR="00D41601" w:rsidRPr="00275F0C" w:rsidRDefault="00D41601" w:rsidP="00D41601">
      <w:pPr>
        <w:spacing w:after="0"/>
        <w:jc w:val="center"/>
        <w:rPr>
          <w:rFonts w:ascii="Times New Roman" w:hAnsi="Times New Roman" w:cs="Times New Roman"/>
          <w:b/>
          <w:color w:val="000000" w:themeColor="text1"/>
          <w:sz w:val="24"/>
          <w:szCs w:val="24"/>
        </w:rPr>
      </w:pPr>
    </w:p>
    <w:tbl>
      <w:tblPr>
        <w:tblStyle w:val="a7"/>
        <w:tblW w:w="9039" w:type="dxa"/>
        <w:tblLook w:val="04A0"/>
      </w:tblPr>
      <w:tblGrid>
        <w:gridCol w:w="2551"/>
        <w:gridCol w:w="2093"/>
        <w:gridCol w:w="2127"/>
        <w:gridCol w:w="2268"/>
      </w:tblGrid>
      <w:tr w:rsidR="00D41601" w:rsidRPr="00E16049" w:rsidTr="00F466BE">
        <w:tc>
          <w:tcPr>
            <w:tcW w:w="2551" w:type="dxa"/>
          </w:tcPr>
          <w:p w:rsidR="00D41601" w:rsidRPr="0072671A" w:rsidRDefault="00D41601" w:rsidP="00F466BE">
            <w:pPr>
              <w:jc w:val="center"/>
              <w:rPr>
                <w:color w:val="000000" w:themeColor="text1"/>
                <w:sz w:val="24"/>
                <w:szCs w:val="24"/>
              </w:rPr>
            </w:pPr>
          </w:p>
        </w:tc>
        <w:tc>
          <w:tcPr>
            <w:tcW w:w="2093" w:type="dxa"/>
          </w:tcPr>
          <w:p w:rsidR="00D41601" w:rsidRPr="0072671A" w:rsidRDefault="00D41601" w:rsidP="00F466BE">
            <w:pPr>
              <w:jc w:val="center"/>
              <w:rPr>
                <w:color w:val="000000" w:themeColor="text1"/>
                <w:sz w:val="24"/>
                <w:szCs w:val="24"/>
              </w:rPr>
            </w:pPr>
            <w:r w:rsidRPr="0072671A">
              <w:rPr>
                <w:color w:val="000000" w:themeColor="text1"/>
                <w:sz w:val="24"/>
                <w:szCs w:val="24"/>
              </w:rPr>
              <w:t>2017-2018 учебный год</w:t>
            </w:r>
          </w:p>
        </w:tc>
        <w:tc>
          <w:tcPr>
            <w:tcW w:w="2127" w:type="dxa"/>
          </w:tcPr>
          <w:p w:rsidR="00D41601" w:rsidRPr="0072671A" w:rsidRDefault="00D41601" w:rsidP="00F466BE">
            <w:pPr>
              <w:jc w:val="center"/>
              <w:rPr>
                <w:color w:val="000000" w:themeColor="text1"/>
                <w:sz w:val="24"/>
                <w:szCs w:val="24"/>
              </w:rPr>
            </w:pPr>
            <w:r w:rsidRPr="0072671A">
              <w:rPr>
                <w:color w:val="000000" w:themeColor="text1"/>
                <w:sz w:val="24"/>
                <w:szCs w:val="24"/>
              </w:rPr>
              <w:t>2018-2019</w:t>
            </w:r>
          </w:p>
          <w:p w:rsidR="00D41601" w:rsidRPr="0072671A" w:rsidRDefault="00D41601" w:rsidP="00F466BE">
            <w:pPr>
              <w:jc w:val="center"/>
              <w:rPr>
                <w:color w:val="000000" w:themeColor="text1"/>
                <w:sz w:val="24"/>
                <w:szCs w:val="24"/>
              </w:rPr>
            </w:pPr>
            <w:r w:rsidRPr="0072671A">
              <w:rPr>
                <w:color w:val="000000" w:themeColor="text1"/>
                <w:sz w:val="24"/>
                <w:szCs w:val="24"/>
              </w:rPr>
              <w:t xml:space="preserve">учебный год </w:t>
            </w:r>
          </w:p>
        </w:tc>
        <w:tc>
          <w:tcPr>
            <w:tcW w:w="2268" w:type="dxa"/>
          </w:tcPr>
          <w:p w:rsidR="00D41601" w:rsidRPr="0072671A" w:rsidRDefault="00D41601" w:rsidP="00F466BE">
            <w:pPr>
              <w:jc w:val="center"/>
              <w:rPr>
                <w:color w:val="000000" w:themeColor="text1"/>
                <w:sz w:val="24"/>
                <w:szCs w:val="24"/>
              </w:rPr>
            </w:pPr>
            <w:r w:rsidRPr="0072671A">
              <w:rPr>
                <w:color w:val="000000" w:themeColor="text1"/>
                <w:sz w:val="24"/>
                <w:szCs w:val="24"/>
              </w:rPr>
              <w:t>2019-2020</w:t>
            </w:r>
          </w:p>
          <w:p w:rsidR="00D41601" w:rsidRPr="0072671A" w:rsidRDefault="00D41601" w:rsidP="00F466BE">
            <w:pPr>
              <w:jc w:val="center"/>
              <w:rPr>
                <w:color w:val="000000" w:themeColor="text1"/>
                <w:sz w:val="24"/>
                <w:szCs w:val="24"/>
              </w:rPr>
            </w:pPr>
            <w:r w:rsidRPr="0072671A">
              <w:rPr>
                <w:color w:val="000000" w:themeColor="text1"/>
                <w:sz w:val="24"/>
                <w:szCs w:val="24"/>
              </w:rPr>
              <w:t xml:space="preserve">учебный год </w:t>
            </w:r>
          </w:p>
          <w:p w:rsidR="00D41601" w:rsidRPr="0072671A" w:rsidRDefault="00D41601" w:rsidP="00F466BE">
            <w:pPr>
              <w:jc w:val="center"/>
              <w:rPr>
                <w:color w:val="000000" w:themeColor="text1"/>
                <w:sz w:val="24"/>
                <w:szCs w:val="24"/>
              </w:rPr>
            </w:pPr>
            <w:r w:rsidRPr="0072671A">
              <w:rPr>
                <w:color w:val="000000" w:themeColor="text1"/>
                <w:sz w:val="24"/>
                <w:szCs w:val="24"/>
              </w:rPr>
              <w:t>1.05.2020</w:t>
            </w:r>
          </w:p>
        </w:tc>
      </w:tr>
      <w:tr w:rsidR="00D41601" w:rsidRPr="00E16049" w:rsidTr="00F466BE">
        <w:tc>
          <w:tcPr>
            <w:tcW w:w="9039" w:type="dxa"/>
            <w:gridSpan w:val="4"/>
          </w:tcPr>
          <w:p w:rsidR="00D41601" w:rsidRPr="0072671A" w:rsidRDefault="00D41601" w:rsidP="00F466BE">
            <w:pPr>
              <w:jc w:val="center"/>
              <w:rPr>
                <w:color w:val="000000" w:themeColor="text1"/>
                <w:sz w:val="24"/>
                <w:szCs w:val="24"/>
              </w:rPr>
            </w:pPr>
            <w:r w:rsidRPr="0072671A">
              <w:rPr>
                <w:color w:val="000000" w:themeColor="text1"/>
                <w:sz w:val="24"/>
                <w:szCs w:val="24"/>
              </w:rPr>
              <w:t>Численность обучающихся, состоящих на различных видах учета (чел.)</w:t>
            </w:r>
          </w:p>
        </w:tc>
      </w:tr>
      <w:tr w:rsidR="00D41601" w:rsidRPr="00E16049" w:rsidTr="00F466BE">
        <w:tc>
          <w:tcPr>
            <w:tcW w:w="2551" w:type="dxa"/>
          </w:tcPr>
          <w:p w:rsidR="00D41601" w:rsidRPr="0072671A" w:rsidRDefault="00D41601" w:rsidP="00F466BE">
            <w:pPr>
              <w:jc w:val="center"/>
              <w:rPr>
                <w:color w:val="000000" w:themeColor="text1"/>
                <w:sz w:val="24"/>
                <w:szCs w:val="24"/>
              </w:rPr>
            </w:pPr>
            <w:r w:rsidRPr="0072671A">
              <w:rPr>
                <w:color w:val="000000" w:themeColor="text1"/>
                <w:sz w:val="24"/>
                <w:szCs w:val="24"/>
              </w:rPr>
              <w:t xml:space="preserve">ПДН МО МВД России «Краснобаковский»/ КДН и ЗП Администрации </w:t>
            </w:r>
          </w:p>
        </w:tc>
        <w:tc>
          <w:tcPr>
            <w:tcW w:w="2093" w:type="dxa"/>
          </w:tcPr>
          <w:p w:rsidR="00D41601" w:rsidRPr="0072671A" w:rsidRDefault="00D41601" w:rsidP="00F466BE">
            <w:pPr>
              <w:jc w:val="center"/>
              <w:rPr>
                <w:color w:val="000000" w:themeColor="text1"/>
                <w:sz w:val="24"/>
                <w:szCs w:val="24"/>
              </w:rPr>
            </w:pPr>
            <w:r w:rsidRPr="0072671A">
              <w:rPr>
                <w:color w:val="000000" w:themeColor="text1"/>
                <w:sz w:val="24"/>
                <w:szCs w:val="24"/>
              </w:rPr>
              <w:t xml:space="preserve">5/3 </w:t>
            </w:r>
          </w:p>
        </w:tc>
        <w:tc>
          <w:tcPr>
            <w:tcW w:w="2127" w:type="dxa"/>
          </w:tcPr>
          <w:p w:rsidR="00D41601" w:rsidRPr="0072671A" w:rsidRDefault="00D41601" w:rsidP="00F466BE">
            <w:pPr>
              <w:jc w:val="center"/>
              <w:rPr>
                <w:color w:val="000000" w:themeColor="text1"/>
                <w:sz w:val="24"/>
                <w:szCs w:val="24"/>
              </w:rPr>
            </w:pPr>
            <w:r w:rsidRPr="0072671A">
              <w:rPr>
                <w:color w:val="000000" w:themeColor="text1"/>
                <w:sz w:val="24"/>
                <w:szCs w:val="24"/>
              </w:rPr>
              <w:t>11/5</w:t>
            </w:r>
          </w:p>
        </w:tc>
        <w:tc>
          <w:tcPr>
            <w:tcW w:w="2268" w:type="dxa"/>
          </w:tcPr>
          <w:p w:rsidR="00D41601" w:rsidRPr="0072671A" w:rsidRDefault="00D41601" w:rsidP="00F466BE">
            <w:pPr>
              <w:jc w:val="center"/>
              <w:rPr>
                <w:color w:val="000000" w:themeColor="text1"/>
                <w:sz w:val="24"/>
                <w:szCs w:val="24"/>
              </w:rPr>
            </w:pPr>
            <w:r w:rsidRPr="0072671A">
              <w:rPr>
                <w:color w:val="000000" w:themeColor="text1"/>
                <w:sz w:val="24"/>
                <w:szCs w:val="24"/>
              </w:rPr>
              <w:t>8/5</w:t>
            </w:r>
          </w:p>
        </w:tc>
      </w:tr>
      <w:tr w:rsidR="00D41601" w:rsidRPr="00E16049" w:rsidTr="00F466BE">
        <w:tc>
          <w:tcPr>
            <w:tcW w:w="2551" w:type="dxa"/>
          </w:tcPr>
          <w:p w:rsidR="00D41601" w:rsidRPr="0072671A" w:rsidRDefault="00D41601" w:rsidP="00F466BE">
            <w:pPr>
              <w:jc w:val="center"/>
              <w:rPr>
                <w:color w:val="000000" w:themeColor="text1"/>
                <w:sz w:val="24"/>
                <w:szCs w:val="24"/>
              </w:rPr>
            </w:pPr>
            <w:r w:rsidRPr="0072671A">
              <w:rPr>
                <w:color w:val="000000" w:themeColor="text1"/>
                <w:sz w:val="24"/>
                <w:szCs w:val="24"/>
              </w:rPr>
              <w:t>Внутришкольный учет</w:t>
            </w:r>
          </w:p>
        </w:tc>
        <w:tc>
          <w:tcPr>
            <w:tcW w:w="2093" w:type="dxa"/>
          </w:tcPr>
          <w:p w:rsidR="00D41601" w:rsidRPr="0072671A" w:rsidRDefault="00D41601" w:rsidP="00F466BE">
            <w:pPr>
              <w:jc w:val="center"/>
              <w:rPr>
                <w:color w:val="000000" w:themeColor="text1"/>
                <w:sz w:val="24"/>
                <w:szCs w:val="24"/>
              </w:rPr>
            </w:pPr>
            <w:r w:rsidRPr="0072671A">
              <w:rPr>
                <w:color w:val="000000" w:themeColor="text1"/>
                <w:sz w:val="24"/>
                <w:szCs w:val="24"/>
              </w:rPr>
              <w:t>8</w:t>
            </w:r>
          </w:p>
        </w:tc>
        <w:tc>
          <w:tcPr>
            <w:tcW w:w="2127" w:type="dxa"/>
          </w:tcPr>
          <w:p w:rsidR="00D41601" w:rsidRPr="0072671A" w:rsidRDefault="00D41601" w:rsidP="00F466BE">
            <w:pPr>
              <w:jc w:val="center"/>
              <w:rPr>
                <w:color w:val="000000" w:themeColor="text1"/>
                <w:sz w:val="24"/>
                <w:szCs w:val="24"/>
              </w:rPr>
            </w:pPr>
            <w:r w:rsidRPr="0072671A">
              <w:rPr>
                <w:color w:val="000000" w:themeColor="text1"/>
                <w:sz w:val="24"/>
                <w:szCs w:val="24"/>
              </w:rPr>
              <w:t>16</w:t>
            </w:r>
          </w:p>
        </w:tc>
        <w:tc>
          <w:tcPr>
            <w:tcW w:w="2268" w:type="dxa"/>
          </w:tcPr>
          <w:p w:rsidR="00D41601" w:rsidRPr="0072671A" w:rsidRDefault="00D41601" w:rsidP="00F466BE">
            <w:pPr>
              <w:jc w:val="center"/>
              <w:rPr>
                <w:color w:val="000000" w:themeColor="text1"/>
                <w:sz w:val="24"/>
                <w:szCs w:val="24"/>
              </w:rPr>
            </w:pPr>
            <w:r w:rsidRPr="0072671A">
              <w:rPr>
                <w:color w:val="000000" w:themeColor="text1"/>
                <w:sz w:val="24"/>
                <w:szCs w:val="24"/>
              </w:rPr>
              <w:t>15</w:t>
            </w:r>
          </w:p>
        </w:tc>
      </w:tr>
      <w:tr w:rsidR="00D41601" w:rsidRPr="00E16049" w:rsidTr="00F466BE">
        <w:tc>
          <w:tcPr>
            <w:tcW w:w="2551" w:type="dxa"/>
          </w:tcPr>
          <w:p w:rsidR="00D41601" w:rsidRPr="0072671A" w:rsidRDefault="00D41601" w:rsidP="00F466BE">
            <w:pPr>
              <w:jc w:val="center"/>
              <w:rPr>
                <w:color w:val="000000" w:themeColor="text1"/>
                <w:sz w:val="24"/>
                <w:szCs w:val="24"/>
              </w:rPr>
            </w:pPr>
            <w:r w:rsidRPr="0072671A">
              <w:rPr>
                <w:color w:val="000000" w:themeColor="text1"/>
                <w:sz w:val="24"/>
                <w:szCs w:val="24"/>
              </w:rPr>
              <w:t>Дети «группы риска»</w:t>
            </w:r>
          </w:p>
        </w:tc>
        <w:tc>
          <w:tcPr>
            <w:tcW w:w="2093" w:type="dxa"/>
          </w:tcPr>
          <w:p w:rsidR="00D41601" w:rsidRPr="0072671A" w:rsidRDefault="00D41601" w:rsidP="00F466BE">
            <w:pPr>
              <w:jc w:val="center"/>
              <w:rPr>
                <w:color w:val="000000" w:themeColor="text1"/>
                <w:sz w:val="24"/>
                <w:szCs w:val="24"/>
              </w:rPr>
            </w:pPr>
            <w:r w:rsidRPr="0072671A">
              <w:rPr>
                <w:color w:val="000000" w:themeColor="text1"/>
                <w:sz w:val="24"/>
                <w:szCs w:val="24"/>
              </w:rPr>
              <w:t>42</w:t>
            </w:r>
          </w:p>
        </w:tc>
        <w:tc>
          <w:tcPr>
            <w:tcW w:w="2127" w:type="dxa"/>
          </w:tcPr>
          <w:p w:rsidR="00D41601" w:rsidRPr="0072671A" w:rsidRDefault="00D41601" w:rsidP="00F466BE">
            <w:pPr>
              <w:jc w:val="center"/>
              <w:rPr>
                <w:color w:val="000000" w:themeColor="text1"/>
                <w:sz w:val="24"/>
                <w:szCs w:val="24"/>
              </w:rPr>
            </w:pPr>
            <w:r w:rsidRPr="0072671A">
              <w:rPr>
                <w:color w:val="000000" w:themeColor="text1"/>
                <w:sz w:val="24"/>
                <w:szCs w:val="24"/>
              </w:rPr>
              <w:t>49</w:t>
            </w:r>
          </w:p>
        </w:tc>
        <w:tc>
          <w:tcPr>
            <w:tcW w:w="2268" w:type="dxa"/>
          </w:tcPr>
          <w:p w:rsidR="00D41601" w:rsidRPr="0072671A" w:rsidRDefault="00D41601" w:rsidP="00F466BE">
            <w:pPr>
              <w:jc w:val="center"/>
              <w:rPr>
                <w:color w:val="000000" w:themeColor="text1"/>
                <w:sz w:val="24"/>
                <w:szCs w:val="24"/>
              </w:rPr>
            </w:pPr>
            <w:r w:rsidRPr="0072671A">
              <w:rPr>
                <w:color w:val="000000" w:themeColor="text1"/>
                <w:sz w:val="24"/>
                <w:szCs w:val="24"/>
              </w:rPr>
              <w:t>38</w:t>
            </w:r>
          </w:p>
        </w:tc>
      </w:tr>
    </w:tbl>
    <w:p w:rsidR="00D41601" w:rsidRDefault="00D41601" w:rsidP="00D41601">
      <w:pPr>
        <w:spacing w:after="0"/>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p>
    <w:p w:rsidR="00D41601" w:rsidRDefault="00D41601" w:rsidP="00D41601">
      <w:pPr>
        <w:spacing w:after="0"/>
        <w:ind w:firstLine="709"/>
        <w:jc w:val="center"/>
        <w:rPr>
          <w:rFonts w:ascii="Times New Roman" w:hAnsi="Times New Roman" w:cs="Times New Roman"/>
          <w:b/>
          <w:color w:val="000000" w:themeColor="text1"/>
          <w:sz w:val="24"/>
          <w:szCs w:val="24"/>
        </w:rPr>
      </w:pPr>
      <w:r w:rsidRPr="00A339EE">
        <w:rPr>
          <w:rFonts w:ascii="Times New Roman" w:hAnsi="Times New Roman" w:cs="Times New Roman"/>
          <w:b/>
          <w:color w:val="000000" w:themeColor="text1"/>
          <w:sz w:val="24"/>
          <w:szCs w:val="24"/>
        </w:rPr>
        <w:t xml:space="preserve">Численность </w:t>
      </w:r>
      <w:r>
        <w:rPr>
          <w:rFonts w:ascii="Times New Roman" w:hAnsi="Times New Roman" w:cs="Times New Roman"/>
          <w:b/>
          <w:color w:val="000000" w:themeColor="text1"/>
          <w:sz w:val="24"/>
          <w:szCs w:val="24"/>
        </w:rPr>
        <w:t>несовершеннолетних</w:t>
      </w:r>
      <w:r w:rsidRPr="00A339EE">
        <w:rPr>
          <w:rFonts w:ascii="Times New Roman" w:hAnsi="Times New Roman" w:cs="Times New Roman"/>
          <w:b/>
          <w:color w:val="000000" w:themeColor="text1"/>
          <w:sz w:val="24"/>
          <w:szCs w:val="24"/>
        </w:rPr>
        <w:t xml:space="preserve"> Краснобаковского района, </w:t>
      </w:r>
    </w:p>
    <w:p w:rsidR="00D41601" w:rsidRDefault="00D41601" w:rsidP="00D41601">
      <w:pPr>
        <w:spacing w:after="0"/>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совершивших преступления.</w:t>
      </w:r>
    </w:p>
    <w:p w:rsidR="00D41601" w:rsidRDefault="00D41601" w:rsidP="00D41601">
      <w:pPr>
        <w:spacing w:after="0"/>
        <w:rPr>
          <w:rFonts w:ascii="Times New Roman" w:hAnsi="Times New Roman" w:cs="Times New Roman"/>
          <w:b/>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51"/>
        <w:gridCol w:w="1592"/>
        <w:gridCol w:w="1605"/>
        <w:gridCol w:w="1522"/>
        <w:gridCol w:w="1499"/>
        <w:gridCol w:w="1336"/>
      </w:tblGrid>
      <w:tr w:rsidR="00D41601" w:rsidRPr="007A4858" w:rsidTr="00F466BE">
        <w:tc>
          <w:tcPr>
            <w:tcW w:w="1560" w:type="dxa"/>
            <w:vMerge w:val="restart"/>
          </w:tcPr>
          <w:p w:rsidR="00D41601" w:rsidRPr="0020310D" w:rsidRDefault="00D41601" w:rsidP="00F466BE">
            <w:pPr>
              <w:spacing w:after="0"/>
              <w:jc w:val="center"/>
              <w:rPr>
                <w:rFonts w:ascii="Times New Roman" w:hAnsi="Times New Roman" w:cs="Times New Roman"/>
              </w:rPr>
            </w:pPr>
            <w:r>
              <w:rPr>
                <w:rFonts w:ascii="Times New Roman" w:hAnsi="Times New Roman" w:cs="Times New Roman"/>
              </w:rPr>
              <w:t>Г</w:t>
            </w:r>
            <w:r w:rsidRPr="0020310D">
              <w:rPr>
                <w:rFonts w:ascii="Times New Roman" w:hAnsi="Times New Roman" w:cs="Times New Roman"/>
              </w:rPr>
              <w:t>од</w:t>
            </w:r>
          </w:p>
        </w:tc>
        <w:tc>
          <w:tcPr>
            <w:tcW w:w="951" w:type="dxa"/>
            <w:vMerge w:val="restart"/>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Кол-во преступлений</w:t>
            </w:r>
          </w:p>
        </w:tc>
        <w:tc>
          <w:tcPr>
            <w:tcW w:w="1592" w:type="dxa"/>
            <w:vMerge w:val="restart"/>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Кол-во правонарушений</w:t>
            </w:r>
          </w:p>
        </w:tc>
        <w:tc>
          <w:tcPr>
            <w:tcW w:w="3127" w:type="dxa"/>
            <w:gridSpan w:val="2"/>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Кол-во участников правонарушений</w:t>
            </w:r>
          </w:p>
        </w:tc>
        <w:tc>
          <w:tcPr>
            <w:tcW w:w="2835" w:type="dxa"/>
            <w:gridSpan w:val="2"/>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Кол-во участников преступлений</w:t>
            </w:r>
          </w:p>
        </w:tc>
      </w:tr>
      <w:tr w:rsidR="00D41601" w:rsidRPr="007A4858" w:rsidTr="00F466BE">
        <w:tc>
          <w:tcPr>
            <w:tcW w:w="1560" w:type="dxa"/>
            <w:vMerge/>
          </w:tcPr>
          <w:p w:rsidR="00D41601" w:rsidRPr="0020310D" w:rsidRDefault="00D41601" w:rsidP="00F466BE">
            <w:pPr>
              <w:spacing w:after="0"/>
              <w:rPr>
                <w:rFonts w:ascii="Times New Roman" w:hAnsi="Times New Roman" w:cs="Times New Roman"/>
              </w:rPr>
            </w:pPr>
          </w:p>
        </w:tc>
        <w:tc>
          <w:tcPr>
            <w:tcW w:w="951" w:type="dxa"/>
            <w:vMerge/>
          </w:tcPr>
          <w:p w:rsidR="00D41601" w:rsidRPr="0020310D" w:rsidRDefault="00D41601" w:rsidP="00F466BE">
            <w:pPr>
              <w:spacing w:after="0"/>
              <w:jc w:val="center"/>
              <w:rPr>
                <w:rFonts w:ascii="Times New Roman" w:hAnsi="Times New Roman" w:cs="Times New Roman"/>
              </w:rPr>
            </w:pPr>
          </w:p>
        </w:tc>
        <w:tc>
          <w:tcPr>
            <w:tcW w:w="1592" w:type="dxa"/>
            <w:vMerge/>
          </w:tcPr>
          <w:p w:rsidR="00D41601" w:rsidRPr="0020310D" w:rsidRDefault="00D41601" w:rsidP="00F466BE">
            <w:pPr>
              <w:spacing w:after="0"/>
              <w:jc w:val="center"/>
              <w:rPr>
                <w:rFonts w:ascii="Times New Roman" w:hAnsi="Times New Roman" w:cs="Times New Roman"/>
              </w:rPr>
            </w:pPr>
          </w:p>
        </w:tc>
        <w:tc>
          <w:tcPr>
            <w:tcW w:w="1605"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несовершеннолетних</w:t>
            </w:r>
          </w:p>
        </w:tc>
        <w:tc>
          <w:tcPr>
            <w:tcW w:w="1522"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из них школьников</w:t>
            </w:r>
          </w:p>
        </w:tc>
        <w:tc>
          <w:tcPr>
            <w:tcW w:w="1499"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несовершеннолетних</w:t>
            </w:r>
          </w:p>
        </w:tc>
        <w:tc>
          <w:tcPr>
            <w:tcW w:w="1336"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из них школьников</w:t>
            </w:r>
          </w:p>
        </w:tc>
      </w:tr>
      <w:tr w:rsidR="00D41601" w:rsidRPr="007A4858" w:rsidTr="00F466BE">
        <w:tc>
          <w:tcPr>
            <w:tcW w:w="1560"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 xml:space="preserve">2016 </w:t>
            </w:r>
          </w:p>
        </w:tc>
        <w:tc>
          <w:tcPr>
            <w:tcW w:w="951"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5</w:t>
            </w:r>
          </w:p>
        </w:tc>
        <w:tc>
          <w:tcPr>
            <w:tcW w:w="1592"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97</w:t>
            </w:r>
          </w:p>
        </w:tc>
        <w:tc>
          <w:tcPr>
            <w:tcW w:w="1605"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26</w:t>
            </w:r>
          </w:p>
        </w:tc>
        <w:tc>
          <w:tcPr>
            <w:tcW w:w="1522"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0</w:t>
            </w:r>
          </w:p>
        </w:tc>
        <w:tc>
          <w:tcPr>
            <w:tcW w:w="1499"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5</w:t>
            </w:r>
          </w:p>
        </w:tc>
        <w:tc>
          <w:tcPr>
            <w:tcW w:w="1336"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0</w:t>
            </w:r>
          </w:p>
        </w:tc>
      </w:tr>
      <w:tr w:rsidR="00D41601" w:rsidRPr="007A4858" w:rsidTr="00F466BE">
        <w:tc>
          <w:tcPr>
            <w:tcW w:w="1560"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 xml:space="preserve">2017 </w:t>
            </w:r>
          </w:p>
        </w:tc>
        <w:tc>
          <w:tcPr>
            <w:tcW w:w="951"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4</w:t>
            </w:r>
          </w:p>
        </w:tc>
        <w:tc>
          <w:tcPr>
            <w:tcW w:w="1592"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107</w:t>
            </w:r>
          </w:p>
        </w:tc>
        <w:tc>
          <w:tcPr>
            <w:tcW w:w="1605"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50</w:t>
            </w:r>
          </w:p>
        </w:tc>
        <w:tc>
          <w:tcPr>
            <w:tcW w:w="1522"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0</w:t>
            </w:r>
          </w:p>
        </w:tc>
        <w:tc>
          <w:tcPr>
            <w:tcW w:w="1499"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4</w:t>
            </w:r>
          </w:p>
        </w:tc>
        <w:tc>
          <w:tcPr>
            <w:tcW w:w="1336"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0</w:t>
            </w:r>
          </w:p>
        </w:tc>
      </w:tr>
      <w:tr w:rsidR="00D41601" w:rsidRPr="007A4858" w:rsidTr="00F466BE">
        <w:tc>
          <w:tcPr>
            <w:tcW w:w="1560" w:type="dxa"/>
          </w:tcPr>
          <w:p w:rsidR="00D41601" w:rsidRPr="0020310D" w:rsidRDefault="00D41601" w:rsidP="00F466BE">
            <w:pPr>
              <w:spacing w:after="0"/>
              <w:jc w:val="center"/>
              <w:rPr>
                <w:rFonts w:ascii="Times New Roman" w:hAnsi="Times New Roman" w:cs="Times New Roman"/>
              </w:rPr>
            </w:pPr>
            <w:r w:rsidRPr="0020310D">
              <w:rPr>
                <w:rFonts w:ascii="Times New Roman" w:hAnsi="Times New Roman" w:cs="Times New Roman"/>
              </w:rPr>
              <w:t xml:space="preserve">2018 </w:t>
            </w:r>
          </w:p>
        </w:tc>
        <w:tc>
          <w:tcPr>
            <w:tcW w:w="951"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12</w:t>
            </w:r>
          </w:p>
        </w:tc>
        <w:tc>
          <w:tcPr>
            <w:tcW w:w="1592"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111</w:t>
            </w:r>
          </w:p>
        </w:tc>
        <w:tc>
          <w:tcPr>
            <w:tcW w:w="1605"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36</w:t>
            </w:r>
          </w:p>
        </w:tc>
        <w:tc>
          <w:tcPr>
            <w:tcW w:w="1522"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3</w:t>
            </w:r>
          </w:p>
        </w:tc>
        <w:tc>
          <w:tcPr>
            <w:tcW w:w="1499"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12</w:t>
            </w:r>
          </w:p>
        </w:tc>
        <w:tc>
          <w:tcPr>
            <w:tcW w:w="1336" w:type="dxa"/>
          </w:tcPr>
          <w:p w:rsidR="00D41601" w:rsidRPr="0020310D" w:rsidRDefault="00D41601" w:rsidP="00F466BE">
            <w:pPr>
              <w:spacing w:after="0"/>
              <w:rPr>
                <w:rFonts w:ascii="Times New Roman" w:hAnsi="Times New Roman" w:cs="Times New Roman"/>
              </w:rPr>
            </w:pPr>
            <w:r w:rsidRPr="0020310D">
              <w:rPr>
                <w:rFonts w:ascii="Times New Roman" w:hAnsi="Times New Roman" w:cs="Times New Roman"/>
              </w:rPr>
              <w:t>5</w:t>
            </w:r>
          </w:p>
        </w:tc>
      </w:tr>
      <w:tr w:rsidR="00D41601" w:rsidRPr="007A4858" w:rsidTr="00F466BE">
        <w:tc>
          <w:tcPr>
            <w:tcW w:w="1560" w:type="dxa"/>
          </w:tcPr>
          <w:p w:rsidR="00D41601" w:rsidRPr="0029096C" w:rsidRDefault="00D41601" w:rsidP="00F466BE">
            <w:pPr>
              <w:spacing w:after="0"/>
              <w:jc w:val="center"/>
              <w:rPr>
                <w:rFonts w:ascii="Times New Roman" w:hAnsi="Times New Roman" w:cs="Times New Roman"/>
                <w:color w:val="000000" w:themeColor="text1"/>
              </w:rPr>
            </w:pPr>
            <w:r w:rsidRPr="0029096C">
              <w:rPr>
                <w:rFonts w:ascii="Times New Roman" w:hAnsi="Times New Roman" w:cs="Times New Roman"/>
                <w:color w:val="000000" w:themeColor="text1"/>
              </w:rPr>
              <w:t xml:space="preserve">2019 </w:t>
            </w:r>
          </w:p>
          <w:p w:rsidR="00D41601" w:rsidRPr="0029096C" w:rsidRDefault="00D41601" w:rsidP="00F466BE">
            <w:pPr>
              <w:spacing w:after="0"/>
              <w:jc w:val="center"/>
              <w:rPr>
                <w:rFonts w:ascii="Times New Roman" w:hAnsi="Times New Roman" w:cs="Times New Roman"/>
                <w:color w:val="000000" w:themeColor="text1"/>
              </w:rPr>
            </w:pPr>
          </w:p>
        </w:tc>
        <w:tc>
          <w:tcPr>
            <w:tcW w:w="951" w:type="dxa"/>
          </w:tcPr>
          <w:p w:rsidR="00D41601" w:rsidRPr="00FC47D9" w:rsidRDefault="00D41601" w:rsidP="00F466BE">
            <w:pPr>
              <w:spacing w:after="0"/>
              <w:rPr>
                <w:rFonts w:ascii="Times New Roman" w:hAnsi="Times New Roman" w:cs="Times New Roman"/>
                <w:color w:val="000000" w:themeColor="text1"/>
              </w:rPr>
            </w:pPr>
            <w:r w:rsidRPr="00FC47D9">
              <w:rPr>
                <w:rFonts w:ascii="Times New Roman" w:hAnsi="Times New Roman" w:cs="Times New Roman"/>
                <w:color w:val="000000" w:themeColor="text1"/>
              </w:rPr>
              <w:t>13</w:t>
            </w:r>
          </w:p>
        </w:tc>
        <w:tc>
          <w:tcPr>
            <w:tcW w:w="1592" w:type="dxa"/>
          </w:tcPr>
          <w:p w:rsidR="00D41601" w:rsidRPr="00FC47D9" w:rsidRDefault="00D41601" w:rsidP="00F466BE">
            <w:pPr>
              <w:spacing w:after="0"/>
              <w:rPr>
                <w:rFonts w:ascii="Times New Roman" w:hAnsi="Times New Roman" w:cs="Times New Roman"/>
                <w:color w:val="000000" w:themeColor="text1"/>
              </w:rPr>
            </w:pPr>
            <w:r w:rsidRPr="00FC47D9">
              <w:rPr>
                <w:rFonts w:ascii="Times New Roman" w:hAnsi="Times New Roman" w:cs="Times New Roman"/>
                <w:color w:val="000000" w:themeColor="text1"/>
              </w:rPr>
              <w:t>76</w:t>
            </w:r>
          </w:p>
        </w:tc>
        <w:tc>
          <w:tcPr>
            <w:tcW w:w="1605" w:type="dxa"/>
          </w:tcPr>
          <w:p w:rsidR="00D41601" w:rsidRPr="0081377F" w:rsidRDefault="00D41601" w:rsidP="00F466BE">
            <w:pPr>
              <w:spacing w:after="0"/>
              <w:rPr>
                <w:rFonts w:ascii="Times New Roman" w:hAnsi="Times New Roman" w:cs="Times New Roman"/>
                <w:color w:val="000000" w:themeColor="text1"/>
              </w:rPr>
            </w:pPr>
            <w:r w:rsidRPr="0081377F">
              <w:rPr>
                <w:rFonts w:ascii="Times New Roman" w:hAnsi="Times New Roman" w:cs="Times New Roman"/>
                <w:color w:val="000000" w:themeColor="text1"/>
              </w:rPr>
              <w:t>11</w:t>
            </w:r>
          </w:p>
        </w:tc>
        <w:tc>
          <w:tcPr>
            <w:tcW w:w="1522" w:type="dxa"/>
          </w:tcPr>
          <w:p w:rsidR="00D41601" w:rsidRPr="00A93E3C" w:rsidRDefault="00D41601" w:rsidP="00F466BE">
            <w:pPr>
              <w:spacing w:after="0"/>
              <w:rPr>
                <w:rFonts w:ascii="Times New Roman" w:hAnsi="Times New Roman" w:cs="Times New Roman"/>
                <w:color w:val="000000" w:themeColor="text1"/>
              </w:rPr>
            </w:pPr>
            <w:r w:rsidRPr="00A93E3C">
              <w:rPr>
                <w:rFonts w:ascii="Times New Roman" w:hAnsi="Times New Roman" w:cs="Times New Roman"/>
                <w:color w:val="000000" w:themeColor="text1"/>
              </w:rPr>
              <w:t>5</w:t>
            </w:r>
          </w:p>
        </w:tc>
        <w:tc>
          <w:tcPr>
            <w:tcW w:w="1499" w:type="dxa"/>
          </w:tcPr>
          <w:p w:rsidR="00D41601" w:rsidRPr="00A93E3C" w:rsidRDefault="00D41601" w:rsidP="00F466BE">
            <w:pPr>
              <w:spacing w:after="0"/>
              <w:rPr>
                <w:rFonts w:ascii="Times New Roman" w:hAnsi="Times New Roman" w:cs="Times New Roman"/>
                <w:color w:val="000000" w:themeColor="text1"/>
              </w:rPr>
            </w:pPr>
            <w:r w:rsidRPr="00A93E3C">
              <w:rPr>
                <w:rFonts w:ascii="Times New Roman" w:hAnsi="Times New Roman" w:cs="Times New Roman"/>
                <w:color w:val="000000" w:themeColor="text1"/>
              </w:rPr>
              <w:t>13</w:t>
            </w:r>
          </w:p>
        </w:tc>
        <w:tc>
          <w:tcPr>
            <w:tcW w:w="1336" w:type="dxa"/>
          </w:tcPr>
          <w:p w:rsidR="00D41601" w:rsidRPr="00A93E3C" w:rsidRDefault="00D41601" w:rsidP="00F466BE">
            <w:pPr>
              <w:spacing w:after="0"/>
              <w:rPr>
                <w:rFonts w:ascii="Times New Roman" w:hAnsi="Times New Roman" w:cs="Times New Roman"/>
                <w:color w:val="000000" w:themeColor="text1"/>
              </w:rPr>
            </w:pPr>
            <w:r w:rsidRPr="00A93E3C">
              <w:rPr>
                <w:rFonts w:ascii="Times New Roman" w:hAnsi="Times New Roman" w:cs="Times New Roman"/>
                <w:color w:val="000000" w:themeColor="text1"/>
              </w:rPr>
              <w:t>5</w:t>
            </w:r>
          </w:p>
        </w:tc>
      </w:tr>
      <w:tr w:rsidR="00D41601" w:rsidRPr="007A4858" w:rsidTr="00F466BE">
        <w:tc>
          <w:tcPr>
            <w:tcW w:w="1560" w:type="dxa"/>
          </w:tcPr>
          <w:p w:rsidR="00D41601" w:rsidRPr="0029096C" w:rsidRDefault="00D41601" w:rsidP="00F466BE">
            <w:pPr>
              <w:spacing w:after="0"/>
              <w:jc w:val="center"/>
              <w:rPr>
                <w:rFonts w:ascii="Times New Roman" w:hAnsi="Times New Roman" w:cs="Times New Roman"/>
                <w:color w:val="000000" w:themeColor="text1"/>
              </w:rPr>
            </w:pPr>
            <w:r w:rsidRPr="0029096C">
              <w:rPr>
                <w:rFonts w:ascii="Times New Roman" w:hAnsi="Times New Roman" w:cs="Times New Roman"/>
                <w:color w:val="000000" w:themeColor="text1"/>
              </w:rPr>
              <w:t>2020</w:t>
            </w:r>
          </w:p>
          <w:p w:rsidR="00D41601" w:rsidRPr="0029096C" w:rsidRDefault="00D41601" w:rsidP="00F466BE">
            <w:pPr>
              <w:spacing w:after="0"/>
              <w:jc w:val="center"/>
              <w:rPr>
                <w:rFonts w:ascii="Times New Roman" w:hAnsi="Times New Roman" w:cs="Times New Roman"/>
                <w:color w:val="000000" w:themeColor="text1"/>
              </w:rPr>
            </w:pPr>
            <w:r w:rsidRPr="0029096C">
              <w:rPr>
                <w:rFonts w:ascii="Times New Roman" w:hAnsi="Times New Roman" w:cs="Times New Roman"/>
                <w:color w:val="000000" w:themeColor="text1"/>
              </w:rPr>
              <w:t>(1полугодие)</w:t>
            </w:r>
          </w:p>
        </w:tc>
        <w:tc>
          <w:tcPr>
            <w:tcW w:w="951" w:type="dxa"/>
          </w:tcPr>
          <w:p w:rsidR="00D41601" w:rsidRPr="00FC47D9" w:rsidRDefault="00D41601" w:rsidP="00F466BE">
            <w:pPr>
              <w:spacing w:after="0"/>
              <w:rPr>
                <w:rFonts w:ascii="Times New Roman" w:hAnsi="Times New Roman" w:cs="Times New Roman"/>
                <w:color w:val="000000" w:themeColor="text1"/>
              </w:rPr>
            </w:pPr>
            <w:r w:rsidRPr="00FC47D9">
              <w:rPr>
                <w:rFonts w:ascii="Times New Roman" w:hAnsi="Times New Roman" w:cs="Times New Roman"/>
                <w:color w:val="000000" w:themeColor="text1"/>
              </w:rPr>
              <w:t>10</w:t>
            </w:r>
          </w:p>
        </w:tc>
        <w:tc>
          <w:tcPr>
            <w:tcW w:w="1592" w:type="dxa"/>
          </w:tcPr>
          <w:p w:rsidR="00D41601" w:rsidRPr="00FC47D9" w:rsidRDefault="00D41601" w:rsidP="00F466BE">
            <w:pPr>
              <w:spacing w:after="0"/>
              <w:rPr>
                <w:rFonts w:ascii="Times New Roman" w:hAnsi="Times New Roman" w:cs="Times New Roman"/>
                <w:color w:val="000000" w:themeColor="text1"/>
              </w:rPr>
            </w:pPr>
            <w:r w:rsidRPr="00FC47D9">
              <w:rPr>
                <w:rFonts w:ascii="Times New Roman" w:hAnsi="Times New Roman" w:cs="Times New Roman"/>
                <w:color w:val="000000" w:themeColor="text1"/>
              </w:rPr>
              <w:t>69</w:t>
            </w:r>
          </w:p>
        </w:tc>
        <w:tc>
          <w:tcPr>
            <w:tcW w:w="1605" w:type="dxa"/>
          </w:tcPr>
          <w:p w:rsidR="00D41601" w:rsidRPr="0081377F" w:rsidRDefault="00D41601" w:rsidP="00F466BE">
            <w:pPr>
              <w:spacing w:after="0"/>
              <w:rPr>
                <w:rFonts w:ascii="Times New Roman" w:hAnsi="Times New Roman" w:cs="Times New Roman"/>
                <w:color w:val="000000" w:themeColor="text1"/>
              </w:rPr>
            </w:pPr>
            <w:r w:rsidRPr="0081377F">
              <w:rPr>
                <w:rFonts w:ascii="Times New Roman" w:hAnsi="Times New Roman" w:cs="Times New Roman"/>
                <w:color w:val="000000" w:themeColor="text1"/>
              </w:rPr>
              <w:t>16</w:t>
            </w:r>
          </w:p>
        </w:tc>
        <w:tc>
          <w:tcPr>
            <w:tcW w:w="1522" w:type="dxa"/>
          </w:tcPr>
          <w:p w:rsidR="00D41601" w:rsidRPr="00A93E3C" w:rsidRDefault="00D41601" w:rsidP="00F466BE">
            <w:pPr>
              <w:spacing w:after="0"/>
              <w:rPr>
                <w:rFonts w:ascii="Times New Roman" w:hAnsi="Times New Roman" w:cs="Times New Roman"/>
                <w:color w:val="000000" w:themeColor="text1"/>
              </w:rPr>
            </w:pPr>
            <w:r w:rsidRPr="00A93E3C">
              <w:rPr>
                <w:rFonts w:ascii="Times New Roman" w:hAnsi="Times New Roman" w:cs="Times New Roman"/>
                <w:color w:val="000000" w:themeColor="text1"/>
              </w:rPr>
              <w:t>5</w:t>
            </w:r>
          </w:p>
        </w:tc>
        <w:tc>
          <w:tcPr>
            <w:tcW w:w="1499" w:type="dxa"/>
          </w:tcPr>
          <w:p w:rsidR="00D41601" w:rsidRPr="00A93E3C" w:rsidRDefault="00D41601" w:rsidP="00F466BE">
            <w:pPr>
              <w:spacing w:after="0"/>
              <w:rPr>
                <w:rFonts w:ascii="Times New Roman" w:hAnsi="Times New Roman" w:cs="Times New Roman"/>
                <w:color w:val="000000" w:themeColor="text1"/>
              </w:rPr>
            </w:pPr>
            <w:r w:rsidRPr="00A93E3C">
              <w:rPr>
                <w:rFonts w:ascii="Times New Roman" w:hAnsi="Times New Roman" w:cs="Times New Roman"/>
                <w:color w:val="000000" w:themeColor="text1"/>
              </w:rPr>
              <w:t>15</w:t>
            </w:r>
          </w:p>
        </w:tc>
        <w:tc>
          <w:tcPr>
            <w:tcW w:w="1336" w:type="dxa"/>
          </w:tcPr>
          <w:p w:rsidR="00D41601" w:rsidRPr="00A93E3C" w:rsidRDefault="00D41601" w:rsidP="00F466BE">
            <w:pPr>
              <w:spacing w:after="0"/>
              <w:rPr>
                <w:rFonts w:ascii="Times New Roman" w:hAnsi="Times New Roman" w:cs="Times New Roman"/>
                <w:color w:val="000000" w:themeColor="text1"/>
              </w:rPr>
            </w:pPr>
            <w:r w:rsidRPr="00A93E3C">
              <w:rPr>
                <w:rFonts w:ascii="Times New Roman" w:hAnsi="Times New Roman" w:cs="Times New Roman"/>
                <w:color w:val="000000" w:themeColor="text1"/>
              </w:rPr>
              <w:t>5</w:t>
            </w:r>
          </w:p>
        </w:tc>
      </w:tr>
    </w:tbl>
    <w:p w:rsidR="00D41601" w:rsidRDefault="00D41601" w:rsidP="00D41601">
      <w:pPr>
        <w:spacing w:after="0"/>
        <w:jc w:val="both"/>
        <w:rPr>
          <w:rFonts w:ascii="Times New Roman" w:hAnsi="Times New Roman" w:cs="Times New Roman"/>
          <w:color w:val="000000" w:themeColor="text1"/>
          <w:sz w:val="28"/>
          <w:szCs w:val="28"/>
        </w:rPr>
      </w:pPr>
    </w:p>
    <w:p w:rsidR="00D41601" w:rsidRPr="008A6574" w:rsidRDefault="00D41601" w:rsidP="00D41601">
      <w:pPr>
        <w:spacing w:after="0"/>
        <w:ind w:firstLine="709"/>
        <w:jc w:val="both"/>
        <w:rPr>
          <w:rFonts w:ascii="Times New Roman" w:hAnsi="Times New Roman" w:cs="Times New Roman"/>
          <w:color w:val="000000" w:themeColor="text1"/>
          <w:sz w:val="28"/>
          <w:szCs w:val="28"/>
        </w:rPr>
      </w:pPr>
      <w:r w:rsidRPr="008A6574">
        <w:rPr>
          <w:rFonts w:ascii="Times New Roman" w:hAnsi="Times New Roman" w:cs="Times New Roman"/>
          <w:color w:val="000000" w:themeColor="text1"/>
          <w:sz w:val="28"/>
          <w:szCs w:val="28"/>
        </w:rPr>
        <w:t>- Составлены социальные паспорта.</w:t>
      </w:r>
    </w:p>
    <w:p w:rsidR="00D41601" w:rsidRPr="00933013" w:rsidRDefault="00D41601" w:rsidP="00D41601">
      <w:pPr>
        <w:spacing w:after="0"/>
        <w:ind w:firstLine="709"/>
        <w:jc w:val="both"/>
        <w:rPr>
          <w:rFonts w:ascii="Times New Roman" w:hAnsi="Times New Roman" w:cs="Times New Roman"/>
          <w:color w:val="000000" w:themeColor="text1"/>
          <w:sz w:val="28"/>
          <w:szCs w:val="28"/>
        </w:rPr>
      </w:pPr>
      <w:r w:rsidRPr="008A6574">
        <w:rPr>
          <w:rFonts w:ascii="Times New Roman" w:hAnsi="Times New Roman" w:cs="Times New Roman"/>
          <w:color w:val="000000" w:themeColor="text1"/>
          <w:sz w:val="28"/>
          <w:szCs w:val="28"/>
        </w:rPr>
        <w:lastRenderedPageBreak/>
        <w:t>Согласно социальному паспорту общеобразовательных организаций Краснобаковского района, по состоянию на</w:t>
      </w:r>
      <w:r w:rsidRPr="00E16049">
        <w:rPr>
          <w:rFonts w:ascii="Times New Roman" w:hAnsi="Times New Roman" w:cs="Times New Roman"/>
          <w:color w:val="FF0000"/>
          <w:sz w:val="28"/>
          <w:szCs w:val="28"/>
        </w:rPr>
        <w:t xml:space="preserve"> </w:t>
      </w:r>
      <w:r w:rsidRPr="008A657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05</w:t>
      </w:r>
      <w:r w:rsidRPr="008A6574">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20 </w:t>
      </w:r>
      <w:r w:rsidRPr="00933013">
        <w:rPr>
          <w:rFonts w:ascii="Times New Roman" w:hAnsi="Times New Roman" w:cs="Times New Roman"/>
          <w:color w:val="000000" w:themeColor="text1"/>
          <w:sz w:val="28"/>
          <w:szCs w:val="28"/>
        </w:rPr>
        <w:t>количество малоимущих семей-228, многодетных семей-258, неполных семей-387, неблагополучных семей-14</w:t>
      </w:r>
    </w:p>
    <w:p w:rsidR="00D41601" w:rsidRPr="004D49EC" w:rsidRDefault="00D41601" w:rsidP="00D41601">
      <w:pPr>
        <w:spacing w:after="0"/>
        <w:ind w:firstLine="709"/>
        <w:jc w:val="both"/>
        <w:rPr>
          <w:rFonts w:ascii="Times New Roman" w:hAnsi="Times New Roman" w:cs="Times New Roman"/>
          <w:sz w:val="28"/>
          <w:szCs w:val="28"/>
        </w:rPr>
      </w:pPr>
    </w:p>
    <w:p w:rsidR="00D41601" w:rsidRPr="00551CD1" w:rsidRDefault="00D41601" w:rsidP="00D41601">
      <w:pPr>
        <w:ind w:firstLine="709"/>
        <w:jc w:val="center"/>
        <w:rPr>
          <w:rFonts w:ascii="Times New Roman" w:hAnsi="Times New Roman" w:cs="Times New Roman"/>
          <w:b/>
          <w:color w:val="000000" w:themeColor="text1"/>
          <w:sz w:val="24"/>
          <w:szCs w:val="24"/>
        </w:rPr>
      </w:pPr>
      <w:r w:rsidRPr="00551CD1">
        <w:rPr>
          <w:rFonts w:ascii="Times New Roman" w:hAnsi="Times New Roman" w:cs="Times New Roman"/>
          <w:b/>
          <w:color w:val="000000" w:themeColor="text1"/>
          <w:sz w:val="24"/>
          <w:szCs w:val="24"/>
        </w:rPr>
        <w:t>По данным социальн</w:t>
      </w:r>
      <w:r>
        <w:rPr>
          <w:rFonts w:ascii="Times New Roman" w:hAnsi="Times New Roman" w:cs="Times New Roman"/>
          <w:b/>
          <w:color w:val="000000" w:themeColor="text1"/>
          <w:sz w:val="24"/>
          <w:szCs w:val="24"/>
        </w:rPr>
        <w:t xml:space="preserve">ого </w:t>
      </w:r>
      <w:r w:rsidRPr="00551CD1">
        <w:rPr>
          <w:rFonts w:ascii="Times New Roman" w:hAnsi="Times New Roman" w:cs="Times New Roman"/>
          <w:b/>
          <w:color w:val="000000" w:themeColor="text1"/>
          <w:sz w:val="24"/>
          <w:szCs w:val="24"/>
        </w:rPr>
        <w:t>паспорт</w:t>
      </w:r>
      <w:r>
        <w:rPr>
          <w:rFonts w:ascii="Times New Roman" w:hAnsi="Times New Roman" w:cs="Times New Roman"/>
          <w:b/>
          <w:color w:val="000000" w:themeColor="text1"/>
          <w:sz w:val="24"/>
          <w:szCs w:val="24"/>
        </w:rPr>
        <w:t>а</w:t>
      </w:r>
      <w:r w:rsidRPr="00551CD1">
        <w:rPr>
          <w:rFonts w:ascii="Times New Roman" w:hAnsi="Times New Roman" w:cs="Times New Roman"/>
          <w:b/>
          <w:color w:val="000000" w:themeColor="text1"/>
          <w:sz w:val="24"/>
          <w:szCs w:val="24"/>
        </w:rPr>
        <w:t xml:space="preserve"> Краснобаковского района</w:t>
      </w:r>
    </w:p>
    <w:tbl>
      <w:tblPr>
        <w:tblStyle w:val="a7"/>
        <w:tblW w:w="9180" w:type="dxa"/>
        <w:tblLook w:val="04A0"/>
      </w:tblPr>
      <w:tblGrid>
        <w:gridCol w:w="2574"/>
        <w:gridCol w:w="2070"/>
        <w:gridCol w:w="1985"/>
        <w:gridCol w:w="2551"/>
      </w:tblGrid>
      <w:tr w:rsidR="00D41601" w:rsidRPr="00E16049" w:rsidTr="00F466BE">
        <w:trPr>
          <w:trHeight w:val="651"/>
        </w:trPr>
        <w:tc>
          <w:tcPr>
            <w:tcW w:w="2574" w:type="dxa"/>
          </w:tcPr>
          <w:p w:rsidR="00D41601" w:rsidRPr="00AC5DCF" w:rsidRDefault="00D41601" w:rsidP="00F466BE">
            <w:pPr>
              <w:jc w:val="center"/>
              <w:rPr>
                <w:sz w:val="24"/>
                <w:szCs w:val="24"/>
              </w:rPr>
            </w:pPr>
            <w:r>
              <w:rPr>
                <w:sz w:val="24"/>
                <w:szCs w:val="24"/>
              </w:rPr>
              <w:t>Семьи</w:t>
            </w:r>
          </w:p>
        </w:tc>
        <w:tc>
          <w:tcPr>
            <w:tcW w:w="2070" w:type="dxa"/>
          </w:tcPr>
          <w:p w:rsidR="00D41601" w:rsidRPr="00AC5DCF" w:rsidRDefault="00D41601" w:rsidP="00F466BE">
            <w:pPr>
              <w:jc w:val="center"/>
              <w:rPr>
                <w:sz w:val="24"/>
                <w:szCs w:val="24"/>
              </w:rPr>
            </w:pPr>
            <w:r w:rsidRPr="00AC5DCF">
              <w:rPr>
                <w:sz w:val="24"/>
                <w:szCs w:val="24"/>
              </w:rPr>
              <w:t>2017-2018 учебный год</w:t>
            </w:r>
          </w:p>
        </w:tc>
        <w:tc>
          <w:tcPr>
            <w:tcW w:w="1985" w:type="dxa"/>
          </w:tcPr>
          <w:p w:rsidR="00D41601" w:rsidRPr="008217E5" w:rsidRDefault="00D41601" w:rsidP="00F466BE">
            <w:pPr>
              <w:jc w:val="center"/>
              <w:rPr>
                <w:color w:val="000000" w:themeColor="text1"/>
                <w:sz w:val="24"/>
                <w:szCs w:val="24"/>
              </w:rPr>
            </w:pPr>
            <w:r w:rsidRPr="008217E5">
              <w:rPr>
                <w:color w:val="000000" w:themeColor="text1"/>
                <w:sz w:val="24"/>
                <w:szCs w:val="24"/>
              </w:rPr>
              <w:t>2018-2019</w:t>
            </w:r>
          </w:p>
          <w:p w:rsidR="00D41601" w:rsidRPr="005B22A9" w:rsidRDefault="00D41601" w:rsidP="00F466BE">
            <w:pPr>
              <w:jc w:val="center"/>
              <w:rPr>
                <w:color w:val="000000" w:themeColor="text1"/>
                <w:sz w:val="24"/>
                <w:szCs w:val="24"/>
              </w:rPr>
            </w:pPr>
            <w:r w:rsidRPr="008217E5">
              <w:rPr>
                <w:color w:val="000000" w:themeColor="text1"/>
                <w:sz w:val="24"/>
                <w:szCs w:val="24"/>
              </w:rPr>
              <w:t>учебный</w:t>
            </w:r>
            <w:r>
              <w:rPr>
                <w:color w:val="000000" w:themeColor="text1"/>
                <w:sz w:val="24"/>
                <w:szCs w:val="24"/>
              </w:rPr>
              <w:t xml:space="preserve"> год</w:t>
            </w:r>
          </w:p>
        </w:tc>
        <w:tc>
          <w:tcPr>
            <w:tcW w:w="2551" w:type="dxa"/>
          </w:tcPr>
          <w:p w:rsidR="00D41601" w:rsidRDefault="00D41601" w:rsidP="00F466BE">
            <w:pPr>
              <w:jc w:val="center"/>
              <w:rPr>
                <w:color w:val="000000" w:themeColor="text1"/>
                <w:sz w:val="24"/>
                <w:szCs w:val="24"/>
              </w:rPr>
            </w:pPr>
            <w:r>
              <w:rPr>
                <w:color w:val="000000" w:themeColor="text1"/>
                <w:sz w:val="24"/>
                <w:szCs w:val="24"/>
              </w:rPr>
              <w:t>2019-2020</w:t>
            </w:r>
          </w:p>
          <w:p w:rsidR="00D41601" w:rsidRDefault="00D41601" w:rsidP="00F466BE">
            <w:pPr>
              <w:jc w:val="center"/>
              <w:rPr>
                <w:sz w:val="24"/>
                <w:szCs w:val="24"/>
              </w:rPr>
            </w:pPr>
            <w:r w:rsidRPr="00AC5DCF">
              <w:rPr>
                <w:sz w:val="24"/>
                <w:szCs w:val="24"/>
              </w:rPr>
              <w:t>учебный год</w:t>
            </w:r>
          </w:p>
          <w:p w:rsidR="00D41601" w:rsidRPr="008217E5" w:rsidRDefault="00D41601" w:rsidP="00F466BE">
            <w:pPr>
              <w:jc w:val="center"/>
              <w:rPr>
                <w:color w:val="000000" w:themeColor="text1"/>
                <w:sz w:val="24"/>
                <w:szCs w:val="24"/>
              </w:rPr>
            </w:pPr>
            <w:r>
              <w:rPr>
                <w:sz w:val="24"/>
                <w:szCs w:val="24"/>
              </w:rPr>
              <w:t>1.05.2020</w:t>
            </w:r>
          </w:p>
        </w:tc>
      </w:tr>
      <w:tr w:rsidR="00D41601" w:rsidRPr="00E16049" w:rsidTr="00F466BE">
        <w:trPr>
          <w:trHeight w:val="317"/>
        </w:trPr>
        <w:tc>
          <w:tcPr>
            <w:tcW w:w="9180" w:type="dxa"/>
            <w:gridSpan w:val="4"/>
          </w:tcPr>
          <w:p w:rsidR="00D41601" w:rsidRPr="00E16049" w:rsidRDefault="00D41601" w:rsidP="00F466BE">
            <w:pPr>
              <w:jc w:val="center"/>
              <w:rPr>
                <w:color w:val="FF0000"/>
                <w:sz w:val="24"/>
                <w:szCs w:val="24"/>
              </w:rPr>
            </w:pPr>
            <w:r w:rsidRPr="00AC5DCF">
              <w:rPr>
                <w:sz w:val="24"/>
                <w:szCs w:val="24"/>
              </w:rPr>
              <w:t>Количество семей (чел.)</w:t>
            </w:r>
          </w:p>
        </w:tc>
      </w:tr>
      <w:tr w:rsidR="00D41601" w:rsidRPr="00E16049" w:rsidTr="00F466BE">
        <w:trPr>
          <w:trHeight w:val="302"/>
        </w:trPr>
        <w:tc>
          <w:tcPr>
            <w:tcW w:w="2574" w:type="dxa"/>
          </w:tcPr>
          <w:p w:rsidR="00D41601" w:rsidRPr="00AC5DCF" w:rsidRDefault="00D41601" w:rsidP="00F466BE">
            <w:pPr>
              <w:jc w:val="center"/>
              <w:rPr>
                <w:sz w:val="24"/>
                <w:szCs w:val="24"/>
              </w:rPr>
            </w:pPr>
            <w:r w:rsidRPr="00AC5DCF">
              <w:rPr>
                <w:sz w:val="24"/>
                <w:szCs w:val="24"/>
              </w:rPr>
              <w:t xml:space="preserve">Малоимущие </w:t>
            </w:r>
          </w:p>
        </w:tc>
        <w:tc>
          <w:tcPr>
            <w:tcW w:w="2070" w:type="dxa"/>
          </w:tcPr>
          <w:p w:rsidR="00D41601" w:rsidRPr="00AC5DCF" w:rsidRDefault="00D41601" w:rsidP="00F466BE">
            <w:pPr>
              <w:jc w:val="center"/>
              <w:rPr>
                <w:sz w:val="24"/>
                <w:szCs w:val="24"/>
              </w:rPr>
            </w:pPr>
            <w:r w:rsidRPr="00AC5DCF">
              <w:rPr>
                <w:sz w:val="24"/>
                <w:szCs w:val="24"/>
              </w:rPr>
              <w:t>231</w:t>
            </w:r>
          </w:p>
        </w:tc>
        <w:tc>
          <w:tcPr>
            <w:tcW w:w="1985" w:type="dxa"/>
          </w:tcPr>
          <w:p w:rsidR="00D41601" w:rsidRPr="00AC5DCF" w:rsidRDefault="00D41601" w:rsidP="00F466BE">
            <w:pPr>
              <w:jc w:val="center"/>
              <w:rPr>
                <w:sz w:val="24"/>
                <w:szCs w:val="24"/>
              </w:rPr>
            </w:pPr>
            <w:r>
              <w:rPr>
                <w:sz w:val="24"/>
                <w:szCs w:val="24"/>
              </w:rPr>
              <w:t>178</w:t>
            </w:r>
          </w:p>
        </w:tc>
        <w:tc>
          <w:tcPr>
            <w:tcW w:w="2551" w:type="dxa"/>
          </w:tcPr>
          <w:p w:rsidR="00D41601" w:rsidRDefault="00D41601" w:rsidP="00F466BE">
            <w:pPr>
              <w:jc w:val="center"/>
              <w:rPr>
                <w:sz w:val="24"/>
                <w:szCs w:val="24"/>
              </w:rPr>
            </w:pPr>
            <w:r>
              <w:rPr>
                <w:sz w:val="24"/>
                <w:szCs w:val="24"/>
              </w:rPr>
              <w:t>228</w:t>
            </w:r>
          </w:p>
        </w:tc>
      </w:tr>
      <w:tr w:rsidR="00D41601" w:rsidRPr="00E16049" w:rsidTr="00F466BE">
        <w:trPr>
          <w:trHeight w:val="317"/>
        </w:trPr>
        <w:tc>
          <w:tcPr>
            <w:tcW w:w="2574" w:type="dxa"/>
          </w:tcPr>
          <w:p w:rsidR="00D41601" w:rsidRPr="00AC5DCF" w:rsidRDefault="00D41601" w:rsidP="00F466BE">
            <w:pPr>
              <w:jc w:val="center"/>
              <w:rPr>
                <w:sz w:val="24"/>
                <w:szCs w:val="24"/>
              </w:rPr>
            </w:pPr>
            <w:r w:rsidRPr="00AC5DCF">
              <w:rPr>
                <w:sz w:val="24"/>
                <w:szCs w:val="24"/>
              </w:rPr>
              <w:t>Многодетные</w:t>
            </w:r>
          </w:p>
        </w:tc>
        <w:tc>
          <w:tcPr>
            <w:tcW w:w="2070" w:type="dxa"/>
          </w:tcPr>
          <w:p w:rsidR="00D41601" w:rsidRPr="00AC5DCF" w:rsidRDefault="00D41601" w:rsidP="00F466BE">
            <w:pPr>
              <w:jc w:val="center"/>
              <w:rPr>
                <w:sz w:val="24"/>
                <w:szCs w:val="24"/>
              </w:rPr>
            </w:pPr>
            <w:r w:rsidRPr="00AC5DCF">
              <w:rPr>
                <w:sz w:val="24"/>
                <w:szCs w:val="24"/>
              </w:rPr>
              <w:t>254</w:t>
            </w:r>
          </w:p>
        </w:tc>
        <w:tc>
          <w:tcPr>
            <w:tcW w:w="1985" w:type="dxa"/>
          </w:tcPr>
          <w:p w:rsidR="00D41601" w:rsidRPr="00AC5DCF" w:rsidRDefault="00D41601" w:rsidP="00F466BE">
            <w:pPr>
              <w:jc w:val="center"/>
              <w:rPr>
                <w:sz w:val="24"/>
                <w:szCs w:val="24"/>
              </w:rPr>
            </w:pPr>
            <w:r>
              <w:rPr>
                <w:sz w:val="24"/>
                <w:szCs w:val="24"/>
              </w:rPr>
              <w:t>261</w:t>
            </w:r>
          </w:p>
        </w:tc>
        <w:tc>
          <w:tcPr>
            <w:tcW w:w="2551" w:type="dxa"/>
          </w:tcPr>
          <w:p w:rsidR="00D41601" w:rsidRDefault="00D41601" w:rsidP="00F466BE">
            <w:pPr>
              <w:jc w:val="center"/>
              <w:rPr>
                <w:sz w:val="24"/>
                <w:szCs w:val="24"/>
              </w:rPr>
            </w:pPr>
            <w:r>
              <w:rPr>
                <w:sz w:val="24"/>
                <w:szCs w:val="24"/>
              </w:rPr>
              <w:t>258</w:t>
            </w:r>
          </w:p>
        </w:tc>
      </w:tr>
      <w:tr w:rsidR="00D41601" w:rsidRPr="00E16049" w:rsidTr="00F466BE">
        <w:trPr>
          <w:trHeight w:val="317"/>
        </w:trPr>
        <w:tc>
          <w:tcPr>
            <w:tcW w:w="2574" w:type="dxa"/>
          </w:tcPr>
          <w:p w:rsidR="00D41601" w:rsidRPr="00AC5DCF" w:rsidRDefault="00D41601" w:rsidP="00F466BE">
            <w:pPr>
              <w:jc w:val="center"/>
              <w:rPr>
                <w:sz w:val="24"/>
                <w:szCs w:val="24"/>
              </w:rPr>
            </w:pPr>
            <w:r w:rsidRPr="00AC5DCF">
              <w:rPr>
                <w:sz w:val="24"/>
                <w:szCs w:val="24"/>
              </w:rPr>
              <w:t>Неполные</w:t>
            </w:r>
          </w:p>
        </w:tc>
        <w:tc>
          <w:tcPr>
            <w:tcW w:w="2070" w:type="dxa"/>
          </w:tcPr>
          <w:p w:rsidR="00D41601" w:rsidRPr="00AC5DCF" w:rsidRDefault="00D41601" w:rsidP="00F466BE">
            <w:pPr>
              <w:jc w:val="center"/>
              <w:rPr>
                <w:sz w:val="24"/>
                <w:szCs w:val="24"/>
              </w:rPr>
            </w:pPr>
            <w:r w:rsidRPr="00AC5DCF">
              <w:rPr>
                <w:sz w:val="24"/>
                <w:szCs w:val="24"/>
              </w:rPr>
              <w:t>380</w:t>
            </w:r>
          </w:p>
        </w:tc>
        <w:tc>
          <w:tcPr>
            <w:tcW w:w="1985" w:type="dxa"/>
          </w:tcPr>
          <w:p w:rsidR="00D41601" w:rsidRPr="00AC5DCF" w:rsidRDefault="00D41601" w:rsidP="00F466BE">
            <w:pPr>
              <w:jc w:val="center"/>
              <w:rPr>
                <w:sz w:val="24"/>
                <w:szCs w:val="24"/>
              </w:rPr>
            </w:pPr>
            <w:r>
              <w:rPr>
                <w:sz w:val="24"/>
                <w:szCs w:val="24"/>
              </w:rPr>
              <w:t>396</w:t>
            </w:r>
          </w:p>
        </w:tc>
        <w:tc>
          <w:tcPr>
            <w:tcW w:w="2551" w:type="dxa"/>
          </w:tcPr>
          <w:p w:rsidR="00D41601" w:rsidRDefault="00D41601" w:rsidP="00F466BE">
            <w:pPr>
              <w:jc w:val="center"/>
              <w:rPr>
                <w:sz w:val="24"/>
                <w:szCs w:val="24"/>
              </w:rPr>
            </w:pPr>
            <w:r>
              <w:rPr>
                <w:sz w:val="24"/>
                <w:szCs w:val="24"/>
              </w:rPr>
              <w:t>387</w:t>
            </w:r>
          </w:p>
        </w:tc>
      </w:tr>
      <w:tr w:rsidR="00D41601" w:rsidRPr="00E16049" w:rsidTr="00F466BE">
        <w:trPr>
          <w:trHeight w:val="332"/>
        </w:trPr>
        <w:tc>
          <w:tcPr>
            <w:tcW w:w="2574" w:type="dxa"/>
          </w:tcPr>
          <w:p w:rsidR="00D41601" w:rsidRPr="00AC5DCF" w:rsidRDefault="00D41601" w:rsidP="00F466BE">
            <w:pPr>
              <w:jc w:val="center"/>
              <w:rPr>
                <w:sz w:val="24"/>
                <w:szCs w:val="24"/>
              </w:rPr>
            </w:pPr>
            <w:r w:rsidRPr="00AC5DCF">
              <w:rPr>
                <w:sz w:val="24"/>
                <w:szCs w:val="24"/>
              </w:rPr>
              <w:t>Неблагополучные</w:t>
            </w:r>
          </w:p>
        </w:tc>
        <w:tc>
          <w:tcPr>
            <w:tcW w:w="2070" w:type="dxa"/>
          </w:tcPr>
          <w:p w:rsidR="00D41601" w:rsidRPr="00AC5DCF" w:rsidRDefault="00D41601" w:rsidP="00F466BE">
            <w:pPr>
              <w:jc w:val="center"/>
              <w:rPr>
                <w:sz w:val="24"/>
                <w:szCs w:val="24"/>
              </w:rPr>
            </w:pPr>
            <w:r w:rsidRPr="00AC5DCF">
              <w:rPr>
                <w:sz w:val="24"/>
                <w:szCs w:val="24"/>
              </w:rPr>
              <w:t>23</w:t>
            </w:r>
          </w:p>
        </w:tc>
        <w:tc>
          <w:tcPr>
            <w:tcW w:w="1985" w:type="dxa"/>
          </w:tcPr>
          <w:p w:rsidR="00D41601" w:rsidRPr="00AC5DCF" w:rsidRDefault="00D41601" w:rsidP="00F466BE">
            <w:pPr>
              <w:jc w:val="center"/>
              <w:rPr>
                <w:sz w:val="24"/>
                <w:szCs w:val="24"/>
              </w:rPr>
            </w:pPr>
            <w:r>
              <w:rPr>
                <w:sz w:val="24"/>
                <w:szCs w:val="24"/>
              </w:rPr>
              <w:t>30</w:t>
            </w:r>
          </w:p>
        </w:tc>
        <w:tc>
          <w:tcPr>
            <w:tcW w:w="2551" w:type="dxa"/>
          </w:tcPr>
          <w:p w:rsidR="00D41601" w:rsidRDefault="00D41601" w:rsidP="00F466BE">
            <w:pPr>
              <w:jc w:val="center"/>
              <w:rPr>
                <w:sz w:val="24"/>
                <w:szCs w:val="24"/>
              </w:rPr>
            </w:pPr>
            <w:r>
              <w:rPr>
                <w:sz w:val="24"/>
                <w:szCs w:val="24"/>
              </w:rPr>
              <w:t>14</w:t>
            </w:r>
          </w:p>
        </w:tc>
      </w:tr>
    </w:tbl>
    <w:p w:rsidR="00D41601" w:rsidRPr="00E16049" w:rsidRDefault="00D41601" w:rsidP="00D41601">
      <w:pPr>
        <w:ind w:firstLine="709"/>
        <w:jc w:val="both"/>
        <w:rPr>
          <w:rFonts w:ascii="Times New Roman" w:hAnsi="Times New Roman" w:cs="Times New Roman"/>
          <w:color w:val="FF0000"/>
          <w:sz w:val="28"/>
          <w:szCs w:val="28"/>
        </w:rPr>
      </w:pPr>
    </w:p>
    <w:p w:rsidR="00D41601" w:rsidRDefault="00D41601" w:rsidP="00D41601">
      <w:pPr>
        <w:pStyle w:val="a8"/>
        <w:ind w:firstLine="567"/>
        <w:jc w:val="both"/>
        <w:rPr>
          <w:sz w:val="28"/>
          <w:szCs w:val="28"/>
        </w:rPr>
      </w:pPr>
      <w:r w:rsidRPr="00682FC3">
        <w:rPr>
          <w:sz w:val="28"/>
          <w:szCs w:val="28"/>
        </w:rPr>
        <w:t>Специалист КДН и ЗП при Администрации Краснобаковского района    по профилактике правонарушений несовершеннолетних и инспектор ПДН МО МВД РФ «Краснобаковский» принимают активное участие в деятельности родительского патруля.</w:t>
      </w:r>
    </w:p>
    <w:p w:rsidR="00D41601" w:rsidRPr="00682FC3" w:rsidRDefault="00D41601" w:rsidP="00D41601">
      <w:pPr>
        <w:pStyle w:val="a8"/>
        <w:ind w:firstLine="567"/>
        <w:jc w:val="both"/>
        <w:rPr>
          <w:sz w:val="28"/>
          <w:szCs w:val="28"/>
        </w:rPr>
      </w:pPr>
    </w:p>
    <w:tbl>
      <w:tblPr>
        <w:tblStyle w:val="a7"/>
        <w:tblW w:w="10065" w:type="dxa"/>
        <w:tblInd w:w="-318" w:type="dxa"/>
        <w:tblLayout w:type="fixed"/>
        <w:tblLook w:val="01E0"/>
      </w:tblPr>
      <w:tblGrid>
        <w:gridCol w:w="2130"/>
        <w:gridCol w:w="1144"/>
        <w:gridCol w:w="1015"/>
        <w:gridCol w:w="1144"/>
        <w:gridCol w:w="1181"/>
        <w:gridCol w:w="1197"/>
        <w:gridCol w:w="1182"/>
        <w:gridCol w:w="1072"/>
      </w:tblGrid>
      <w:tr w:rsidR="00D41601" w:rsidRPr="00682FC3" w:rsidTr="00F466BE">
        <w:trPr>
          <w:trHeight w:val="302"/>
        </w:trPr>
        <w:tc>
          <w:tcPr>
            <w:tcW w:w="2130" w:type="dxa"/>
            <w:tcBorders>
              <w:top w:val="single" w:sz="4" w:space="0" w:color="auto"/>
              <w:left w:val="single" w:sz="4" w:space="0" w:color="auto"/>
              <w:bottom w:val="single" w:sz="4" w:space="0" w:color="auto"/>
              <w:right w:val="single" w:sz="4" w:space="0" w:color="auto"/>
            </w:tcBorders>
          </w:tcPr>
          <w:p w:rsidR="00D41601" w:rsidRPr="00682FC3" w:rsidRDefault="00D41601" w:rsidP="00F466BE">
            <w:pPr>
              <w:jc w:val="both"/>
              <w:rPr>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2012-2013</w:t>
            </w:r>
          </w:p>
        </w:tc>
        <w:tc>
          <w:tcPr>
            <w:tcW w:w="1015"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 xml:space="preserve">2014-2015 </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2015-2016</w:t>
            </w:r>
          </w:p>
        </w:tc>
        <w:tc>
          <w:tcPr>
            <w:tcW w:w="1181" w:type="dxa"/>
            <w:tcBorders>
              <w:top w:val="single" w:sz="4" w:space="0" w:color="auto"/>
              <w:left w:val="single" w:sz="4" w:space="0" w:color="auto"/>
              <w:bottom w:val="single" w:sz="4" w:space="0" w:color="auto"/>
              <w:right w:val="single" w:sz="4" w:space="0" w:color="auto"/>
            </w:tcBorders>
          </w:tcPr>
          <w:p w:rsidR="00D41601" w:rsidRPr="00682FC3" w:rsidRDefault="00D41601" w:rsidP="00F466BE">
            <w:pPr>
              <w:jc w:val="both"/>
              <w:rPr>
                <w:sz w:val="24"/>
                <w:szCs w:val="24"/>
              </w:rPr>
            </w:pPr>
            <w:r w:rsidRPr="00682FC3">
              <w:rPr>
                <w:sz w:val="24"/>
                <w:szCs w:val="24"/>
              </w:rPr>
              <w:t>2016-2017</w:t>
            </w:r>
          </w:p>
        </w:tc>
        <w:tc>
          <w:tcPr>
            <w:tcW w:w="1197"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jc w:val="both"/>
              <w:rPr>
                <w:color w:val="000000" w:themeColor="text1"/>
                <w:sz w:val="24"/>
                <w:szCs w:val="24"/>
              </w:rPr>
            </w:pPr>
            <w:r w:rsidRPr="00A0644E">
              <w:rPr>
                <w:color w:val="000000" w:themeColor="text1"/>
                <w:sz w:val="24"/>
                <w:szCs w:val="24"/>
              </w:rPr>
              <w:t>2017-2018</w:t>
            </w:r>
          </w:p>
        </w:tc>
        <w:tc>
          <w:tcPr>
            <w:tcW w:w="1182" w:type="dxa"/>
            <w:tcBorders>
              <w:top w:val="single" w:sz="4" w:space="0" w:color="auto"/>
              <w:left w:val="single" w:sz="4" w:space="0" w:color="auto"/>
              <w:bottom w:val="single" w:sz="4" w:space="0" w:color="auto"/>
              <w:right w:val="single" w:sz="4" w:space="0" w:color="auto"/>
            </w:tcBorders>
          </w:tcPr>
          <w:p w:rsidR="00D41601" w:rsidRPr="00AE606B" w:rsidRDefault="00D41601" w:rsidP="00F466BE">
            <w:pPr>
              <w:jc w:val="both"/>
              <w:rPr>
                <w:sz w:val="24"/>
                <w:szCs w:val="24"/>
              </w:rPr>
            </w:pPr>
            <w:r w:rsidRPr="00AE606B">
              <w:rPr>
                <w:sz w:val="24"/>
                <w:szCs w:val="24"/>
              </w:rPr>
              <w:t>2018-2019</w:t>
            </w:r>
          </w:p>
        </w:tc>
        <w:tc>
          <w:tcPr>
            <w:tcW w:w="1072" w:type="dxa"/>
            <w:tcBorders>
              <w:top w:val="single" w:sz="4" w:space="0" w:color="auto"/>
              <w:left w:val="single" w:sz="4" w:space="0" w:color="auto"/>
              <w:bottom w:val="single" w:sz="4" w:space="0" w:color="auto"/>
              <w:right w:val="single" w:sz="4" w:space="0" w:color="auto"/>
            </w:tcBorders>
          </w:tcPr>
          <w:p w:rsidR="00D41601" w:rsidRPr="00AE606B" w:rsidRDefault="00D41601" w:rsidP="00F466BE">
            <w:pPr>
              <w:jc w:val="both"/>
              <w:rPr>
                <w:sz w:val="24"/>
                <w:szCs w:val="24"/>
              </w:rPr>
            </w:pPr>
            <w:r>
              <w:rPr>
                <w:sz w:val="24"/>
                <w:szCs w:val="24"/>
              </w:rPr>
              <w:t>2019-2020</w:t>
            </w:r>
          </w:p>
        </w:tc>
      </w:tr>
      <w:tr w:rsidR="00D41601" w:rsidRPr="00682FC3" w:rsidTr="00F466BE">
        <w:trPr>
          <w:trHeight w:val="1"/>
        </w:trPr>
        <w:tc>
          <w:tcPr>
            <w:tcW w:w="2130"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Количество образовательных организаций, в которых созданы родительские патрули</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8</w:t>
            </w:r>
          </w:p>
        </w:tc>
        <w:tc>
          <w:tcPr>
            <w:tcW w:w="1015"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9</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9</w:t>
            </w:r>
          </w:p>
        </w:tc>
        <w:tc>
          <w:tcPr>
            <w:tcW w:w="1181" w:type="dxa"/>
            <w:tcBorders>
              <w:top w:val="single" w:sz="4" w:space="0" w:color="auto"/>
              <w:left w:val="single" w:sz="4" w:space="0" w:color="auto"/>
              <w:bottom w:val="single" w:sz="4" w:space="0" w:color="auto"/>
              <w:right w:val="single" w:sz="4" w:space="0" w:color="auto"/>
            </w:tcBorders>
          </w:tcPr>
          <w:p w:rsidR="00D41601" w:rsidRPr="00682FC3" w:rsidRDefault="00D41601" w:rsidP="00F466BE">
            <w:pPr>
              <w:jc w:val="both"/>
              <w:rPr>
                <w:sz w:val="24"/>
                <w:szCs w:val="24"/>
              </w:rPr>
            </w:pPr>
            <w:r w:rsidRPr="00682FC3">
              <w:rPr>
                <w:sz w:val="24"/>
                <w:szCs w:val="24"/>
              </w:rPr>
              <w:t>9</w:t>
            </w:r>
          </w:p>
        </w:tc>
        <w:tc>
          <w:tcPr>
            <w:tcW w:w="1197"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jc w:val="both"/>
              <w:rPr>
                <w:color w:val="000000" w:themeColor="text1"/>
                <w:sz w:val="24"/>
                <w:szCs w:val="24"/>
              </w:rPr>
            </w:pPr>
            <w:r w:rsidRPr="00A0644E">
              <w:rPr>
                <w:color w:val="000000" w:themeColor="text1"/>
                <w:sz w:val="24"/>
                <w:szCs w:val="24"/>
              </w:rPr>
              <w:t>9</w:t>
            </w:r>
          </w:p>
        </w:tc>
        <w:tc>
          <w:tcPr>
            <w:tcW w:w="1182"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jc w:val="both"/>
              <w:rPr>
                <w:color w:val="000000" w:themeColor="text1"/>
                <w:sz w:val="24"/>
                <w:szCs w:val="24"/>
              </w:rPr>
            </w:pPr>
            <w:r>
              <w:rPr>
                <w:color w:val="000000" w:themeColor="text1"/>
                <w:sz w:val="24"/>
                <w:szCs w:val="24"/>
              </w:rPr>
              <w:t>9</w:t>
            </w:r>
          </w:p>
        </w:tc>
        <w:tc>
          <w:tcPr>
            <w:tcW w:w="1072" w:type="dxa"/>
            <w:tcBorders>
              <w:top w:val="single" w:sz="4" w:space="0" w:color="auto"/>
              <w:left w:val="single" w:sz="4" w:space="0" w:color="auto"/>
              <w:bottom w:val="single" w:sz="4" w:space="0" w:color="auto"/>
              <w:right w:val="single" w:sz="4" w:space="0" w:color="auto"/>
            </w:tcBorders>
          </w:tcPr>
          <w:p w:rsidR="00D41601" w:rsidRDefault="00D41601" w:rsidP="00F466BE">
            <w:pPr>
              <w:jc w:val="both"/>
              <w:rPr>
                <w:color w:val="000000" w:themeColor="text1"/>
                <w:sz w:val="24"/>
                <w:szCs w:val="24"/>
              </w:rPr>
            </w:pPr>
            <w:r>
              <w:rPr>
                <w:color w:val="000000" w:themeColor="text1"/>
                <w:sz w:val="24"/>
                <w:szCs w:val="24"/>
              </w:rPr>
              <w:t>9</w:t>
            </w:r>
          </w:p>
        </w:tc>
      </w:tr>
      <w:tr w:rsidR="00D41601" w:rsidRPr="00682FC3" w:rsidTr="00F466BE">
        <w:trPr>
          <w:trHeight w:val="1"/>
        </w:trPr>
        <w:tc>
          <w:tcPr>
            <w:tcW w:w="2130"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Количество рейдов, проведенных родительскими патрулями</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179</w:t>
            </w:r>
          </w:p>
        </w:tc>
        <w:tc>
          <w:tcPr>
            <w:tcW w:w="1015"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tabs>
                <w:tab w:val="left" w:pos="780"/>
              </w:tabs>
              <w:jc w:val="both"/>
              <w:rPr>
                <w:sz w:val="24"/>
                <w:szCs w:val="24"/>
              </w:rPr>
            </w:pPr>
            <w:r w:rsidRPr="00682FC3">
              <w:rPr>
                <w:sz w:val="24"/>
                <w:szCs w:val="24"/>
              </w:rPr>
              <w:t>157</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tabs>
                <w:tab w:val="left" w:pos="780"/>
              </w:tabs>
              <w:jc w:val="both"/>
              <w:rPr>
                <w:sz w:val="24"/>
                <w:szCs w:val="24"/>
              </w:rPr>
            </w:pPr>
            <w:r w:rsidRPr="00682FC3">
              <w:rPr>
                <w:sz w:val="24"/>
                <w:szCs w:val="24"/>
              </w:rPr>
              <w:t>147</w:t>
            </w:r>
          </w:p>
        </w:tc>
        <w:tc>
          <w:tcPr>
            <w:tcW w:w="1181" w:type="dxa"/>
            <w:tcBorders>
              <w:top w:val="single" w:sz="4" w:space="0" w:color="auto"/>
              <w:left w:val="single" w:sz="4" w:space="0" w:color="auto"/>
              <w:bottom w:val="single" w:sz="4" w:space="0" w:color="auto"/>
              <w:right w:val="single" w:sz="4" w:space="0" w:color="auto"/>
            </w:tcBorders>
          </w:tcPr>
          <w:p w:rsidR="00D41601" w:rsidRPr="00682FC3" w:rsidRDefault="00D41601" w:rsidP="00F466BE">
            <w:pPr>
              <w:tabs>
                <w:tab w:val="left" w:pos="780"/>
              </w:tabs>
              <w:jc w:val="both"/>
              <w:rPr>
                <w:sz w:val="24"/>
                <w:szCs w:val="24"/>
              </w:rPr>
            </w:pPr>
            <w:r w:rsidRPr="00682FC3">
              <w:rPr>
                <w:sz w:val="24"/>
                <w:szCs w:val="24"/>
              </w:rPr>
              <w:t>174</w:t>
            </w:r>
          </w:p>
        </w:tc>
        <w:tc>
          <w:tcPr>
            <w:tcW w:w="1197"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tabs>
                <w:tab w:val="left" w:pos="780"/>
              </w:tabs>
              <w:jc w:val="both"/>
              <w:rPr>
                <w:color w:val="000000" w:themeColor="text1"/>
                <w:sz w:val="24"/>
                <w:szCs w:val="24"/>
              </w:rPr>
            </w:pPr>
            <w:r w:rsidRPr="00A0644E">
              <w:rPr>
                <w:color w:val="000000" w:themeColor="text1"/>
                <w:sz w:val="24"/>
                <w:szCs w:val="24"/>
              </w:rPr>
              <w:t>172</w:t>
            </w:r>
          </w:p>
        </w:tc>
        <w:tc>
          <w:tcPr>
            <w:tcW w:w="1182"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tabs>
                <w:tab w:val="left" w:pos="780"/>
              </w:tabs>
              <w:jc w:val="both"/>
              <w:rPr>
                <w:color w:val="000000" w:themeColor="text1"/>
                <w:sz w:val="24"/>
                <w:szCs w:val="24"/>
              </w:rPr>
            </w:pPr>
            <w:r>
              <w:rPr>
                <w:color w:val="000000" w:themeColor="text1"/>
                <w:sz w:val="24"/>
                <w:szCs w:val="24"/>
              </w:rPr>
              <w:t>173</w:t>
            </w:r>
          </w:p>
        </w:tc>
        <w:tc>
          <w:tcPr>
            <w:tcW w:w="1072" w:type="dxa"/>
            <w:tcBorders>
              <w:top w:val="single" w:sz="4" w:space="0" w:color="auto"/>
              <w:left w:val="single" w:sz="4" w:space="0" w:color="auto"/>
              <w:bottom w:val="single" w:sz="4" w:space="0" w:color="auto"/>
              <w:right w:val="single" w:sz="4" w:space="0" w:color="auto"/>
            </w:tcBorders>
          </w:tcPr>
          <w:p w:rsidR="00D41601" w:rsidRDefault="00D41601" w:rsidP="00F466BE">
            <w:pPr>
              <w:tabs>
                <w:tab w:val="left" w:pos="780"/>
              </w:tabs>
              <w:jc w:val="both"/>
              <w:rPr>
                <w:color w:val="000000" w:themeColor="text1"/>
                <w:sz w:val="24"/>
                <w:szCs w:val="24"/>
              </w:rPr>
            </w:pPr>
            <w:r>
              <w:rPr>
                <w:color w:val="000000" w:themeColor="text1"/>
                <w:sz w:val="24"/>
                <w:szCs w:val="24"/>
              </w:rPr>
              <w:t>116</w:t>
            </w:r>
          </w:p>
        </w:tc>
      </w:tr>
      <w:tr w:rsidR="00D41601" w:rsidRPr="00682FC3" w:rsidTr="00F466BE">
        <w:trPr>
          <w:trHeight w:val="309"/>
        </w:trPr>
        <w:tc>
          <w:tcPr>
            <w:tcW w:w="2130"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Время патрулирования</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19-23</w:t>
            </w:r>
          </w:p>
        </w:tc>
        <w:tc>
          <w:tcPr>
            <w:tcW w:w="1015"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19-23</w:t>
            </w:r>
          </w:p>
        </w:tc>
        <w:tc>
          <w:tcPr>
            <w:tcW w:w="1144" w:type="dxa"/>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19-23</w:t>
            </w:r>
          </w:p>
        </w:tc>
        <w:tc>
          <w:tcPr>
            <w:tcW w:w="1181" w:type="dxa"/>
            <w:tcBorders>
              <w:top w:val="single" w:sz="4" w:space="0" w:color="auto"/>
              <w:left w:val="single" w:sz="4" w:space="0" w:color="auto"/>
              <w:bottom w:val="single" w:sz="4" w:space="0" w:color="auto"/>
              <w:right w:val="single" w:sz="4" w:space="0" w:color="auto"/>
            </w:tcBorders>
          </w:tcPr>
          <w:p w:rsidR="00D41601" w:rsidRPr="00682FC3" w:rsidRDefault="00D41601" w:rsidP="00F466BE">
            <w:pPr>
              <w:jc w:val="both"/>
              <w:rPr>
                <w:sz w:val="24"/>
                <w:szCs w:val="24"/>
              </w:rPr>
            </w:pPr>
            <w:r w:rsidRPr="00682FC3">
              <w:rPr>
                <w:sz w:val="24"/>
                <w:szCs w:val="24"/>
              </w:rPr>
              <w:t>19-23</w:t>
            </w:r>
          </w:p>
        </w:tc>
        <w:tc>
          <w:tcPr>
            <w:tcW w:w="1197"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jc w:val="both"/>
              <w:rPr>
                <w:color w:val="000000" w:themeColor="text1"/>
                <w:sz w:val="24"/>
                <w:szCs w:val="24"/>
              </w:rPr>
            </w:pPr>
            <w:r w:rsidRPr="00A0644E">
              <w:rPr>
                <w:color w:val="000000" w:themeColor="text1"/>
                <w:sz w:val="24"/>
                <w:szCs w:val="24"/>
              </w:rPr>
              <w:t>19-23</w:t>
            </w:r>
          </w:p>
        </w:tc>
        <w:tc>
          <w:tcPr>
            <w:tcW w:w="1182" w:type="dxa"/>
            <w:tcBorders>
              <w:top w:val="single" w:sz="4" w:space="0" w:color="auto"/>
              <w:left w:val="single" w:sz="4" w:space="0" w:color="auto"/>
              <w:bottom w:val="single" w:sz="4" w:space="0" w:color="auto"/>
              <w:right w:val="single" w:sz="4" w:space="0" w:color="auto"/>
            </w:tcBorders>
          </w:tcPr>
          <w:p w:rsidR="00D41601" w:rsidRPr="00A0644E" w:rsidRDefault="00D41601" w:rsidP="00F466BE">
            <w:pPr>
              <w:jc w:val="both"/>
              <w:rPr>
                <w:color w:val="000000" w:themeColor="text1"/>
                <w:sz w:val="24"/>
                <w:szCs w:val="24"/>
              </w:rPr>
            </w:pPr>
            <w:r>
              <w:rPr>
                <w:color w:val="000000" w:themeColor="text1"/>
                <w:sz w:val="24"/>
                <w:szCs w:val="24"/>
              </w:rPr>
              <w:t>19-23</w:t>
            </w:r>
          </w:p>
        </w:tc>
        <w:tc>
          <w:tcPr>
            <w:tcW w:w="1072" w:type="dxa"/>
            <w:tcBorders>
              <w:top w:val="single" w:sz="4" w:space="0" w:color="auto"/>
              <w:left w:val="single" w:sz="4" w:space="0" w:color="auto"/>
              <w:bottom w:val="single" w:sz="4" w:space="0" w:color="auto"/>
              <w:right w:val="single" w:sz="4" w:space="0" w:color="auto"/>
            </w:tcBorders>
          </w:tcPr>
          <w:p w:rsidR="00D41601" w:rsidRDefault="00D41601" w:rsidP="00F466BE">
            <w:pPr>
              <w:jc w:val="both"/>
              <w:rPr>
                <w:color w:val="000000" w:themeColor="text1"/>
                <w:sz w:val="24"/>
                <w:szCs w:val="24"/>
              </w:rPr>
            </w:pPr>
            <w:r>
              <w:rPr>
                <w:color w:val="000000" w:themeColor="text1"/>
                <w:sz w:val="24"/>
                <w:szCs w:val="24"/>
              </w:rPr>
              <w:t>19-23</w:t>
            </w:r>
          </w:p>
        </w:tc>
      </w:tr>
      <w:tr w:rsidR="00D41601" w:rsidRPr="00682FC3" w:rsidTr="00F466BE">
        <w:trPr>
          <w:trHeight w:val="1"/>
        </w:trPr>
        <w:tc>
          <w:tcPr>
            <w:tcW w:w="10065" w:type="dxa"/>
            <w:gridSpan w:val="8"/>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 xml:space="preserve">Места патрулирования: место жительства; центральные улицы; территории возле: дома культуры, стадионов, магазинов, ФОКа, школ, детских садов, кафе, фонтана; затемненные места переходов, мостов; железнодорожные пути, вокзалы, остановки, относящиеся к месту обследования территории данной школы; </w:t>
            </w:r>
          </w:p>
        </w:tc>
      </w:tr>
      <w:tr w:rsidR="00D41601" w:rsidRPr="00682FC3" w:rsidTr="00F466BE">
        <w:trPr>
          <w:trHeight w:val="1"/>
        </w:trPr>
        <w:tc>
          <w:tcPr>
            <w:tcW w:w="10065" w:type="dxa"/>
            <w:gridSpan w:val="8"/>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Какие дополнительные организации, субъекты профилактики привлекаются к патрулированию: КДН и ЗП при Администрации Краснобаковского района, ПДН МО МВД России «Краснобаковский», родительский комитет, депутат Поселкового совета, главы местных администраций, Управление социальной защиты</w:t>
            </w:r>
          </w:p>
        </w:tc>
      </w:tr>
      <w:tr w:rsidR="00D41601" w:rsidRPr="00682FC3" w:rsidTr="00F466BE">
        <w:trPr>
          <w:trHeight w:val="2"/>
        </w:trPr>
        <w:tc>
          <w:tcPr>
            <w:tcW w:w="10065" w:type="dxa"/>
            <w:gridSpan w:val="8"/>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t xml:space="preserve">Основные результаты патрулирования: выявление несовершеннолетних на дискотеке, на улицах Краснобаковского района в неположенное время в соответствии с Законом от 09 марта 2010 года №23-З «Об ограничении пребывания детей в общественных местах на территории </w:t>
            </w:r>
            <w:r w:rsidRPr="00682FC3">
              <w:rPr>
                <w:sz w:val="24"/>
                <w:szCs w:val="24"/>
              </w:rPr>
              <w:lastRenderedPageBreak/>
              <w:t>Нижегородской области»;   контроль детей во внеурочное время  в соответствии  с Законом №141-З от 31.10.2012г «О профилактике алкогольной зависимости у несовершеннолетних в Нижегородской области».</w:t>
            </w:r>
          </w:p>
          <w:p w:rsidR="00D41601" w:rsidRPr="00682FC3" w:rsidRDefault="00D41601" w:rsidP="00F466BE">
            <w:pPr>
              <w:jc w:val="both"/>
              <w:rPr>
                <w:sz w:val="24"/>
                <w:szCs w:val="24"/>
              </w:rPr>
            </w:pPr>
            <w:r w:rsidRPr="00682FC3">
              <w:rPr>
                <w:sz w:val="24"/>
                <w:szCs w:val="24"/>
              </w:rPr>
              <w:t xml:space="preserve">Родительский патруль - это хорошая возможность </w:t>
            </w:r>
            <w:r w:rsidRPr="00682FC3">
              <w:rPr>
                <w:bCs/>
                <w:sz w:val="24"/>
                <w:szCs w:val="24"/>
              </w:rPr>
              <w:t>повысить ответственность родителей за воспитание своих детей.</w:t>
            </w:r>
            <w:r>
              <w:rPr>
                <w:sz w:val="24"/>
                <w:szCs w:val="24"/>
              </w:rPr>
              <w:t> </w:t>
            </w:r>
            <w:r w:rsidRPr="00682FC3">
              <w:rPr>
                <w:sz w:val="24"/>
                <w:szCs w:val="24"/>
              </w:rPr>
              <w:t>Родительский патруль посещает по месту жительства  несовершеннолетних, состоящих на различных видах профилактического учета, детей из группы «социального риска», семьи «группы риска», а также малообеспеченные, многодетные, с целью выяснения условий   содержания и воспитания несовершеннолетних в семье.</w:t>
            </w:r>
          </w:p>
          <w:p w:rsidR="00D41601" w:rsidRPr="00682FC3" w:rsidRDefault="00D41601" w:rsidP="00F466BE">
            <w:pPr>
              <w:jc w:val="both"/>
              <w:rPr>
                <w:sz w:val="24"/>
                <w:szCs w:val="24"/>
              </w:rPr>
            </w:pPr>
            <w:r w:rsidRPr="00682FC3">
              <w:rPr>
                <w:bCs/>
                <w:sz w:val="24"/>
                <w:szCs w:val="24"/>
              </w:rPr>
              <w:t>А дети из неблагополучных семей требуют двойного внимания</w:t>
            </w:r>
            <w:r w:rsidRPr="00682FC3">
              <w:rPr>
                <w:sz w:val="24"/>
                <w:szCs w:val="24"/>
              </w:rPr>
              <w:t>. Поэтому посещение детей из таких семей не простая формальность, а мероприятие, требующее правильного, психологически доверенного подхода. Внимательное, дружеское отношение, тёплые слова, искренняя заинтересованность родителей и учителя превращают официальное мероприятие в сердечную встречу. Как выйти из того или иного конфликта, и другие вопросы пытаются вместе решить члены родительского патруля.</w:t>
            </w:r>
          </w:p>
        </w:tc>
      </w:tr>
      <w:tr w:rsidR="00D41601" w:rsidRPr="00682FC3" w:rsidTr="00F466BE">
        <w:trPr>
          <w:trHeight w:val="1"/>
        </w:trPr>
        <w:tc>
          <w:tcPr>
            <w:tcW w:w="10065" w:type="dxa"/>
            <w:gridSpan w:val="8"/>
            <w:tcBorders>
              <w:top w:val="single" w:sz="4" w:space="0" w:color="auto"/>
              <w:left w:val="single" w:sz="4" w:space="0" w:color="auto"/>
              <w:bottom w:val="single" w:sz="4" w:space="0" w:color="auto"/>
              <w:right w:val="single" w:sz="4" w:space="0" w:color="auto"/>
            </w:tcBorders>
            <w:hideMark/>
          </w:tcPr>
          <w:p w:rsidR="00D41601" w:rsidRPr="00682FC3" w:rsidRDefault="00D41601" w:rsidP="00F466BE">
            <w:pPr>
              <w:jc w:val="both"/>
              <w:rPr>
                <w:sz w:val="24"/>
                <w:szCs w:val="24"/>
              </w:rPr>
            </w:pPr>
            <w:r w:rsidRPr="00682FC3">
              <w:rPr>
                <w:sz w:val="24"/>
                <w:szCs w:val="24"/>
              </w:rPr>
              <w:lastRenderedPageBreak/>
              <w:t xml:space="preserve">Отношение родителей и общественности к организации родительских патрулей: нужно, полезно, необходимо, помощь в воспитании детей. </w:t>
            </w:r>
          </w:p>
          <w:p w:rsidR="00D41601" w:rsidRPr="00682FC3" w:rsidRDefault="00D41601" w:rsidP="00F466BE">
            <w:pPr>
              <w:jc w:val="both"/>
              <w:rPr>
                <w:sz w:val="24"/>
                <w:szCs w:val="24"/>
              </w:rPr>
            </w:pPr>
            <w:r w:rsidRPr="00682FC3">
              <w:rPr>
                <w:bCs/>
                <w:sz w:val="24"/>
                <w:szCs w:val="24"/>
              </w:rPr>
              <w:t>Практически в</w:t>
            </w:r>
            <w:r w:rsidRPr="00682FC3">
              <w:rPr>
                <w:sz w:val="24"/>
                <w:szCs w:val="24"/>
              </w:rPr>
              <w:t>се родители и дети, в семьях которых бывают родительские патрули, встречают патруль дружелюбно, показывают рабочее и игровое места своих детей, рассказывают, чем ребята занимаются дома, когда и с кем делают домашние задания, в каких кружках и секциях занимаются.</w:t>
            </w:r>
          </w:p>
        </w:tc>
      </w:tr>
    </w:tbl>
    <w:p w:rsidR="00D41601" w:rsidRDefault="00D41601" w:rsidP="00D41601">
      <w:pPr>
        <w:pStyle w:val="a8"/>
        <w:jc w:val="both"/>
        <w:rPr>
          <w:color w:val="000000" w:themeColor="text1"/>
          <w:sz w:val="28"/>
          <w:szCs w:val="28"/>
        </w:rPr>
      </w:pPr>
      <w:r w:rsidRPr="00807084">
        <w:rPr>
          <w:color w:val="000000" w:themeColor="text1"/>
          <w:sz w:val="28"/>
          <w:szCs w:val="28"/>
        </w:rPr>
        <w:t xml:space="preserve">        </w:t>
      </w:r>
    </w:p>
    <w:p w:rsidR="00D41601" w:rsidRPr="00807084" w:rsidRDefault="00D41601" w:rsidP="00D41601">
      <w:pPr>
        <w:pStyle w:val="a8"/>
        <w:ind w:firstLine="709"/>
        <w:jc w:val="both"/>
        <w:rPr>
          <w:color w:val="000000" w:themeColor="text1"/>
          <w:sz w:val="28"/>
          <w:szCs w:val="28"/>
        </w:rPr>
      </w:pPr>
      <w:r w:rsidRPr="00807084">
        <w:rPr>
          <w:color w:val="000000" w:themeColor="text1"/>
          <w:sz w:val="28"/>
          <w:szCs w:val="28"/>
        </w:rPr>
        <w:t>В общеобразовательных организациях на постоянной основе осуществляется контроль и учет за детьми, состоящими на профилактических учетах</w:t>
      </w:r>
      <w:r w:rsidRPr="00807084">
        <w:rPr>
          <w:bCs/>
          <w:color w:val="000000" w:themeColor="text1"/>
          <w:sz w:val="28"/>
          <w:szCs w:val="28"/>
        </w:rPr>
        <w:t xml:space="preserve"> классными руководителями, социальными педагогами, педагогом-психологом.</w:t>
      </w:r>
    </w:p>
    <w:p w:rsidR="00D41601" w:rsidRPr="00661955" w:rsidRDefault="00D41601" w:rsidP="00D41601">
      <w:pPr>
        <w:pStyle w:val="a8"/>
        <w:spacing w:after="0"/>
        <w:ind w:firstLine="709"/>
        <w:jc w:val="both"/>
        <w:rPr>
          <w:color w:val="000000" w:themeColor="text1"/>
          <w:sz w:val="28"/>
          <w:szCs w:val="28"/>
        </w:rPr>
      </w:pPr>
      <w:r w:rsidRPr="00807084">
        <w:rPr>
          <w:color w:val="000000" w:themeColor="text1"/>
          <w:sz w:val="28"/>
          <w:szCs w:val="28"/>
        </w:rPr>
        <w:t xml:space="preserve">  В данном направлении проводится следующая работа: выявляются семьи, находящиеся в социально опасном положении, оказываются им помощь в обучении и воспитании детей. На сегодняшний день в Краснобаковском районе количество семей, находящихся в социально опасном положении  </w:t>
      </w:r>
      <w:r w:rsidRPr="00661955">
        <w:rPr>
          <w:color w:val="000000" w:themeColor="text1"/>
          <w:sz w:val="28"/>
          <w:szCs w:val="28"/>
        </w:rPr>
        <w:t>составляет 27.</w:t>
      </w:r>
    </w:p>
    <w:p w:rsidR="00D41601" w:rsidRPr="007A4F6C" w:rsidRDefault="00D41601" w:rsidP="00D41601">
      <w:pPr>
        <w:pStyle w:val="a8"/>
        <w:spacing w:after="0"/>
        <w:ind w:firstLine="709"/>
        <w:jc w:val="both"/>
        <w:rPr>
          <w:color w:val="000000" w:themeColor="text1"/>
          <w:sz w:val="28"/>
          <w:szCs w:val="28"/>
        </w:rPr>
      </w:pPr>
      <w:r w:rsidRPr="007A4F6C">
        <w:rPr>
          <w:color w:val="000000" w:themeColor="text1"/>
          <w:sz w:val="28"/>
          <w:szCs w:val="28"/>
        </w:rPr>
        <w:t xml:space="preserve">  По итогам посещений составляются акты, используемые в дальнейшем при работе с семьей. На каждую неблагополучную семью и учащихся составляются подробные характеристики, далее проводится  профилактическая работа с такими семьями. Большая беда состоит в том, что у большинства родителей нет знаний и умений по воспитанию детей, один или оба родителя злоупотребляют алкоголем, материальные трудности. Таким родителям и официальным представителям также уделяется большое внимание (беседы, обследование бытовых условий с целью выявления семейных отношений).</w:t>
      </w:r>
    </w:p>
    <w:p w:rsidR="00D41601" w:rsidRPr="007A4F6C" w:rsidRDefault="00D41601" w:rsidP="00D41601">
      <w:pPr>
        <w:pStyle w:val="a8"/>
        <w:shd w:val="clear" w:color="auto" w:fill="FFFFFF"/>
        <w:ind w:firstLine="709"/>
        <w:jc w:val="both"/>
        <w:rPr>
          <w:color w:val="000000" w:themeColor="text1"/>
          <w:sz w:val="28"/>
          <w:szCs w:val="28"/>
        </w:rPr>
      </w:pPr>
      <w:r w:rsidRPr="007A4F6C">
        <w:rPr>
          <w:color w:val="000000" w:themeColor="text1"/>
          <w:sz w:val="28"/>
          <w:szCs w:val="28"/>
        </w:rPr>
        <w:t xml:space="preserve">Также  ведут работу и Советы профилактики, которые играют весомую роль в оказании помощи семьям в социально опасном положении.  Заседания проводятся в присутствии администрации школы (директора школы, заместителей директоров школы), социального педагога. </w:t>
      </w:r>
    </w:p>
    <w:p w:rsidR="00795279" w:rsidRPr="00D41601" w:rsidRDefault="00D41601" w:rsidP="00D41601">
      <w:pPr>
        <w:pStyle w:val="a8"/>
        <w:shd w:val="clear" w:color="auto" w:fill="FFFFFF"/>
        <w:ind w:firstLine="709"/>
        <w:jc w:val="both"/>
        <w:rPr>
          <w:color w:val="000000" w:themeColor="text1"/>
          <w:sz w:val="28"/>
          <w:szCs w:val="28"/>
        </w:rPr>
      </w:pPr>
      <w:r w:rsidRPr="007A4F6C">
        <w:rPr>
          <w:color w:val="000000" w:themeColor="text1"/>
          <w:sz w:val="28"/>
          <w:szCs w:val="28"/>
        </w:rPr>
        <w:lastRenderedPageBreak/>
        <w:t xml:space="preserve">  В школах созданы условия для привлечения детей «группы риска» к занятиям в кружках и секциях, к участию в работе детской общественной организации, к участию во внешкольных и внеклассных мероприятиях. В школах работают различные кружки и секции, ребята «группы риска» предпочитают кружки и секции спортивной направленности.  Классные руководители вовлекают детей «группы риска»  в классные и обще</w:t>
      </w:r>
      <w:r>
        <w:rPr>
          <w:color w:val="000000" w:themeColor="text1"/>
          <w:sz w:val="28"/>
          <w:szCs w:val="28"/>
        </w:rPr>
        <w:t xml:space="preserve">школьные мероприятия.          </w:t>
      </w:r>
    </w:p>
    <w:p w:rsidR="003E0E2D" w:rsidRPr="009523E4" w:rsidRDefault="00B668CC" w:rsidP="00B668CC">
      <w:pPr>
        <w:pStyle w:val="Heading10"/>
        <w:keepNext/>
        <w:keepLines/>
        <w:shd w:val="clear" w:color="auto" w:fill="auto"/>
        <w:tabs>
          <w:tab w:val="left" w:pos="2835"/>
        </w:tabs>
        <w:spacing w:after="254" w:line="230" w:lineRule="exact"/>
        <w:ind w:firstLine="0"/>
        <w:jc w:val="center"/>
        <w:rPr>
          <w:sz w:val="28"/>
          <w:szCs w:val="28"/>
        </w:rPr>
      </w:pPr>
      <w:bookmarkStart w:id="9" w:name="bookmark13"/>
      <w:r>
        <w:rPr>
          <w:sz w:val="28"/>
          <w:szCs w:val="28"/>
        </w:rPr>
        <w:t xml:space="preserve">1.3. </w:t>
      </w:r>
      <w:r w:rsidR="003E0E2D" w:rsidRPr="009523E4">
        <w:rPr>
          <w:sz w:val="28"/>
          <w:szCs w:val="28"/>
        </w:rPr>
        <w:t>Выводы и заключения</w:t>
      </w:r>
      <w:bookmarkEnd w:id="9"/>
    </w:p>
    <w:p w:rsidR="003E0E2D" w:rsidRPr="00B45F7D" w:rsidRDefault="003E0E2D" w:rsidP="00E9399B">
      <w:pPr>
        <w:pStyle w:val="Bodytext0"/>
        <w:shd w:val="clear" w:color="auto" w:fill="auto"/>
        <w:spacing w:before="0" w:after="0" w:line="276" w:lineRule="auto"/>
        <w:ind w:left="40" w:right="40" w:firstLine="480"/>
        <w:jc w:val="both"/>
        <w:rPr>
          <w:sz w:val="28"/>
          <w:szCs w:val="28"/>
        </w:rPr>
      </w:pPr>
      <w:r w:rsidRPr="00B45F7D">
        <w:rPr>
          <w:sz w:val="28"/>
          <w:szCs w:val="28"/>
        </w:rPr>
        <w:t xml:space="preserve">Представленный анализ состояния системы образования в </w:t>
      </w:r>
      <w:r w:rsidR="00B45F7D" w:rsidRPr="00B45F7D">
        <w:rPr>
          <w:sz w:val="28"/>
          <w:szCs w:val="28"/>
        </w:rPr>
        <w:t>Краснобаковском</w:t>
      </w:r>
      <w:r w:rsidRPr="00B45F7D">
        <w:rPr>
          <w:sz w:val="28"/>
          <w:szCs w:val="28"/>
        </w:rPr>
        <w:t xml:space="preserve"> районе позволяет, в целом, сделать вывод о ее стабильном функционировании и развитии.</w:t>
      </w:r>
    </w:p>
    <w:p w:rsidR="00B45F7D" w:rsidRPr="00B45F7D" w:rsidRDefault="003E0E2D" w:rsidP="00E9399B">
      <w:pPr>
        <w:pStyle w:val="Bodytext0"/>
        <w:shd w:val="clear" w:color="auto" w:fill="auto"/>
        <w:spacing w:before="0" w:after="0" w:line="276" w:lineRule="auto"/>
        <w:ind w:left="20" w:right="160" w:firstLine="540"/>
        <w:jc w:val="both"/>
        <w:rPr>
          <w:sz w:val="28"/>
          <w:szCs w:val="28"/>
        </w:rPr>
      </w:pPr>
      <w:r w:rsidRPr="00B45F7D">
        <w:rPr>
          <w:sz w:val="28"/>
          <w:szCs w:val="28"/>
        </w:rPr>
        <w:t xml:space="preserve">В соответствии с ключевыми ориентирами стратегических документов определены как приоритетные следующие направления работы в системе образования </w:t>
      </w:r>
      <w:r w:rsidR="009523E4">
        <w:rPr>
          <w:sz w:val="28"/>
          <w:szCs w:val="28"/>
        </w:rPr>
        <w:t xml:space="preserve">Краснобаковского </w:t>
      </w:r>
      <w:r w:rsidRPr="00B45F7D">
        <w:rPr>
          <w:sz w:val="28"/>
          <w:szCs w:val="28"/>
        </w:rPr>
        <w:t>района в 201</w:t>
      </w:r>
      <w:r w:rsidR="00015E11">
        <w:rPr>
          <w:sz w:val="28"/>
          <w:szCs w:val="28"/>
        </w:rPr>
        <w:t>9-2020</w:t>
      </w:r>
      <w:r w:rsidRPr="00B45F7D">
        <w:rPr>
          <w:sz w:val="28"/>
          <w:szCs w:val="28"/>
        </w:rPr>
        <w:t xml:space="preserve"> учебном году:</w:t>
      </w:r>
    </w:p>
    <w:p w:rsidR="009523E4" w:rsidRPr="00A7538A" w:rsidRDefault="009523E4" w:rsidP="009523E4">
      <w:pPr>
        <w:pStyle w:val="p5"/>
        <w:shd w:val="clear" w:color="auto" w:fill="FFFFFF"/>
        <w:spacing w:before="0" w:beforeAutospacing="0" w:after="0" w:afterAutospacing="0" w:line="276" w:lineRule="auto"/>
        <w:ind w:firstLine="1067"/>
        <w:rPr>
          <w:sz w:val="28"/>
          <w:szCs w:val="28"/>
        </w:rPr>
      </w:pPr>
      <w:r w:rsidRPr="00A7538A">
        <w:rPr>
          <w:rStyle w:val="s3"/>
          <w:sz w:val="28"/>
          <w:szCs w:val="28"/>
        </w:rPr>
        <w:sym w:font="Symbol" w:char="F0BE"/>
      </w:r>
      <w:r w:rsidRPr="00A7538A">
        <w:rPr>
          <w:rStyle w:val="s3"/>
          <w:sz w:val="28"/>
          <w:szCs w:val="28"/>
        </w:rPr>
        <w:t>​ </w:t>
      </w:r>
      <w:r w:rsidRPr="00A7538A">
        <w:rPr>
          <w:sz w:val="28"/>
          <w:szCs w:val="28"/>
        </w:rPr>
        <w:t xml:space="preserve">Реализация мероприятий  «дорожной карты», муниципальных программ в сфере образования. </w:t>
      </w:r>
    </w:p>
    <w:p w:rsidR="009523E4" w:rsidRPr="00A7538A" w:rsidRDefault="009523E4" w:rsidP="009523E4">
      <w:pPr>
        <w:pStyle w:val="p5"/>
        <w:shd w:val="clear" w:color="auto" w:fill="FFFFFF"/>
        <w:spacing w:before="0" w:beforeAutospacing="0" w:after="0" w:afterAutospacing="0" w:line="276" w:lineRule="auto"/>
        <w:ind w:firstLine="1067"/>
        <w:rPr>
          <w:sz w:val="28"/>
          <w:szCs w:val="28"/>
        </w:rPr>
      </w:pPr>
      <w:r w:rsidRPr="00A7538A">
        <w:rPr>
          <w:rStyle w:val="s3"/>
          <w:sz w:val="28"/>
          <w:szCs w:val="28"/>
        </w:rPr>
        <w:sym w:font="Symbol" w:char="F0BE"/>
      </w:r>
      <w:r w:rsidRPr="00A7538A">
        <w:rPr>
          <w:rStyle w:val="s3"/>
          <w:sz w:val="28"/>
          <w:szCs w:val="28"/>
        </w:rPr>
        <w:t>​ Обеспечение условий п</w:t>
      </w:r>
      <w:r w:rsidRPr="00A7538A">
        <w:rPr>
          <w:sz w:val="28"/>
          <w:szCs w:val="28"/>
        </w:rPr>
        <w:t>овышение профессиональной компетентности педагогических работников района.</w:t>
      </w:r>
    </w:p>
    <w:p w:rsidR="009523E4" w:rsidRPr="00A7538A" w:rsidRDefault="009523E4" w:rsidP="009523E4">
      <w:pPr>
        <w:pStyle w:val="p5"/>
        <w:shd w:val="clear" w:color="auto" w:fill="FFFFFF"/>
        <w:spacing w:before="0" w:beforeAutospacing="0" w:after="0" w:afterAutospacing="0" w:line="276" w:lineRule="auto"/>
        <w:ind w:firstLine="1067"/>
        <w:rPr>
          <w:sz w:val="28"/>
          <w:szCs w:val="28"/>
        </w:rPr>
      </w:pPr>
      <w:r w:rsidRPr="00A7538A">
        <w:rPr>
          <w:rStyle w:val="s3"/>
          <w:sz w:val="28"/>
          <w:szCs w:val="28"/>
        </w:rPr>
        <w:sym w:font="Symbol" w:char="F0BE"/>
      </w:r>
      <w:r w:rsidRPr="00A7538A">
        <w:rPr>
          <w:rStyle w:val="s3"/>
          <w:sz w:val="28"/>
          <w:szCs w:val="28"/>
        </w:rPr>
        <w:t>​ Совершенствование современных моделей социализации обучающихся и воспитанников, внедрение успешных социальных практик;</w:t>
      </w:r>
    </w:p>
    <w:p w:rsidR="009523E4" w:rsidRPr="00A7538A" w:rsidRDefault="009523E4" w:rsidP="009523E4">
      <w:pPr>
        <w:pStyle w:val="p5"/>
        <w:shd w:val="clear" w:color="auto" w:fill="FFFFFF"/>
        <w:spacing w:before="0" w:beforeAutospacing="0" w:after="0" w:afterAutospacing="0" w:line="276" w:lineRule="auto"/>
        <w:ind w:firstLine="1067"/>
        <w:rPr>
          <w:sz w:val="28"/>
          <w:szCs w:val="28"/>
        </w:rPr>
      </w:pPr>
      <w:r w:rsidRPr="00A7538A">
        <w:rPr>
          <w:rStyle w:val="s3"/>
          <w:sz w:val="28"/>
          <w:szCs w:val="28"/>
        </w:rPr>
        <w:sym w:font="Symbol" w:char="F0BE"/>
      </w:r>
      <w:r w:rsidRPr="00A7538A">
        <w:rPr>
          <w:rStyle w:val="s3"/>
          <w:sz w:val="28"/>
          <w:szCs w:val="28"/>
        </w:rPr>
        <w:t>​ </w:t>
      </w:r>
      <w:r w:rsidRPr="00A7538A">
        <w:rPr>
          <w:sz w:val="28"/>
          <w:szCs w:val="28"/>
        </w:rPr>
        <w:t>Развитие системы независимой оценки качества  образования, обеспечение информационной открытости системы образования района;</w:t>
      </w:r>
    </w:p>
    <w:p w:rsidR="009523E4" w:rsidRPr="00A7538A" w:rsidRDefault="009523E4" w:rsidP="009523E4">
      <w:pPr>
        <w:pStyle w:val="p5"/>
        <w:shd w:val="clear" w:color="auto" w:fill="FFFFFF"/>
        <w:spacing w:before="0" w:beforeAutospacing="0" w:after="0" w:afterAutospacing="0" w:line="276" w:lineRule="auto"/>
        <w:ind w:firstLine="1067"/>
        <w:rPr>
          <w:sz w:val="28"/>
          <w:szCs w:val="28"/>
        </w:rPr>
      </w:pPr>
      <w:r w:rsidRPr="00A7538A">
        <w:rPr>
          <w:rStyle w:val="s3"/>
          <w:sz w:val="28"/>
          <w:szCs w:val="28"/>
        </w:rPr>
        <w:sym w:font="Symbol" w:char="F0BE"/>
      </w:r>
      <w:r w:rsidRPr="00A7538A">
        <w:rPr>
          <w:rStyle w:val="s3"/>
          <w:sz w:val="28"/>
          <w:szCs w:val="28"/>
        </w:rPr>
        <w:t>​ Расширение доступной образовательной среды для обучающихся с ОВЗ и инвалидов;</w:t>
      </w:r>
    </w:p>
    <w:p w:rsidR="009523E4" w:rsidRPr="00A7538A" w:rsidRDefault="009523E4" w:rsidP="009523E4">
      <w:pPr>
        <w:pStyle w:val="p5"/>
        <w:shd w:val="clear" w:color="auto" w:fill="FFFFFF"/>
        <w:spacing w:before="0" w:beforeAutospacing="0" w:after="0" w:afterAutospacing="0" w:line="276" w:lineRule="auto"/>
        <w:ind w:firstLine="1067"/>
        <w:rPr>
          <w:rStyle w:val="s3"/>
          <w:sz w:val="28"/>
          <w:szCs w:val="28"/>
        </w:rPr>
      </w:pPr>
      <w:r w:rsidRPr="00A7538A">
        <w:rPr>
          <w:rStyle w:val="s3"/>
          <w:sz w:val="28"/>
          <w:szCs w:val="28"/>
        </w:rPr>
        <w:sym w:font="Symbol" w:char="F0BE"/>
      </w:r>
      <w:r w:rsidRPr="00A7538A">
        <w:rPr>
          <w:rStyle w:val="s3"/>
          <w:sz w:val="28"/>
          <w:szCs w:val="28"/>
        </w:rPr>
        <w:t>​ </w:t>
      </w:r>
      <w:r w:rsidRPr="00A7538A">
        <w:rPr>
          <w:sz w:val="28"/>
          <w:szCs w:val="28"/>
        </w:rPr>
        <w:t>Совершенствование финансово-экономических механизмов управления образовательной системой района;</w:t>
      </w:r>
    </w:p>
    <w:p w:rsidR="009523E4" w:rsidRDefault="009523E4" w:rsidP="009523E4">
      <w:pPr>
        <w:pStyle w:val="p5"/>
        <w:numPr>
          <w:ilvl w:val="0"/>
          <w:numId w:val="13"/>
        </w:numPr>
        <w:shd w:val="clear" w:color="auto" w:fill="FFFFFF"/>
        <w:spacing w:before="0" w:beforeAutospacing="0" w:after="0" w:afterAutospacing="0" w:line="276" w:lineRule="auto"/>
        <w:ind w:left="0" w:firstLine="1134"/>
        <w:rPr>
          <w:rStyle w:val="s3"/>
          <w:sz w:val="28"/>
          <w:szCs w:val="28"/>
        </w:rPr>
      </w:pPr>
      <w:r w:rsidRPr="00A7538A">
        <w:rPr>
          <w:sz w:val="28"/>
          <w:szCs w:val="28"/>
        </w:rPr>
        <w:t xml:space="preserve"> </w:t>
      </w:r>
      <w:r w:rsidRPr="00A7538A">
        <w:rPr>
          <w:rStyle w:val="s3"/>
          <w:sz w:val="28"/>
          <w:szCs w:val="28"/>
        </w:rPr>
        <w:t>Совершенствование механизмов эффективного контракта с руководителями образовательных организаций района.</w:t>
      </w:r>
    </w:p>
    <w:p w:rsidR="00F42E0E" w:rsidRPr="00A7538A" w:rsidRDefault="00F42E0E" w:rsidP="00F42E0E">
      <w:pPr>
        <w:pStyle w:val="p5"/>
        <w:shd w:val="clear" w:color="auto" w:fill="FFFFFF"/>
        <w:spacing w:before="0" w:beforeAutospacing="0" w:after="0" w:afterAutospacing="0" w:line="276" w:lineRule="auto"/>
        <w:ind w:left="1134"/>
        <w:rPr>
          <w:sz w:val="28"/>
          <w:szCs w:val="28"/>
        </w:rPr>
      </w:pPr>
    </w:p>
    <w:p w:rsidR="008379F9" w:rsidRDefault="008379F9" w:rsidP="009523E4">
      <w:pPr>
        <w:pStyle w:val="Tablecaption30"/>
        <w:shd w:val="clear" w:color="auto" w:fill="auto"/>
        <w:spacing w:line="276" w:lineRule="auto"/>
        <w:rPr>
          <w:sz w:val="28"/>
          <w:szCs w:val="28"/>
        </w:rPr>
      </w:pPr>
    </w:p>
    <w:p w:rsidR="00F42E0E" w:rsidRDefault="00F42E0E" w:rsidP="00F42E0E"/>
    <w:p w:rsidR="00F42E0E" w:rsidRDefault="00F42E0E" w:rsidP="009523E4">
      <w:pPr>
        <w:pStyle w:val="Tablecaption30"/>
        <w:shd w:val="clear" w:color="auto" w:fill="auto"/>
        <w:spacing w:line="276" w:lineRule="auto"/>
        <w:rPr>
          <w:sz w:val="28"/>
          <w:szCs w:val="28"/>
        </w:rPr>
      </w:pPr>
    </w:p>
    <w:sectPr w:rsidR="00F42E0E" w:rsidSect="000A1CA0">
      <w:pgSz w:w="11906" w:h="16838"/>
      <w:pgMar w:top="709" w:right="850"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11" w:rsidRDefault="00015E11" w:rsidP="00C94EEC">
      <w:pPr>
        <w:spacing w:after="0" w:line="240" w:lineRule="auto"/>
      </w:pPr>
      <w:r>
        <w:separator/>
      </w:r>
    </w:p>
  </w:endnote>
  <w:endnote w:type="continuationSeparator" w:id="1">
    <w:p w:rsidR="00015E11" w:rsidRDefault="00015E11" w:rsidP="00C9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11" w:rsidRDefault="00015E11" w:rsidP="00C94EEC">
      <w:pPr>
        <w:spacing w:after="0" w:line="240" w:lineRule="auto"/>
      </w:pPr>
      <w:r>
        <w:separator/>
      </w:r>
    </w:p>
  </w:footnote>
  <w:footnote w:type="continuationSeparator" w:id="1">
    <w:p w:rsidR="00015E11" w:rsidRDefault="00015E11" w:rsidP="00C94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D88"/>
    <w:multiLevelType w:val="multilevel"/>
    <w:tmpl w:val="C7C0B3C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360F3"/>
    <w:multiLevelType w:val="multilevel"/>
    <w:tmpl w:val="08A2A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D5C47"/>
    <w:multiLevelType w:val="hybridMultilevel"/>
    <w:tmpl w:val="4CB64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E668C"/>
    <w:multiLevelType w:val="hybridMultilevel"/>
    <w:tmpl w:val="A260D982"/>
    <w:lvl w:ilvl="0" w:tplc="842287DA">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E13B8B"/>
    <w:multiLevelType w:val="hybridMultilevel"/>
    <w:tmpl w:val="758C09B8"/>
    <w:lvl w:ilvl="0" w:tplc="CA4C4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896D07"/>
    <w:multiLevelType w:val="hybridMultilevel"/>
    <w:tmpl w:val="EEF4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B3B63"/>
    <w:multiLevelType w:val="hybridMultilevel"/>
    <w:tmpl w:val="59FC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75A74"/>
    <w:multiLevelType w:val="hybridMultilevel"/>
    <w:tmpl w:val="B0AE7B18"/>
    <w:lvl w:ilvl="0" w:tplc="B8203D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00625"/>
    <w:multiLevelType w:val="multilevel"/>
    <w:tmpl w:val="E182DAF8"/>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460B8C"/>
    <w:multiLevelType w:val="multilevel"/>
    <w:tmpl w:val="3AF430F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75B0F"/>
    <w:multiLevelType w:val="hybridMultilevel"/>
    <w:tmpl w:val="431843BA"/>
    <w:lvl w:ilvl="0" w:tplc="D6BA47F8">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B65BD8"/>
    <w:multiLevelType w:val="hybridMultilevel"/>
    <w:tmpl w:val="8A7EA790"/>
    <w:lvl w:ilvl="0" w:tplc="DF8A4866">
      <w:start w:val="1"/>
      <w:numFmt w:val="bullet"/>
      <w:lvlText w:val="-"/>
      <w:lvlJc w:val="left"/>
      <w:pPr>
        <w:tabs>
          <w:tab w:val="num" w:pos="700"/>
        </w:tabs>
        <w:ind w:left="700" w:hanging="34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C514B5"/>
    <w:multiLevelType w:val="hybridMultilevel"/>
    <w:tmpl w:val="2C58AE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143032"/>
    <w:multiLevelType w:val="multilevel"/>
    <w:tmpl w:val="3AF430F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46AC6"/>
    <w:multiLevelType w:val="multilevel"/>
    <w:tmpl w:val="2AC08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12B96"/>
    <w:multiLevelType w:val="multilevel"/>
    <w:tmpl w:val="C7C0B3C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EE722D"/>
    <w:multiLevelType w:val="hybridMultilevel"/>
    <w:tmpl w:val="0C7C6F5A"/>
    <w:lvl w:ilvl="0" w:tplc="842287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9C6295"/>
    <w:multiLevelType w:val="hybridMultilevel"/>
    <w:tmpl w:val="703AC962"/>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8">
    <w:nsid w:val="40FB18DA"/>
    <w:multiLevelType w:val="hybridMultilevel"/>
    <w:tmpl w:val="45DEE41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44AE78A8"/>
    <w:multiLevelType w:val="hybridMultilevel"/>
    <w:tmpl w:val="393E795C"/>
    <w:lvl w:ilvl="0" w:tplc="842287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9615D50"/>
    <w:multiLevelType w:val="hybridMultilevel"/>
    <w:tmpl w:val="1B8400BC"/>
    <w:lvl w:ilvl="0" w:tplc="842287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3109F9"/>
    <w:multiLevelType w:val="hybridMultilevel"/>
    <w:tmpl w:val="A01A8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3A5DEE"/>
    <w:multiLevelType w:val="hybridMultilevel"/>
    <w:tmpl w:val="A732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CE269E"/>
    <w:multiLevelType w:val="hybridMultilevel"/>
    <w:tmpl w:val="61CA0BE4"/>
    <w:lvl w:ilvl="0" w:tplc="9314FFD0">
      <w:start w:val="1"/>
      <w:numFmt w:val="bullet"/>
      <w:lvlText w:val=""/>
      <w:lvlJc w:val="left"/>
      <w:pPr>
        <w:ind w:left="1787" w:hanging="360"/>
      </w:pPr>
      <w:rPr>
        <w:rFonts w:ascii="Symbol" w:hAnsi="Symbol" w:hint="default"/>
      </w:rPr>
    </w:lvl>
    <w:lvl w:ilvl="1" w:tplc="04190003" w:tentative="1">
      <w:start w:val="1"/>
      <w:numFmt w:val="bullet"/>
      <w:lvlText w:val="o"/>
      <w:lvlJc w:val="left"/>
      <w:pPr>
        <w:ind w:left="2507" w:hanging="360"/>
      </w:pPr>
      <w:rPr>
        <w:rFonts w:ascii="Courier New" w:hAnsi="Courier New" w:cs="Courier New" w:hint="default"/>
      </w:rPr>
    </w:lvl>
    <w:lvl w:ilvl="2" w:tplc="04190005" w:tentative="1">
      <w:start w:val="1"/>
      <w:numFmt w:val="bullet"/>
      <w:lvlText w:val=""/>
      <w:lvlJc w:val="left"/>
      <w:pPr>
        <w:ind w:left="3227" w:hanging="360"/>
      </w:pPr>
      <w:rPr>
        <w:rFonts w:ascii="Wingdings" w:hAnsi="Wingdings" w:hint="default"/>
      </w:rPr>
    </w:lvl>
    <w:lvl w:ilvl="3" w:tplc="04190001" w:tentative="1">
      <w:start w:val="1"/>
      <w:numFmt w:val="bullet"/>
      <w:lvlText w:val=""/>
      <w:lvlJc w:val="left"/>
      <w:pPr>
        <w:ind w:left="3947" w:hanging="360"/>
      </w:pPr>
      <w:rPr>
        <w:rFonts w:ascii="Symbol" w:hAnsi="Symbol" w:hint="default"/>
      </w:rPr>
    </w:lvl>
    <w:lvl w:ilvl="4" w:tplc="04190003" w:tentative="1">
      <w:start w:val="1"/>
      <w:numFmt w:val="bullet"/>
      <w:lvlText w:val="o"/>
      <w:lvlJc w:val="left"/>
      <w:pPr>
        <w:ind w:left="4667" w:hanging="360"/>
      </w:pPr>
      <w:rPr>
        <w:rFonts w:ascii="Courier New" w:hAnsi="Courier New" w:cs="Courier New" w:hint="default"/>
      </w:rPr>
    </w:lvl>
    <w:lvl w:ilvl="5" w:tplc="04190005" w:tentative="1">
      <w:start w:val="1"/>
      <w:numFmt w:val="bullet"/>
      <w:lvlText w:val=""/>
      <w:lvlJc w:val="left"/>
      <w:pPr>
        <w:ind w:left="5387" w:hanging="360"/>
      </w:pPr>
      <w:rPr>
        <w:rFonts w:ascii="Wingdings" w:hAnsi="Wingdings" w:hint="default"/>
      </w:rPr>
    </w:lvl>
    <w:lvl w:ilvl="6" w:tplc="04190001" w:tentative="1">
      <w:start w:val="1"/>
      <w:numFmt w:val="bullet"/>
      <w:lvlText w:val=""/>
      <w:lvlJc w:val="left"/>
      <w:pPr>
        <w:ind w:left="6107" w:hanging="360"/>
      </w:pPr>
      <w:rPr>
        <w:rFonts w:ascii="Symbol" w:hAnsi="Symbol" w:hint="default"/>
      </w:rPr>
    </w:lvl>
    <w:lvl w:ilvl="7" w:tplc="04190003" w:tentative="1">
      <w:start w:val="1"/>
      <w:numFmt w:val="bullet"/>
      <w:lvlText w:val="o"/>
      <w:lvlJc w:val="left"/>
      <w:pPr>
        <w:ind w:left="6827" w:hanging="360"/>
      </w:pPr>
      <w:rPr>
        <w:rFonts w:ascii="Courier New" w:hAnsi="Courier New" w:cs="Courier New" w:hint="default"/>
      </w:rPr>
    </w:lvl>
    <w:lvl w:ilvl="8" w:tplc="04190005" w:tentative="1">
      <w:start w:val="1"/>
      <w:numFmt w:val="bullet"/>
      <w:lvlText w:val=""/>
      <w:lvlJc w:val="left"/>
      <w:pPr>
        <w:ind w:left="7547" w:hanging="360"/>
      </w:pPr>
      <w:rPr>
        <w:rFonts w:ascii="Wingdings" w:hAnsi="Wingdings" w:hint="default"/>
      </w:rPr>
    </w:lvl>
  </w:abstractNum>
  <w:abstractNum w:abstractNumId="24">
    <w:nsid w:val="58ED50AF"/>
    <w:multiLevelType w:val="singleLevel"/>
    <w:tmpl w:val="FCC825AA"/>
    <w:lvl w:ilvl="0">
      <w:numFmt w:val="bullet"/>
      <w:lvlText w:val="-"/>
      <w:lvlJc w:val="left"/>
      <w:pPr>
        <w:tabs>
          <w:tab w:val="num" w:pos="1069"/>
        </w:tabs>
        <w:ind w:left="1069" w:hanging="360"/>
      </w:pPr>
    </w:lvl>
  </w:abstractNum>
  <w:abstractNum w:abstractNumId="25">
    <w:nsid w:val="5F883324"/>
    <w:multiLevelType w:val="multilevel"/>
    <w:tmpl w:val="5E74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992770"/>
    <w:multiLevelType w:val="hybridMultilevel"/>
    <w:tmpl w:val="990A9652"/>
    <w:lvl w:ilvl="0" w:tplc="2DF8118A">
      <w:start w:val="1"/>
      <w:numFmt w:val="bullet"/>
      <w:lvlText w:val=""/>
      <w:lvlJc w:val="left"/>
      <w:pPr>
        <w:ind w:left="769" w:hanging="360"/>
      </w:pPr>
      <w:rPr>
        <w:rFonts w:ascii="Wingdings" w:hAnsi="Wingdings" w:hint="default"/>
        <w:color w:val="auto"/>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27">
    <w:nsid w:val="63BD1ED1"/>
    <w:multiLevelType w:val="hybridMultilevel"/>
    <w:tmpl w:val="087A8D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nsid w:val="63E1738E"/>
    <w:multiLevelType w:val="hybridMultilevel"/>
    <w:tmpl w:val="A6A4792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962AD8"/>
    <w:multiLevelType w:val="hybridMultilevel"/>
    <w:tmpl w:val="F98E5E38"/>
    <w:lvl w:ilvl="0" w:tplc="EA988A96">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66824"/>
    <w:multiLevelType w:val="multilevel"/>
    <w:tmpl w:val="F656D53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BF905C6"/>
    <w:multiLevelType w:val="multilevel"/>
    <w:tmpl w:val="3AF430F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8C7396"/>
    <w:multiLevelType w:val="hybridMultilevel"/>
    <w:tmpl w:val="39445914"/>
    <w:lvl w:ilvl="0" w:tplc="DF8A4866">
      <w:start w:val="1"/>
      <w:numFmt w:val="bullet"/>
      <w:lvlText w:val="-"/>
      <w:lvlJc w:val="left"/>
      <w:pPr>
        <w:tabs>
          <w:tab w:val="num" w:pos="700"/>
        </w:tabs>
        <w:ind w:left="700" w:hanging="34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361F1C"/>
    <w:multiLevelType w:val="hybridMultilevel"/>
    <w:tmpl w:val="7D20A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CE7123"/>
    <w:multiLevelType w:val="multilevel"/>
    <w:tmpl w:val="3AF430F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FB2209"/>
    <w:multiLevelType w:val="hybridMultilevel"/>
    <w:tmpl w:val="F8C4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0F0A67"/>
    <w:multiLevelType w:val="hybridMultilevel"/>
    <w:tmpl w:val="65AE49C0"/>
    <w:lvl w:ilvl="0" w:tplc="842287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14"/>
  </w:num>
  <w:num w:numId="3">
    <w:abstractNumId w:val="1"/>
  </w:num>
  <w:num w:numId="4">
    <w:abstractNumId w:val="15"/>
  </w:num>
  <w:num w:numId="5">
    <w:abstractNumId w:val="34"/>
  </w:num>
  <w:num w:numId="6">
    <w:abstractNumId w:val="13"/>
  </w:num>
  <w:num w:numId="7">
    <w:abstractNumId w:val="9"/>
  </w:num>
  <w:num w:numId="8">
    <w:abstractNumId w:val="31"/>
  </w:num>
  <w:num w:numId="9">
    <w:abstractNumId w:val="0"/>
  </w:num>
  <w:num w:numId="10">
    <w:abstractNumId w:val="6"/>
  </w:num>
  <w:num w:numId="11">
    <w:abstractNumId w:val="21"/>
  </w:num>
  <w:num w:numId="12">
    <w:abstractNumId w:val="17"/>
  </w:num>
  <w:num w:numId="13">
    <w:abstractNumId w:val="23"/>
  </w:num>
  <w:num w:numId="14">
    <w:abstractNumId w:val="8"/>
  </w:num>
  <w:num w:numId="15">
    <w:abstractNumId w:val="16"/>
  </w:num>
  <w:num w:numId="16">
    <w:abstractNumId w:val="36"/>
  </w:num>
  <w:num w:numId="17">
    <w:abstractNumId w:val="20"/>
  </w:num>
  <w:num w:numId="18">
    <w:abstractNumId w:val="19"/>
  </w:num>
  <w:num w:numId="19">
    <w:abstractNumId w:val="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
  </w:num>
  <w:num w:numId="28">
    <w:abstractNumId w:val="7"/>
  </w:num>
  <w:num w:numId="29">
    <w:abstractNumId w:val="33"/>
  </w:num>
  <w:num w:numId="30">
    <w:abstractNumId w:val="22"/>
  </w:num>
  <w:num w:numId="31">
    <w:abstractNumId w:val="5"/>
  </w:num>
  <w:num w:numId="32">
    <w:abstractNumId w:val="25"/>
  </w:num>
  <w:num w:numId="33">
    <w:abstractNumId w:val="4"/>
  </w:num>
  <w:num w:numId="34">
    <w:abstractNumId w:val="18"/>
  </w:num>
  <w:num w:numId="35">
    <w:abstractNumId w:val="26"/>
  </w:num>
  <w:num w:numId="36">
    <w:abstractNumId w:val="27"/>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1"/>
  </w:hdrShapeDefaults>
  <w:footnotePr>
    <w:footnote w:id="0"/>
    <w:footnote w:id="1"/>
  </w:footnotePr>
  <w:endnotePr>
    <w:endnote w:id="0"/>
    <w:endnote w:id="1"/>
  </w:endnotePr>
  <w:compat/>
  <w:rsids>
    <w:rsidRoot w:val="00502CB9"/>
    <w:rsid w:val="00014952"/>
    <w:rsid w:val="00015E11"/>
    <w:rsid w:val="00045086"/>
    <w:rsid w:val="000A1CA0"/>
    <w:rsid w:val="000A54B8"/>
    <w:rsid w:val="000B16B8"/>
    <w:rsid w:val="001133DB"/>
    <w:rsid w:val="00171E2A"/>
    <w:rsid w:val="001B078F"/>
    <w:rsid w:val="001D47DB"/>
    <w:rsid w:val="001F709D"/>
    <w:rsid w:val="002001C0"/>
    <w:rsid w:val="002003F5"/>
    <w:rsid w:val="002013C9"/>
    <w:rsid w:val="00203987"/>
    <w:rsid w:val="00222E65"/>
    <w:rsid w:val="00225ED8"/>
    <w:rsid w:val="00260EC5"/>
    <w:rsid w:val="00276A81"/>
    <w:rsid w:val="002B6459"/>
    <w:rsid w:val="002C0677"/>
    <w:rsid w:val="002D4AF6"/>
    <w:rsid w:val="002E15E9"/>
    <w:rsid w:val="002F2EE9"/>
    <w:rsid w:val="00350E4D"/>
    <w:rsid w:val="003907CE"/>
    <w:rsid w:val="00392F36"/>
    <w:rsid w:val="003E0E2D"/>
    <w:rsid w:val="00400D70"/>
    <w:rsid w:val="0042065F"/>
    <w:rsid w:val="00456651"/>
    <w:rsid w:val="0047442E"/>
    <w:rsid w:val="004768F6"/>
    <w:rsid w:val="004E022E"/>
    <w:rsid w:val="004E19F7"/>
    <w:rsid w:val="00502CB9"/>
    <w:rsid w:val="005030A8"/>
    <w:rsid w:val="005368DA"/>
    <w:rsid w:val="005430F5"/>
    <w:rsid w:val="00562CFE"/>
    <w:rsid w:val="00562FEE"/>
    <w:rsid w:val="005660EC"/>
    <w:rsid w:val="005B0DB3"/>
    <w:rsid w:val="005B21F1"/>
    <w:rsid w:val="00617391"/>
    <w:rsid w:val="00626E01"/>
    <w:rsid w:val="006310DA"/>
    <w:rsid w:val="00632723"/>
    <w:rsid w:val="006365BB"/>
    <w:rsid w:val="006B35C2"/>
    <w:rsid w:val="006B79D2"/>
    <w:rsid w:val="006E1533"/>
    <w:rsid w:val="007209F3"/>
    <w:rsid w:val="00735C8E"/>
    <w:rsid w:val="0074369A"/>
    <w:rsid w:val="00780FEE"/>
    <w:rsid w:val="00795279"/>
    <w:rsid w:val="007A1338"/>
    <w:rsid w:val="00805F82"/>
    <w:rsid w:val="0081761A"/>
    <w:rsid w:val="008379F9"/>
    <w:rsid w:val="00843586"/>
    <w:rsid w:val="008607BF"/>
    <w:rsid w:val="008C22C4"/>
    <w:rsid w:val="008D1888"/>
    <w:rsid w:val="008F6E20"/>
    <w:rsid w:val="009024F5"/>
    <w:rsid w:val="0090341E"/>
    <w:rsid w:val="0090671F"/>
    <w:rsid w:val="00941E18"/>
    <w:rsid w:val="0094370A"/>
    <w:rsid w:val="009523E4"/>
    <w:rsid w:val="0095749A"/>
    <w:rsid w:val="00977EB2"/>
    <w:rsid w:val="00982FD3"/>
    <w:rsid w:val="00995D24"/>
    <w:rsid w:val="009E6E19"/>
    <w:rsid w:val="009F7F05"/>
    <w:rsid w:val="00A05BF9"/>
    <w:rsid w:val="00A10962"/>
    <w:rsid w:val="00A20756"/>
    <w:rsid w:val="00A62C55"/>
    <w:rsid w:val="00A77FEC"/>
    <w:rsid w:val="00A954EC"/>
    <w:rsid w:val="00AA405B"/>
    <w:rsid w:val="00AB7F1D"/>
    <w:rsid w:val="00AF6026"/>
    <w:rsid w:val="00B144F3"/>
    <w:rsid w:val="00B44FDF"/>
    <w:rsid w:val="00B45F7D"/>
    <w:rsid w:val="00B55A42"/>
    <w:rsid w:val="00B61E85"/>
    <w:rsid w:val="00B668CC"/>
    <w:rsid w:val="00B669D4"/>
    <w:rsid w:val="00B80FE3"/>
    <w:rsid w:val="00B85995"/>
    <w:rsid w:val="00B93AC7"/>
    <w:rsid w:val="00B95A52"/>
    <w:rsid w:val="00BB237F"/>
    <w:rsid w:val="00BF024A"/>
    <w:rsid w:val="00BF13FE"/>
    <w:rsid w:val="00C4230D"/>
    <w:rsid w:val="00C6268B"/>
    <w:rsid w:val="00C63A70"/>
    <w:rsid w:val="00C76CBB"/>
    <w:rsid w:val="00C81BB7"/>
    <w:rsid w:val="00C94EEC"/>
    <w:rsid w:val="00CB7645"/>
    <w:rsid w:val="00CC7DF9"/>
    <w:rsid w:val="00CE5BE7"/>
    <w:rsid w:val="00CE782F"/>
    <w:rsid w:val="00D41601"/>
    <w:rsid w:val="00D67444"/>
    <w:rsid w:val="00D879F4"/>
    <w:rsid w:val="00D9201E"/>
    <w:rsid w:val="00DA4B10"/>
    <w:rsid w:val="00DB41C4"/>
    <w:rsid w:val="00DB5D0B"/>
    <w:rsid w:val="00DF394C"/>
    <w:rsid w:val="00E21100"/>
    <w:rsid w:val="00E211A3"/>
    <w:rsid w:val="00E21A1B"/>
    <w:rsid w:val="00E37DC3"/>
    <w:rsid w:val="00E5201B"/>
    <w:rsid w:val="00E71E66"/>
    <w:rsid w:val="00E857C1"/>
    <w:rsid w:val="00E9399B"/>
    <w:rsid w:val="00E96864"/>
    <w:rsid w:val="00EC2117"/>
    <w:rsid w:val="00EC3948"/>
    <w:rsid w:val="00EC6E18"/>
    <w:rsid w:val="00F24946"/>
    <w:rsid w:val="00F35614"/>
    <w:rsid w:val="00F42E0E"/>
    <w:rsid w:val="00F55654"/>
    <w:rsid w:val="00F63AC8"/>
    <w:rsid w:val="00F91639"/>
    <w:rsid w:val="00FA5104"/>
    <w:rsid w:val="00FC0D3E"/>
    <w:rsid w:val="00FC32FA"/>
    <w:rsid w:val="00FD4055"/>
    <w:rsid w:val="00FD57DA"/>
    <w:rsid w:val="00FE3E34"/>
    <w:rsid w:val="00FE4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026"/>
  </w:style>
  <w:style w:type="paragraph" w:styleId="1">
    <w:name w:val="heading 1"/>
    <w:basedOn w:val="a"/>
    <w:next w:val="a"/>
    <w:link w:val="10"/>
    <w:uiPriority w:val="9"/>
    <w:qFormat/>
    <w:rsid w:val="00015E1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015E11"/>
    <w:pPr>
      <w:keepNext/>
      <w:spacing w:after="0" w:line="240" w:lineRule="auto"/>
      <w:ind w:left="-900"/>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237F"/>
    <w:pPr>
      <w:ind w:left="720"/>
      <w:contextualSpacing/>
    </w:pPr>
  </w:style>
  <w:style w:type="character" w:customStyle="1" w:styleId="Bodytext2">
    <w:name w:val="Body text (2)_"/>
    <w:basedOn w:val="a0"/>
    <w:rsid w:val="00B80FE3"/>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
    <w:basedOn w:val="Bodytext2"/>
    <w:rsid w:val="00B80FE3"/>
    <w:rPr>
      <w:color w:val="000000"/>
      <w:spacing w:val="0"/>
      <w:w w:val="100"/>
      <w:position w:val="0"/>
      <w:u w:val="single"/>
      <w:lang w:val="ru-RU" w:eastAsia="ru-RU" w:bidi="ru-RU"/>
    </w:rPr>
  </w:style>
  <w:style w:type="character" w:customStyle="1" w:styleId="Bodytext3">
    <w:name w:val="Body text (3)_"/>
    <w:basedOn w:val="a0"/>
    <w:link w:val="Bodytext30"/>
    <w:rsid w:val="00B80FE3"/>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B80FE3"/>
    <w:pPr>
      <w:widowControl w:val="0"/>
      <w:shd w:val="clear" w:color="auto" w:fill="FFFFFF"/>
      <w:spacing w:before="480" w:after="6060" w:line="332" w:lineRule="exact"/>
      <w:jc w:val="center"/>
    </w:pPr>
    <w:rPr>
      <w:rFonts w:ascii="Times New Roman" w:eastAsia="Times New Roman" w:hAnsi="Times New Roman" w:cs="Times New Roman"/>
      <w:sz w:val="26"/>
      <w:szCs w:val="26"/>
    </w:rPr>
  </w:style>
  <w:style w:type="character" w:customStyle="1" w:styleId="Bodytext4">
    <w:name w:val="Body text (4)_"/>
    <w:basedOn w:val="a0"/>
    <w:link w:val="Bodytext40"/>
    <w:rsid w:val="00B80FE3"/>
    <w:rPr>
      <w:rFonts w:ascii="Times New Roman" w:eastAsia="Times New Roman" w:hAnsi="Times New Roman" w:cs="Times New Roman"/>
      <w:b/>
      <w:bCs/>
      <w:sz w:val="23"/>
      <w:szCs w:val="23"/>
      <w:shd w:val="clear" w:color="auto" w:fill="FFFFFF"/>
    </w:rPr>
  </w:style>
  <w:style w:type="paragraph" w:customStyle="1" w:styleId="Bodytext40">
    <w:name w:val="Body text (4)"/>
    <w:basedOn w:val="a"/>
    <w:link w:val="Bodytext4"/>
    <w:rsid w:val="00B80FE3"/>
    <w:pPr>
      <w:widowControl w:val="0"/>
      <w:shd w:val="clear" w:color="auto" w:fill="FFFFFF"/>
      <w:spacing w:before="6060" w:after="0" w:line="297" w:lineRule="exact"/>
      <w:ind w:hanging="1260"/>
      <w:jc w:val="center"/>
    </w:pPr>
    <w:rPr>
      <w:rFonts w:ascii="Times New Roman" w:eastAsia="Times New Roman" w:hAnsi="Times New Roman" w:cs="Times New Roman"/>
      <w:b/>
      <w:bCs/>
      <w:sz w:val="23"/>
      <w:szCs w:val="23"/>
    </w:rPr>
  </w:style>
  <w:style w:type="character" w:customStyle="1" w:styleId="BodytextExact">
    <w:name w:val="Body text Exact"/>
    <w:basedOn w:val="a0"/>
    <w:rsid w:val="00BF13FE"/>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Heading1">
    <w:name w:val="Heading #1_"/>
    <w:basedOn w:val="a0"/>
    <w:link w:val="Heading10"/>
    <w:rsid w:val="00BF13FE"/>
    <w:rPr>
      <w:rFonts w:ascii="Times New Roman" w:eastAsia="Times New Roman" w:hAnsi="Times New Roman" w:cs="Times New Roman"/>
      <w:b/>
      <w:bCs/>
      <w:sz w:val="23"/>
      <w:szCs w:val="23"/>
      <w:shd w:val="clear" w:color="auto" w:fill="FFFFFF"/>
    </w:rPr>
  </w:style>
  <w:style w:type="character" w:customStyle="1" w:styleId="Bodytext">
    <w:name w:val="Body text_"/>
    <w:basedOn w:val="a0"/>
    <w:link w:val="Bodytext0"/>
    <w:rsid w:val="00BF13FE"/>
    <w:rPr>
      <w:rFonts w:ascii="Times New Roman" w:eastAsia="Times New Roman" w:hAnsi="Times New Roman" w:cs="Times New Roman"/>
      <w:shd w:val="clear" w:color="auto" w:fill="FFFFFF"/>
    </w:rPr>
  </w:style>
  <w:style w:type="paragraph" w:customStyle="1" w:styleId="Bodytext0">
    <w:name w:val="Body text"/>
    <w:basedOn w:val="a"/>
    <w:link w:val="Bodytext"/>
    <w:rsid w:val="00BF13FE"/>
    <w:pPr>
      <w:widowControl w:val="0"/>
      <w:shd w:val="clear" w:color="auto" w:fill="FFFFFF"/>
      <w:spacing w:before="360" w:after="240" w:line="297" w:lineRule="exact"/>
      <w:ind w:hanging="1260"/>
    </w:pPr>
    <w:rPr>
      <w:rFonts w:ascii="Times New Roman" w:eastAsia="Times New Roman" w:hAnsi="Times New Roman" w:cs="Times New Roman"/>
    </w:rPr>
  </w:style>
  <w:style w:type="paragraph" w:customStyle="1" w:styleId="Heading10">
    <w:name w:val="Heading #1"/>
    <w:basedOn w:val="a"/>
    <w:link w:val="Heading1"/>
    <w:rsid w:val="00BF13FE"/>
    <w:pPr>
      <w:widowControl w:val="0"/>
      <w:shd w:val="clear" w:color="auto" w:fill="FFFFFF"/>
      <w:spacing w:after="360" w:line="0" w:lineRule="atLeast"/>
      <w:ind w:hanging="1700"/>
      <w:outlineLvl w:val="0"/>
    </w:pPr>
    <w:rPr>
      <w:rFonts w:ascii="Times New Roman" w:eastAsia="Times New Roman" w:hAnsi="Times New Roman" w:cs="Times New Roman"/>
      <w:b/>
      <w:bCs/>
      <w:sz w:val="23"/>
      <w:szCs w:val="23"/>
    </w:rPr>
  </w:style>
  <w:style w:type="character" w:customStyle="1" w:styleId="Bodytext10pt">
    <w:name w:val="Body text + 10 pt"/>
    <w:basedOn w:val="Bodytext"/>
    <w:rsid w:val="0047442E"/>
    <w:rPr>
      <w:b w:val="0"/>
      <w:bCs w:val="0"/>
      <w:i w:val="0"/>
      <w:iCs w:val="0"/>
      <w:smallCaps w:val="0"/>
      <w:strike w:val="0"/>
      <w:color w:val="000000"/>
      <w:spacing w:val="0"/>
      <w:w w:val="100"/>
      <w:position w:val="0"/>
      <w:sz w:val="20"/>
      <w:szCs w:val="20"/>
      <w:u w:val="none"/>
      <w:lang w:val="ru-RU" w:eastAsia="ru-RU" w:bidi="ru-RU"/>
    </w:rPr>
  </w:style>
  <w:style w:type="character" w:customStyle="1" w:styleId="BodytextCorbel7pt">
    <w:name w:val="Body text + Corbel;7 pt"/>
    <w:basedOn w:val="Bodytext"/>
    <w:rsid w:val="00F55654"/>
    <w:rPr>
      <w:rFonts w:ascii="Corbel" w:eastAsia="Corbel" w:hAnsi="Corbel" w:cs="Corbel"/>
      <w:b w:val="0"/>
      <w:bCs w:val="0"/>
      <w:i w:val="0"/>
      <w:iCs w:val="0"/>
      <w:smallCaps w:val="0"/>
      <w:strike w:val="0"/>
      <w:color w:val="000000"/>
      <w:spacing w:val="0"/>
      <w:w w:val="100"/>
      <w:position w:val="0"/>
      <w:sz w:val="14"/>
      <w:szCs w:val="14"/>
      <w:u w:val="none"/>
      <w:lang w:val="ru-RU" w:eastAsia="ru-RU" w:bidi="ru-RU"/>
    </w:rPr>
  </w:style>
  <w:style w:type="character" w:customStyle="1" w:styleId="Bodytext6ptBold">
    <w:name w:val="Body text + 6 pt;Bold"/>
    <w:basedOn w:val="Bodytext"/>
    <w:rsid w:val="00F55654"/>
    <w:rPr>
      <w:b/>
      <w:bCs/>
      <w:i w:val="0"/>
      <w:iCs w:val="0"/>
      <w:smallCaps w:val="0"/>
      <w:strike w:val="0"/>
      <w:color w:val="000000"/>
      <w:spacing w:val="0"/>
      <w:w w:val="100"/>
      <w:position w:val="0"/>
      <w:sz w:val="12"/>
      <w:szCs w:val="12"/>
      <w:u w:val="none"/>
      <w:lang w:val="ru-RU" w:eastAsia="ru-RU" w:bidi="ru-RU"/>
    </w:rPr>
  </w:style>
  <w:style w:type="character" w:customStyle="1" w:styleId="BodytextFranklinGothicHeavy45pt">
    <w:name w:val="Body text + Franklin Gothic Heavy;4;5 pt"/>
    <w:basedOn w:val="Bodytext"/>
    <w:rsid w:val="00F55654"/>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Tablecaption2">
    <w:name w:val="Table caption (2)_"/>
    <w:basedOn w:val="a0"/>
    <w:link w:val="Tablecaption20"/>
    <w:rsid w:val="00D879F4"/>
    <w:rPr>
      <w:rFonts w:ascii="Times New Roman" w:eastAsia="Times New Roman" w:hAnsi="Times New Roman" w:cs="Times New Roman"/>
      <w:shd w:val="clear" w:color="auto" w:fill="FFFFFF"/>
    </w:rPr>
  </w:style>
  <w:style w:type="character" w:customStyle="1" w:styleId="Tablecaption">
    <w:name w:val="Table caption_"/>
    <w:basedOn w:val="a0"/>
    <w:link w:val="Tablecaption0"/>
    <w:rsid w:val="00D879F4"/>
    <w:rPr>
      <w:rFonts w:ascii="Times New Roman" w:eastAsia="Times New Roman" w:hAnsi="Times New Roman" w:cs="Times New Roman"/>
      <w:sz w:val="20"/>
      <w:szCs w:val="20"/>
      <w:shd w:val="clear" w:color="auto" w:fill="FFFFFF"/>
    </w:rPr>
  </w:style>
  <w:style w:type="paragraph" w:customStyle="1" w:styleId="Tablecaption20">
    <w:name w:val="Table caption (2)"/>
    <w:basedOn w:val="a"/>
    <w:link w:val="Tablecaption2"/>
    <w:rsid w:val="00D879F4"/>
    <w:pPr>
      <w:widowControl w:val="0"/>
      <w:shd w:val="clear" w:color="auto" w:fill="FFFFFF"/>
      <w:spacing w:after="0" w:line="0" w:lineRule="atLeast"/>
    </w:pPr>
    <w:rPr>
      <w:rFonts w:ascii="Times New Roman" w:eastAsia="Times New Roman" w:hAnsi="Times New Roman" w:cs="Times New Roman"/>
    </w:rPr>
  </w:style>
  <w:style w:type="paragraph" w:customStyle="1" w:styleId="Tablecaption0">
    <w:name w:val="Table caption"/>
    <w:basedOn w:val="a"/>
    <w:link w:val="Tablecaption"/>
    <w:rsid w:val="00D879F4"/>
    <w:pPr>
      <w:widowControl w:val="0"/>
      <w:shd w:val="clear" w:color="auto" w:fill="FFFFFF"/>
      <w:spacing w:after="0" w:line="261" w:lineRule="exact"/>
    </w:pPr>
    <w:rPr>
      <w:rFonts w:ascii="Times New Roman" w:eastAsia="Times New Roman" w:hAnsi="Times New Roman" w:cs="Times New Roman"/>
      <w:sz w:val="20"/>
      <w:szCs w:val="20"/>
    </w:rPr>
  </w:style>
  <w:style w:type="character" w:customStyle="1" w:styleId="Heading12">
    <w:name w:val="Heading #1 (2)_"/>
    <w:basedOn w:val="a0"/>
    <w:link w:val="Heading120"/>
    <w:rsid w:val="00D879F4"/>
    <w:rPr>
      <w:rFonts w:ascii="Times New Roman" w:eastAsia="Times New Roman" w:hAnsi="Times New Roman" w:cs="Times New Roman"/>
      <w:shd w:val="clear" w:color="auto" w:fill="FFFFFF"/>
    </w:rPr>
  </w:style>
  <w:style w:type="paragraph" w:customStyle="1" w:styleId="Heading120">
    <w:name w:val="Heading #1 (2)"/>
    <w:basedOn w:val="a"/>
    <w:link w:val="Heading12"/>
    <w:rsid w:val="00D879F4"/>
    <w:pPr>
      <w:widowControl w:val="0"/>
      <w:shd w:val="clear" w:color="auto" w:fill="FFFFFF"/>
      <w:spacing w:before="240" w:after="360" w:line="0" w:lineRule="atLeast"/>
      <w:jc w:val="center"/>
      <w:outlineLvl w:val="0"/>
    </w:pPr>
    <w:rPr>
      <w:rFonts w:ascii="Times New Roman" w:eastAsia="Times New Roman" w:hAnsi="Times New Roman" w:cs="Times New Roman"/>
    </w:rPr>
  </w:style>
  <w:style w:type="character" w:styleId="a5">
    <w:name w:val="Hyperlink"/>
    <w:basedOn w:val="a0"/>
    <w:uiPriority w:val="99"/>
    <w:rsid w:val="004E022E"/>
    <w:rPr>
      <w:color w:val="0066CC"/>
      <w:u w:val="single"/>
    </w:rPr>
  </w:style>
  <w:style w:type="paragraph" w:styleId="a6">
    <w:name w:val="No Spacing"/>
    <w:uiPriority w:val="1"/>
    <w:qFormat/>
    <w:rsid w:val="00F24946"/>
    <w:pPr>
      <w:spacing w:after="0" w:line="240" w:lineRule="auto"/>
    </w:pPr>
    <w:rPr>
      <w:rFonts w:ascii="Calibri" w:eastAsia="Calibri" w:hAnsi="Calibri" w:cs="Times New Roman"/>
    </w:rPr>
  </w:style>
  <w:style w:type="paragraph" w:customStyle="1" w:styleId="ConsPlusNormal">
    <w:name w:val="ConsPlusNormal"/>
    <w:rsid w:val="00F249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uiPriority w:val="34"/>
    <w:locked/>
    <w:rsid w:val="00F24946"/>
  </w:style>
  <w:style w:type="paragraph" w:customStyle="1" w:styleId="Default">
    <w:name w:val="Default"/>
    <w:rsid w:val="00F24946"/>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table" w:styleId="a7">
    <w:name w:val="Table Grid"/>
    <w:basedOn w:val="a1"/>
    <w:uiPriority w:val="59"/>
    <w:rsid w:val="00F249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F2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ArialNarrow115ptItalicSpacing1pt">
    <w:name w:val="Body text + Arial Narrow;11;5 pt;Italic;Spacing 1 pt"/>
    <w:basedOn w:val="Bodytext"/>
    <w:rsid w:val="00795279"/>
    <w:rPr>
      <w:rFonts w:ascii="Arial Narrow" w:eastAsia="Arial Narrow" w:hAnsi="Arial Narrow" w:cs="Arial Narrow"/>
      <w:b w:val="0"/>
      <w:bCs w:val="0"/>
      <w:i/>
      <w:iCs/>
      <w:smallCaps w:val="0"/>
      <w:strike w:val="0"/>
      <w:color w:val="000000"/>
      <w:spacing w:val="20"/>
      <w:w w:val="100"/>
      <w:position w:val="0"/>
      <w:sz w:val="23"/>
      <w:szCs w:val="23"/>
      <w:u w:val="none"/>
      <w:lang w:val="ru-RU" w:eastAsia="ru-RU" w:bidi="ru-RU"/>
    </w:rPr>
  </w:style>
  <w:style w:type="paragraph" w:customStyle="1" w:styleId="31">
    <w:name w:val="Основной текст3"/>
    <w:basedOn w:val="a"/>
    <w:rsid w:val="00795279"/>
    <w:pPr>
      <w:widowControl w:val="0"/>
      <w:shd w:val="clear" w:color="auto" w:fill="FFFFFF"/>
      <w:spacing w:before="360" w:after="240" w:line="297" w:lineRule="exact"/>
      <w:ind w:hanging="1260"/>
    </w:pPr>
    <w:rPr>
      <w:rFonts w:ascii="Times New Roman" w:eastAsia="Times New Roman" w:hAnsi="Times New Roman" w:cs="Times New Roman"/>
      <w:color w:val="000000"/>
      <w:sz w:val="24"/>
      <w:szCs w:val="24"/>
      <w:lang w:eastAsia="ru-RU" w:bidi="ru-RU"/>
    </w:rPr>
  </w:style>
  <w:style w:type="character" w:customStyle="1" w:styleId="7">
    <w:name w:val="Основной текст (7)"/>
    <w:basedOn w:val="a0"/>
    <w:rsid w:val="0079527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Tablecaption3">
    <w:name w:val="Table caption (3)_"/>
    <w:basedOn w:val="a0"/>
    <w:link w:val="Tablecaption30"/>
    <w:rsid w:val="003E0E2D"/>
    <w:rPr>
      <w:rFonts w:ascii="Times New Roman" w:eastAsia="Times New Roman" w:hAnsi="Times New Roman" w:cs="Times New Roman"/>
      <w:b/>
      <w:bCs/>
      <w:sz w:val="23"/>
      <w:szCs w:val="23"/>
      <w:shd w:val="clear" w:color="auto" w:fill="FFFFFF"/>
    </w:rPr>
  </w:style>
  <w:style w:type="character" w:customStyle="1" w:styleId="Bodytext115ptBold">
    <w:name w:val="Body text + 11;5 pt;Bold"/>
    <w:basedOn w:val="Bodytext"/>
    <w:rsid w:val="003E0E2D"/>
    <w:rPr>
      <w:b/>
      <w:bCs/>
      <w:i w:val="0"/>
      <w:iCs w:val="0"/>
      <w:smallCaps w:val="0"/>
      <w:strike w:val="0"/>
      <w:color w:val="000000"/>
      <w:spacing w:val="0"/>
      <w:w w:val="100"/>
      <w:position w:val="0"/>
      <w:sz w:val="23"/>
      <w:szCs w:val="23"/>
      <w:u w:val="none"/>
      <w:lang w:val="ru-RU" w:eastAsia="ru-RU" w:bidi="ru-RU"/>
    </w:rPr>
  </w:style>
  <w:style w:type="character" w:customStyle="1" w:styleId="BodytextArialNarrow55pt">
    <w:name w:val="Body text + Arial Narrow;5;5 pt"/>
    <w:basedOn w:val="Bodytext"/>
    <w:rsid w:val="003E0E2D"/>
    <w:rPr>
      <w:rFonts w:ascii="Arial Narrow" w:eastAsia="Arial Narrow" w:hAnsi="Arial Narrow" w:cs="Arial Narrow"/>
      <w:b w:val="0"/>
      <w:bCs w:val="0"/>
      <w:i w:val="0"/>
      <w:iCs w:val="0"/>
      <w:smallCaps w:val="0"/>
      <w:strike w:val="0"/>
      <w:color w:val="000000"/>
      <w:spacing w:val="0"/>
      <w:w w:val="100"/>
      <w:position w:val="0"/>
      <w:sz w:val="11"/>
      <w:szCs w:val="11"/>
      <w:u w:val="none"/>
      <w:lang w:val="en-US" w:eastAsia="en-US" w:bidi="en-US"/>
    </w:rPr>
  </w:style>
  <w:style w:type="character" w:customStyle="1" w:styleId="BodytextSpacing2pt">
    <w:name w:val="Body text + Spacing 2 pt"/>
    <w:basedOn w:val="Bodytext"/>
    <w:rsid w:val="003E0E2D"/>
    <w:rPr>
      <w:b w:val="0"/>
      <w:bCs w:val="0"/>
      <w:i w:val="0"/>
      <w:iCs w:val="0"/>
      <w:smallCaps w:val="0"/>
      <w:strike w:val="0"/>
      <w:color w:val="000000"/>
      <w:spacing w:val="50"/>
      <w:w w:val="100"/>
      <w:position w:val="0"/>
      <w:sz w:val="24"/>
      <w:szCs w:val="24"/>
      <w:u w:val="none"/>
      <w:lang w:val="ru-RU" w:eastAsia="ru-RU" w:bidi="ru-RU"/>
    </w:rPr>
  </w:style>
  <w:style w:type="paragraph" w:customStyle="1" w:styleId="Tablecaption30">
    <w:name w:val="Table caption (3)"/>
    <w:basedOn w:val="a"/>
    <w:link w:val="Tablecaption3"/>
    <w:rsid w:val="003E0E2D"/>
    <w:pPr>
      <w:widowControl w:val="0"/>
      <w:shd w:val="clear" w:color="auto" w:fill="FFFFFF"/>
      <w:spacing w:after="0" w:line="0" w:lineRule="atLeast"/>
    </w:pPr>
    <w:rPr>
      <w:rFonts w:ascii="Times New Roman" w:eastAsia="Times New Roman" w:hAnsi="Times New Roman" w:cs="Times New Roman"/>
      <w:b/>
      <w:bCs/>
      <w:sz w:val="23"/>
      <w:szCs w:val="23"/>
    </w:rPr>
  </w:style>
  <w:style w:type="paragraph" w:styleId="a9">
    <w:name w:val="footer"/>
    <w:basedOn w:val="a"/>
    <w:link w:val="aa"/>
    <w:uiPriority w:val="99"/>
    <w:unhideWhenUsed/>
    <w:rsid w:val="00A05BF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A05BF9"/>
    <w:rPr>
      <w:rFonts w:ascii="Courier New" w:eastAsia="Courier New" w:hAnsi="Courier New" w:cs="Courier New"/>
      <w:color w:val="000000"/>
      <w:sz w:val="24"/>
      <w:szCs w:val="24"/>
      <w:lang w:eastAsia="ru-RU" w:bidi="ru-RU"/>
    </w:rPr>
  </w:style>
  <w:style w:type="paragraph" w:styleId="ab">
    <w:name w:val="header"/>
    <w:basedOn w:val="a"/>
    <w:link w:val="ac"/>
    <w:uiPriority w:val="99"/>
    <w:unhideWhenUsed/>
    <w:rsid w:val="002F2EE9"/>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2F2EE9"/>
    <w:rPr>
      <w:rFonts w:eastAsiaTheme="minorEastAsia"/>
      <w:lang w:eastAsia="ru-RU"/>
    </w:rPr>
  </w:style>
  <w:style w:type="paragraph" w:customStyle="1" w:styleId="osn">
    <w:name w:val="osn"/>
    <w:basedOn w:val="a"/>
    <w:rsid w:val="00D67444"/>
    <w:pPr>
      <w:spacing w:before="20" w:after="20" w:line="240" w:lineRule="auto"/>
      <w:ind w:firstLine="300"/>
      <w:jc w:val="both"/>
    </w:pPr>
    <w:rPr>
      <w:rFonts w:ascii="Arial" w:eastAsia="Times New Roman" w:hAnsi="Arial" w:cs="Arial"/>
      <w:sz w:val="18"/>
      <w:szCs w:val="18"/>
      <w:lang w:eastAsia="ru-RU"/>
    </w:rPr>
  </w:style>
  <w:style w:type="character" w:customStyle="1" w:styleId="ad">
    <w:name w:val="Основной текст_"/>
    <w:basedOn w:val="a0"/>
    <w:link w:val="2"/>
    <w:rsid w:val="007209F3"/>
    <w:rPr>
      <w:rFonts w:ascii="Times New Roman" w:eastAsia="Times New Roman" w:hAnsi="Times New Roman" w:cs="Times New Roman"/>
      <w:shd w:val="clear" w:color="auto" w:fill="FFFFFF"/>
    </w:rPr>
  </w:style>
  <w:style w:type="character" w:customStyle="1" w:styleId="11">
    <w:name w:val="Заголовок №1_"/>
    <w:basedOn w:val="a0"/>
    <w:link w:val="12"/>
    <w:rsid w:val="007209F3"/>
    <w:rPr>
      <w:rFonts w:ascii="Times New Roman" w:eastAsia="Times New Roman" w:hAnsi="Times New Roman" w:cs="Times New Roman"/>
      <w:b/>
      <w:bCs/>
      <w:shd w:val="clear" w:color="auto" w:fill="FFFFFF"/>
    </w:rPr>
  </w:style>
  <w:style w:type="character" w:customStyle="1" w:styleId="13">
    <w:name w:val="Основной текст1"/>
    <w:basedOn w:val="ad"/>
    <w:rsid w:val="007209F3"/>
    <w:rPr>
      <w:color w:val="000000"/>
      <w:spacing w:val="0"/>
      <w:w w:val="100"/>
      <w:position w:val="0"/>
      <w:sz w:val="24"/>
      <w:szCs w:val="24"/>
      <w:lang w:val="ru-RU" w:eastAsia="ru-RU" w:bidi="ru-RU"/>
    </w:rPr>
  </w:style>
  <w:style w:type="paragraph" w:customStyle="1" w:styleId="2">
    <w:name w:val="Основной текст2"/>
    <w:basedOn w:val="a"/>
    <w:link w:val="ad"/>
    <w:rsid w:val="007209F3"/>
    <w:pPr>
      <w:widowControl w:val="0"/>
      <w:shd w:val="clear" w:color="auto" w:fill="FFFFFF"/>
      <w:spacing w:after="0" w:line="297" w:lineRule="exact"/>
      <w:jc w:val="both"/>
    </w:pPr>
    <w:rPr>
      <w:rFonts w:ascii="Times New Roman" w:eastAsia="Times New Roman" w:hAnsi="Times New Roman" w:cs="Times New Roman"/>
    </w:rPr>
  </w:style>
  <w:style w:type="paragraph" w:customStyle="1" w:styleId="12">
    <w:name w:val="Заголовок №1"/>
    <w:basedOn w:val="a"/>
    <w:link w:val="11"/>
    <w:rsid w:val="007209F3"/>
    <w:pPr>
      <w:widowControl w:val="0"/>
      <w:shd w:val="clear" w:color="auto" w:fill="FFFFFF"/>
      <w:spacing w:before="240" w:after="360" w:line="0" w:lineRule="atLeast"/>
      <w:jc w:val="center"/>
      <w:outlineLvl w:val="0"/>
    </w:pPr>
    <w:rPr>
      <w:rFonts w:ascii="Times New Roman" w:eastAsia="Times New Roman" w:hAnsi="Times New Roman" w:cs="Times New Roman"/>
      <w:b/>
      <w:bCs/>
    </w:rPr>
  </w:style>
  <w:style w:type="paragraph" w:customStyle="1" w:styleId="p5">
    <w:name w:val="p5"/>
    <w:basedOn w:val="a"/>
    <w:rsid w:val="00952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523E4"/>
  </w:style>
  <w:style w:type="paragraph" w:styleId="32">
    <w:name w:val="Body Text Indent 3"/>
    <w:basedOn w:val="a"/>
    <w:link w:val="33"/>
    <w:uiPriority w:val="99"/>
    <w:unhideWhenUsed/>
    <w:rsid w:val="00CC7DF9"/>
    <w:pPr>
      <w:spacing w:after="120" w:line="276" w:lineRule="auto"/>
      <w:ind w:left="283"/>
    </w:pPr>
    <w:rPr>
      <w:rFonts w:ascii="Calibri" w:eastAsia="Calibri" w:hAnsi="Calibri" w:cs="Times New Roman"/>
      <w:sz w:val="16"/>
      <w:szCs w:val="16"/>
    </w:rPr>
  </w:style>
  <w:style w:type="character" w:customStyle="1" w:styleId="33">
    <w:name w:val="Основной текст с отступом 3 Знак"/>
    <w:basedOn w:val="a0"/>
    <w:link w:val="32"/>
    <w:uiPriority w:val="99"/>
    <w:rsid w:val="00CC7DF9"/>
    <w:rPr>
      <w:rFonts w:ascii="Calibri" w:eastAsia="Calibri" w:hAnsi="Calibri" w:cs="Times New Roman"/>
      <w:sz w:val="16"/>
      <w:szCs w:val="16"/>
    </w:rPr>
  </w:style>
  <w:style w:type="character" w:styleId="ae">
    <w:name w:val="Emphasis"/>
    <w:uiPriority w:val="20"/>
    <w:qFormat/>
    <w:rsid w:val="00CC7DF9"/>
    <w:rPr>
      <w:i/>
      <w:iCs/>
    </w:rPr>
  </w:style>
  <w:style w:type="paragraph" w:customStyle="1" w:styleId="p3">
    <w:name w:val="p3"/>
    <w:basedOn w:val="a"/>
    <w:rsid w:val="000A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A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rsid w:val="000A1CA0"/>
    <w:pPr>
      <w:spacing w:after="120"/>
    </w:pPr>
  </w:style>
  <w:style w:type="character" w:customStyle="1" w:styleId="af0">
    <w:name w:val="Основной текст Знак"/>
    <w:basedOn w:val="a0"/>
    <w:link w:val="af"/>
    <w:rsid w:val="000A1CA0"/>
  </w:style>
  <w:style w:type="paragraph" w:styleId="af1">
    <w:name w:val="Body Text Indent"/>
    <w:basedOn w:val="a"/>
    <w:link w:val="af2"/>
    <w:uiPriority w:val="99"/>
    <w:unhideWhenUsed/>
    <w:rsid w:val="000A1CA0"/>
    <w:pPr>
      <w:spacing w:after="120" w:line="276" w:lineRule="auto"/>
      <w:ind w:left="283"/>
    </w:pPr>
    <w:rPr>
      <w:rFonts w:ascii="Calibri" w:eastAsia="Calibri" w:hAnsi="Calibri" w:cs="Times New Roman"/>
    </w:rPr>
  </w:style>
  <w:style w:type="character" w:customStyle="1" w:styleId="af2">
    <w:name w:val="Основной текст с отступом Знак"/>
    <w:basedOn w:val="a0"/>
    <w:link w:val="af1"/>
    <w:uiPriority w:val="99"/>
    <w:rsid w:val="000A1CA0"/>
    <w:rPr>
      <w:rFonts w:ascii="Calibri" w:eastAsia="Calibri" w:hAnsi="Calibri" w:cs="Times New Roman"/>
    </w:rPr>
  </w:style>
  <w:style w:type="character" w:customStyle="1" w:styleId="10">
    <w:name w:val="Заголовок 1 Знак"/>
    <w:basedOn w:val="a0"/>
    <w:link w:val="1"/>
    <w:uiPriority w:val="9"/>
    <w:rsid w:val="00015E11"/>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rsid w:val="00015E11"/>
    <w:rPr>
      <w:rFonts w:ascii="Times New Roman" w:eastAsia="Times New Roman" w:hAnsi="Times New Roman" w:cs="Times New Roman"/>
      <w:sz w:val="28"/>
      <w:szCs w:val="24"/>
      <w:lang w:eastAsia="ru-RU"/>
    </w:rPr>
  </w:style>
  <w:style w:type="paragraph" w:styleId="af3">
    <w:name w:val="Balloon Text"/>
    <w:basedOn w:val="a"/>
    <w:link w:val="af4"/>
    <w:uiPriority w:val="99"/>
    <w:semiHidden/>
    <w:unhideWhenUsed/>
    <w:rsid w:val="00015E11"/>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015E11"/>
    <w:rPr>
      <w:rFonts w:ascii="Tahoma" w:eastAsia="Calibri" w:hAnsi="Tahoma" w:cs="Tahoma"/>
      <w:sz w:val="16"/>
      <w:szCs w:val="16"/>
    </w:rPr>
  </w:style>
  <w:style w:type="character" w:customStyle="1" w:styleId="apple-converted-space">
    <w:name w:val="apple-converted-space"/>
    <w:basedOn w:val="a0"/>
    <w:rsid w:val="00015E11"/>
  </w:style>
  <w:style w:type="character" w:customStyle="1" w:styleId="c2">
    <w:name w:val="c2"/>
    <w:basedOn w:val="a0"/>
    <w:rsid w:val="00015E11"/>
  </w:style>
  <w:style w:type="paragraph" w:customStyle="1" w:styleId="14">
    <w:name w:val="Абзац списка1"/>
    <w:basedOn w:val="a"/>
    <w:rsid w:val="00015E11"/>
    <w:pPr>
      <w:spacing w:after="0" w:line="240" w:lineRule="auto"/>
      <w:ind w:left="720"/>
      <w:contextualSpacing/>
    </w:pPr>
    <w:rPr>
      <w:rFonts w:ascii="Times New Roman" w:eastAsia="Calibri" w:hAnsi="Times New Roman" w:cs="Times New Roman"/>
      <w:sz w:val="28"/>
      <w:szCs w:val="20"/>
      <w:lang w:eastAsia="ru-RU"/>
    </w:rPr>
  </w:style>
  <w:style w:type="character" w:styleId="af5">
    <w:name w:val="Strong"/>
    <w:basedOn w:val="a0"/>
    <w:uiPriority w:val="22"/>
    <w:qFormat/>
    <w:rsid w:val="00015E11"/>
    <w:rPr>
      <w:b/>
      <w:bCs/>
    </w:rPr>
  </w:style>
  <w:style w:type="paragraph" w:customStyle="1" w:styleId="15">
    <w:name w:val="Стиль1"/>
    <w:basedOn w:val="a"/>
    <w:rsid w:val="00015E1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6">
    <w:name w:val="Гипертекстовая ссылка"/>
    <w:basedOn w:val="a0"/>
    <w:uiPriority w:val="99"/>
    <w:rsid w:val="00015E11"/>
    <w:rPr>
      <w:color w:val="106BBE"/>
    </w:rPr>
  </w:style>
  <w:style w:type="character" w:customStyle="1" w:styleId="c1">
    <w:name w:val="c1"/>
    <w:basedOn w:val="a0"/>
    <w:rsid w:val="00D41601"/>
  </w:style>
  <w:style w:type="character" w:customStyle="1" w:styleId="Bodytext105pt">
    <w:name w:val="Body text + 10;5 pt"/>
    <w:basedOn w:val="a0"/>
    <w:rsid w:val="00D4160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8832885">
      <w:bodyDiv w:val="1"/>
      <w:marLeft w:val="0"/>
      <w:marRight w:val="0"/>
      <w:marTop w:val="0"/>
      <w:marBottom w:val="0"/>
      <w:divBdr>
        <w:top w:val="none" w:sz="0" w:space="0" w:color="auto"/>
        <w:left w:val="none" w:sz="0" w:space="0" w:color="auto"/>
        <w:bottom w:val="none" w:sz="0" w:space="0" w:color="auto"/>
        <w:right w:val="none" w:sz="0" w:space="0" w:color="auto"/>
      </w:divBdr>
    </w:div>
    <w:div w:id="170997549">
      <w:bodyDiv w:val="1"/>
      <w:marLeft w:val="0"/>
      <w:marRight w:val="0"/>
      <w:marTop w:val="0"/>
      <w:marBottom w:val="0"/>
      <w:divBdr>
        <w:top w:val="none" w:sz="0" w:space="0" w:color="auto"/>
        <w:left w:val="none" w:sz="0" w:space="0" w:color="auto"/>
        <w:bottom w:val="none" w:sz="0" w:space="0" w:color="auto"/>
        <w:right w:val="none" w:sz="0" w:space="0" w:color="auto"/>
      </w:divBdr>
    </w:div>
    <w:div w:id="172037543">
      <w:bodyDiv w:val="1"/>
      <w:marLeft w:val="0"/>
      <w:marRight w:val="0"/>
      <w:marTop w:val="0"/>
      <w:marBottom w:val="0"/>
      <w:divBdr>
        <w:top w:val="none" w:sz="0" w:space="0" w:color="auto"/>
        <w:left w:val="none" w:sz="0" w:space="0" w:color="auto"/>
        <w:bottom w:val="none" w:sz="0" w:space="0" w:color="auto"/>
        <w:right w:val="none" w:sz="0" w:space="0" w:color="auto"/>
      </w:divBdr>
    </w:div>
    <w:div w:id="241572900">
      <w:bodyDiv w:val="1"/>
      <w:marLeft w:val="0"/>
      <w:marRight w:val="0"/>
      <w:marTop w:val="0"/>
      <w:marBottom w:val="0"/>
      <w:divBdr>
        <w:top w:val="none" w:sz="0" w:space="0" w:color="auto"/>
        <w:left w:val="none" w:sz="0" w:space="0" w:color="auto"/>
        <w:bottom w:val="none" w:sz="0" w:space="0" w:color="auto"/>
        <w:right w:val="none" w:sz="0" w:space="0" w:color="auto"/>
      </w:divBdr>
    </w:div>
    <w:div w:id="255284615">
      <w:bodyDiv w:val="1"/>
      <w:marLeft w:val="0"/>
      <w:marRight w:val="0"/>
      <w:marTop w:val="0"/>
      <w:marBottom w:val="0"/>
      <w:divBdr>
        <w:top w:val="none" w:sz="0" w:space="0" w:color="auto"/>
        <w:left w:val="none" w:sz="0" w:space="0" w:color="auto"/>
        <w:bottom w:val="none" w:sz="0" w:space="0" w:color="auto"/>
        <w:right w:val="none" w:sz="0" w:space="0" w:color="auto"/>
      </w:divBdr>
    </w:div>
    <w:div w:id="280459325">
      <w:bodyDiv w:val="1"/>
      <w:marLeft w:val="0"/>
      <w:marRight w:val="0"/>
      <w:marTop w:val="0"/>
      <w:marBottom w:val="0"/>
      <w:divBdr>
        <w:top w:val="none" w:sz="0" w:space="0" w:color="auto"/>
        <w:left w:val="none" w:sz="0" w:space="0" w:color="auto"/>
        <w:bottom w:val="none" w:sz="0" w:space="0" w:color="auto"/>
        <w:right w:val="none" w:sz="0" w:space="0" w:color="auto"/>
      </w:divBdr>
    </w:div>
    <w:div w:id="295186280">
      <w:bodyDiv w:val="1"/>
      <w:marLeft w:val="0"/>
      <w:marRight w:val="0"/>
      <w:marTop w:val="0"/>
      <w:marBottom w:val="0"/>
      <w:divBdr>
        <w:top w:val="none" w:sz="0" w:space="0" w:color="auto"/>
        <w:left w:val="none" w:sz="0" w:space="0" w:color="auto"/>
        <w:bottom w:val="none" w:sz="0" w:space="0" w:color="auto"/>
        <w:right w:val="none" w:sz="0" w:space="0" w:color="auto"/>
      </w:divBdr>
    </w:div>
    <w:div w:id="454758194">
      <w:bodyDiv w:val="1"/>
      <w:marLeft w:val="0"/>
      <w:marRight w:val="0"/>
      <w:marTop w:val="0"/>
      <w:marBottom w:val="0"/>
      <w:divBdr>
        <w:top w:val="none" w:sz="0" w:space="0" w:color="auto"/>
        <w:left w:val="none" w:sz="0" w:space="0" w:color="auto"/>
        <w:bottom w:val="none" w:sz="0" w:space="0" w:color="auto"/>
        <w:right w:val="none" w:sz="0" w:space="0" w:color="auto"/>
      </w:divBdr>
      <w:divsChild>
        <w:div w:id="132067932">
          <w:marLeft w:val="0"/>
          <w:marRight w:val="0"/>
          <w:marTop w:val="0"/>
          <w:marBottom w:val="0"/>
          <w:divBdr>
            <w:top w:val="single" w:sz="6" w:space="0" w:color="AAAAAA"/>
            <w:left w:val="none" w:sz="0" w:space="0" w:color="auto"/>
            <w:bottom w:val="single" w:sz="6" w:space="0" w:color="AAAAAA"/>
            <w:right w:val="none" w:sz="0" w:space="0" w:color="auto"/>
          </w:divBdr>
          <w:divsChild>
            <w:div w:id="1667434137">
              <w:marLeft w:val="0"/>
              <w:marRight w:val="0"/>
              <w:marTop w:val="0"/>
              <w:marBottom w:val="0"/>
              <w:divBdr>
                <w:top w:val="none" w:sz="0" w:space="0" w:color="auto"/>
                <w:left w:val="none" w:sz="0" w:space="0" w:color="auto"/>
                <w:bottom w:val="none" w:sz="0" w:space="0" w:color="auto"/>
                <w:right w:val="none" w:sz="0" w:space="0" w:color="auto"/>
              </w:divBdr>
            </w:div>
            <w:div w:id="483008003">
              <w:marLeft w:val="0"/>
              <w:marRight w:val="0"/>
              <w:marTop w:val="0"/>
              <w:marBottom w:val="0"/>
              <w:divBdr>
                <w:top w:val="none" w:sz="0" w:space="0" w:color="auto"/>
                <w:left w:val="none" w:sz="0" w:space="0" w:color="auto"/>
                <w:bottom w:val="none" w:sz="0" w:space="0" w:color="auto"/>
                <w:right w:val="none" w:sz="0" w:space="0" w:color="auto"/>
              </w:divBdr>
            </w:div>
            <w:div w:id="2033415196">
              <w:marLeft w:val="0"/>
              <w:marRight w:val="0"/>
              <w:marTop w:val="0"/>
              <w:marBottom w:val="0"/>
              <w:divBdr>
                <w:top w:val="none" w:sz="0" w:space="0" w:color="auto"/>
                <w:left w:val="none" w:sz="0" w:space="0" w:color="auto"/>
                <w:bottom w:val="none" w:sz="0" w:space="0" w:color="auto"/>
                <w:right w:val="none" w:sz="0" w:space="0" w:color="auto"/>
              </w:divBdr>
            </w:div>
            <w:div w:id="51732528">
              <w:marLeft w:val="0"/>
              <w:marRight w:val="0"/>
              <w:marTop w:val="0"/>
              <w:marBottom w:val="0"/>
              <w:divBdr>
                <w:top w:val="none" w:sz="0" w:space="0" w:color="auto"/>
                <w:left w:val="none" w:sz="0" w:space="0" w:color="auto"/>
                <w:bottom w:val="none" w:sz="0" w:space="0" w:color="auto"/>
                <w:right w:val="none" w:sz="0" w:space="0" w:color="auto"/>
              </w:divBdr>
            </w:div>
            <w:div w:id="1055154594">
              <w:marLeft w:val="0"/>
              <w:marRight w:val="0"/>
              <w:marTop w:val="0"/>
              <w:marBottom w:val="0"/>
              <w:divBdr>
                <w:top w:val="none" w:sz="0" w:space="0" w:color="auto"/>
                <w:left w:val="none" w:sz="0" w:space="0" w:color="auto"/>
                <w:bottom w:val="none" w:sz="0" w:space="0" w:color="auto"/>
                <w:right w:val="none" w:sz="0" w:space="0" w:color="auto"/>
              </w:divBdr>
            </w:div>
            <w:div w:id="637534231">
              <w:marLeft w:val="0"/>
              <w:marRight w:val="0"/>
              <w:marTop w:val="0"/>
              <w:marBottom w:val="0"/>
              <w:divBdr>
                <w:top w:val="none" w:sz="0" w:space="0" w:color="auto"/>
                <w:left w:val="none" w:sz="0" w:space="0" w:color="auto"/>
                <w:bottom w:val="none" w:sz="0" w:space="0" w:color="auto"/>
                <w:right w:val="none" w:sz="0" w:space="0" w:color="auto"/>
              </w:divBdr>
            </w:div>
            <w:div w:id="188110032">
              <w:marLeft w:val="0"/>
              <w:marRight w:val="0"/>
              <w:marTop w:val="0"/>
              <w:marBottom w:val="0"/>
              <w:divBdr>
                <w:top w:val="none" w:sz="0" w:space="0" w:color="auto"/>
                <w:left w:val="none" w:sz="0" w:space="0" w:color="auto"/>
                <w:bottom w:val="none" w:sz="0" w:space="0" w:color="auto"/>
                <w:right w:val="none" w:sz="0" w:space="0" w:color="auto"/>
              </w:divBdr>
            </w:div>
            <w:div w:id="1439062088">
              <w:marLeft w:val="0"/>
              <w:marRight w:val="0"/>
              <w:marTop w:val="0"/>
              <w:marBottom w:val="0"/>
              <w:divBdr>
                <w:top w:val="none" w:sz="0" w:space="0" w:color="auto"/>
                <w:left w:val="none" w:sz="0" w:space="0" w:color="auto"/>
                <w:bottom w:val="none" w:sz="0" w:space="0" w:color="auto"/>
                <w:right w:val="none" w:sz="0" w:space="0" w:color="auto"/>
              </w:divBdr>
            </w:div>
            <w:div w:id="1718044946">
              <w:marLeft w:val="0"/>
              <w:marRight w:val="0"/>
              <w:marTop w:val="0"/>
              <w:marBottom w:val="0"/>
              <w:divBdr>
                <w:top w:val="none" w:sz="0" w:space="0" w:color="auto"/>
                <w:left w:val="none" w:sz="0" w:space="0" w:color="auto"/>
                <w:bottom w:val="none" w:sz="0" w:space="0" w:color="auto"/>
                <w:right w:val="none" w:sz="0" w:space="0" w:color="auto"/>
              </w:divBdr>
            </w:div>
            <w:div w:id="1423068709">
              <w:marLeft w:val="0"/>
              <w:marRight w:val="0"/>
              <w:marTop w:val="0"/>
              <w:marBottom w:val="0"/>
              <w:divBdr>
                <w:top w:val="none" w:sz="0" w:space="0" w:color="auto"/>
                <w:left w:val="none" w:sz="0" w:space="0" w:color="auto"/>
                <w:bottom w:val="none" w:sz="0" w:space="0" w:color="auto"/>
                <w:right w:val="none" w:sz="0" w:space="0" w:color="auto"/>
              </w:divBdr>
            </w:div>
            <w:div w:id="2074963444">
              <w:marLeft w:val="0"/>
              <w:marRight w:val="0"/>
              <w:marTop w:val="0"/>
              <w:marBottom w:val="0"/>
              <w:divBdr>
                <w:top w:val="none" w:sz="0" w:space="0" w:color="auto"/>
                <w:left w:val="none" w:sz="0" w:space="0" w:color="auto"/>
                <w:bottom w:val="none" w:sz="0" w:space="0" w:color="auto"/>
                <w:right w:val="none" w:sz="0" w:space="0" w:color="auto"/>
              </w:divBdr>
            </w:div>
            <w:div w:id="1148547645">
              <w:marLeft w:val="0"/>
              <w:marRight w:val="0"/>
              <w:marTop w:val="0"/>
              <w:marBottom w:val="0"/>
              <w:divBdr>
                <w:top w:val="none" w:sz="0" w:space="0" w:color="auto"/>
                <w:left w:val="none" w:sz="0" w:space="0" w:color="auto"/>
                <w:bottom w:val="none" w:sz="0" w:space="0" w:color="auto"/>
                <w:right w:val="none" w:sz="0" w:space="0" w:color="auto"/>
              </w:divBdr>
            </w:div>
            <w:div w:id="1156191118">
              <w:marLeft w:val="0"/>
              <w:marRight w:val="0"/>
              <w:marTop w:val="0"/>
              <w:marBottom w:val="0"/>
              <w:divBdr>
                <w:top w:val="none" w:sz="0" w:space="0" w:color="auto"/>
                <w:left w:val="none" w:sz="0" w:space="0" w:color="auto"/>
                <w:bottom w:val="none" w:sz="0" w:space="0" w:color="auto"/>
                <w:right w:val="none" w:sz="0" w:space="0" w:color="auto"/>
              </w:divBdr>
            </w:div>
            <w:div w:id="857158728">
              <w:marLeft w:val="0"/>
              <w:marRight w:val="0"/>
              <w:marTop w:val="0"/>
              <w:marBottom w:val="0"/>
              <w:divBdr>
                <w:top w:val="none" w:sz="0" w:space="0" w:color="auto"/>
                <w:left w:val="none" w:sz="0" w:space="0" w:color="auto"/>
                <w:bottom w:val="none" w:sz="0" w:space="0" w:color="auto"/>
                <w:right w:val="none" w:sz="0" w:space="0" w:color="auto"/>
              </w:divBdr>
            </w:div>
            <w:div w:id="1388258197">
              <w:marLeft w:val="0"/>
              <w:marRight w:val="0"/>
              <w:marTop w:val="0"/>
              <w:marBottom w:val="0"/>
              <w:divBdr>
                <w:top w:val="none" w:sz="0" w:space="0" w:color="auto"/>
                <w:left w:val="none" w:sz="0" w:space="0" w:color="auto"/>
                <w:bottom w:val="none" w:sz="0" w:space="0" w:color="auto"/>
                <w:right w:val="none" w:sz="0" w:space="0" w:color="auto"/>
              </w:divBdr>
            </w:div>
            <w:div w:id="4514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7986">
      <w:bodyDiv w:val="1"/>
      <w:marLeft w:val="0"/>
      <w:marRight w:val="0"/>
      <w:marTop w:val="0"/>
      <w:marBottom w:val="0"/>
      <w:divBdr>
        <w:top w:val="none" w:sz="0" w:space="0" w:color="auto"/>
        <w:left w:val="none" w:sz="0" w:space="0" w:color="auto"/>
        <w:bottom w:val="none" w:sz="0" w:space="0" w:color="auto"/>
        <w:right w:val="none" w:sz="0" w:space="0" w:color="auto"/>
      </w:divBdr>
    </w:div>
    <w:div w:id="602879365">
      <w:bodyDiv w:val="1"/>
      <w:marLeft w:val="0"/>
      <w:marRight w:val="0"/>
      <w:marTop w:val="0"/>
      <w:marBottom w:val="0"/>
      <w:divBdr>
        <w:top w:val="none" w:sz="0" w:space="0" w:color="auto"/>
        <w:left w:val="none" w:sz="0" w:space="0" w:color="auto"/>
        <w:bottom w:val="none" w:sz="0" w:space="0" w:color="auto"/>
        <w:right w:val="none" w:sz="0" w:space="0" w:color="auto"/>
      </w:divBdr>
    </w:div>
    <w:div w:id="632323150">
      <w:bodyDiv w:val="1"/>
      <w:marLeft w:val="0"/>
      <w:marRight w:val="0"/>
      <w:marTop w:val="0"/>
      <w:marBottom w:val="0"/>
      <w:divBdr>
        <w:top w:val="none" w:sz="0" w:space="0" w:color="auto"/>
        <w:left w:val="none" w:sz="0" w:space="0" w:color="auto"/>
        <w:bottom w:val="none" w:sz="0" w:space="0" w:color="auto"/>
        <w:right w:val="none" w:sz="0" w:space="0" w:color="auto"/>
      </w:divBdr>
    </w:div>
    <w:div w:id="690185909">
      <w:bodyDiv w:val="1"/>
      <w:marLeft w:val="0"/>
      <w:marRight w:val="0"/>
      <w:marTop w:val="0"/>
      <w:marBottom w:val="0"/>
      <w:divBdr>
        <w:top w:val="none" w:sz="0" w:space="0" w:color="auto"/>
        <w:left w:val="none" w:sz="0" w:space="0" w:color="auto"/>
        <w:bottom w:val="none" w:sz="0" w:space="0" w:color="auto"/>
        <w:right w:val="none" w:sz="0" w:space="0" w:color="auto"/>
      </w:divBdr>
    </w:div>
    <w:div w:id="720060002">
      <w:bodyDiv w:val="1"/>
      <w:marLeft w:val="0"/>
      <w:marRight w:val="0"/>
      <w:marTop w:val="0"/>
      <w:marBottom w:val="0"/>
      <w:divBdr>
        <w:top w:val="none" w:sz="0" w:space="0" w:color="auto"/>
        <w:left w:val="none" w:sz="0" w:space="0" w:color="auto"/>
        <w:bottom w:val="none" w:sz="0" w:space="0" w:color="auto"/>
        <w:right w:val="none" w:sz="0" w:space="0" w:color="auto"/>
      </w:divBdr>
    </w:div>
    <w:div w:id="754280444">
      <w:bodyDiv w:val="1"/>
      <w:marLeft w:val="0"/>
      <w:marRight w:val="0"/>
      <w:marTop w:val="0"/>
      <w:marBottom w:val="0"/>
      <w:divBdr>
        <w:top w:val="none" w:sz="0" w:space="0" w:color="auto"/>
        <w:left w:val="none" w:sz="0" w:space="0" w:color="auto"/>
        <w:bottom w:val="none" w:sz="0" w:space="0" w:color="auto"/>
        <w:right w:val="none" w:sz="0" w:space="0" w:color="auto"/>
      </w:divBdr>
    </w:div>
    <w:div w:id="878660524">
      <w:bodyDiv w:val="1"/>
      <w:marLeft w:val="0"/>
      <w:marRight w:val="0"/>
      <w:marTop w:val="0"/>
      <w:marBottom w:val="0"/>
      <w:divBdr>
        <w:top w:val="none" w:sz="0" w:space="0" w:color="auto"/>
        <w:left w:val="none" w:sz="0" w:space="0" w:color="auto"/>
        <w:bottom w:val="none" w:sz="0" w:space="0" w:color="auto"/>
        <w:right w:val="none" w:sz="0" w:space="0" w:color="auto"/>
      </w:divBdr>
      <w:divsChild>
        <w:div w:id="1308972209">
          <w:marLeft w:val="0"/>
          <w:marRight w:val="0"/>
          <w:marTop w:val="0"/>
          <w:marBottom w:val="0"/>
          <w:divBdr>
            <w:top w:val="none" w:sz="0" w:space="0" w:color="auto"/>
            <w:left w:val="none" w:sz="0" w:space="0" w:color="auto"/>
            <w:bottom w:val="none" w:sz="0" w:space="0" w:color="auto"/>
            <w:right w:val="none" w:sz="0" w:space="0" w:color="auto"/>
          </w:divBdr>
        </w:div>
        <w:div w:id="584608615">
          <w:marLeft w:val="0"/>
          <w:marRight w:val="0"/>
          <w:marTop w:val="0"/>
          <w:marBottom w:val="0"/>
          <w:divBdr>
            <w:top w:val="none" w:sz="0" w:space="0" w:color="auto"/>
            <w:left w:val="none" w:sz="0" w:space="0" w:color="auto"/>
            <w:bottom w:val="none" w:sz="0" w:space="0" w:color="auto"/>
            <w:right w:val="none" w:sz="0" w:space="0" w:color="auto"/>
          </w:divBdr>
        </w:div>
        <w:div w:id="1931811641">
          <w:marLeft w:val="0"/>
          <w:marRight w:val="0"/>
          <w:marTop w:val="0"/>
          <w:marBottom w:val="0"/>
          <w:divBdr>
            <w:top w:val="none" w:sz="0" w:space="0" w:color="auto"/>
            <w:left w:val="none" w:sz="0" w:space="0" w:color="auto"/>
            <w:bottom w:val="none" w:sz="0" w:space="0" w:color="auto"/>
            <w:right w:val="none" w:sz="0" w:space="0" w:color="auto"/>
          </w:divBdr>
        </w:div>
        <w:div w:id="1727145673">
          <w:marLeft w:val="0"/>
          <w:marRight w:val="0"/>
          <w:marTop w:val="0"/>
          <w:marBottom w:val="0"/>
          <w:divBdr>
            <w:top w:val="none" w:sz="0" w:space="0" w:color="auto"/>
            <w:left w:val="none" w:sz="0" w:space="0" w:color="auto"/>
            <w:bottom w:val="none" w:sz="0" w:space="0" w:color="auto"/>
            <w:right w:val="none" w:sz="0" w:space="0" w:color="auto"/>
          </w:divBdr>
        </w:div>
        <w:div w:id="219637304">
          <w:marLeft w:val="0"/>
          <w:marRight w:val="0"/>
          <w:marTop w:val="0"/>
          <w:marBottom w:val="0"/>
          <w:divBdr>
            <w:top w:val="none" w:sz="0" w:space="0" w:color="auto"/>
            <w:left w:val="none" w:sz="0" w:space="0" w:color="auto"/>
            <w:bottom w:val="none" w:sz="0" w:space="0" w:color="auto"/>
            <w:right w:val="none" w:sz="0" w:space="0" w:color="auto"/>
          </w:divBdr>
        </w:div>
        <w:div w:id="242492379">
          <w:marLeft w:val="0"/>
          <w:marRight w:val="0"/>
          <w:marTop w:val="0"/>
          <w:marBottom w:val="0"/>
          <w:divBdr>
            <w:top w:val="none" w:sz="0" w:space="0" w:color="auto"/>
            <w:left w:val="none" w:sz="0" w:space="0" w:color="auto"/>
            <w:bottom w:val="none" w:sz="0" w:space="0" w:color="auto"/>
            <w:right w:val="none" w:sz="0" w:space="0" w:color="auto"/>
          </w:divBdr>
        </w:div>
        <w:div w:id="351877896">
          <w:marLeft w:val="0"/>
          <w:marRight w:val="0"/>
          <w:marTop w:val="0"/>
          <w:marBottom w:val="0"/>
          <w:divBdr>
            <w:top w:val="none" w:sz="0" w:space="0" w:color="auto"/>
            <w:left w:val="none" w:sz="0" w:space="0" w:color="auto"/>
            <w:bottom w:val="none" w:sz="0" w:space="0" w:color="auto"/>
            <w:right w:val="none" w:sz="0" w:space="0" w:color="auto"/>
          </w:divBdr>
        </w:div>
        <w:div w:id="796752153">
          <w:marLeft w:val="0"/>
          <w:marRight w:val="0"/>
          <w:marTop w:val="0"/>
          <w:marBottom w:val="0"/>
          <w:divBdr>
            <w:top w:val="none" w:sz="0" w:space="0" w:color="auto"/>
            <w:left w:val="none" w:sz="0" w:space="0" w:color="auto"/>
            <w:bottom w:val="none" w:sz="0" w:space="0" w:color="auto"/>
            <w:right w:val="none" w:sz="0" w:space="0" w:color="auto"/>
          </w:divBdr>
        </w:div>
        <w:div w:id="1418476017">
          <w:marLeft w:val="0"/>
          <w:marRight w:val="0"/>
          <w:marTop w:val="0"/>
          <w:marBottom w:val="0"/>
          <w:divBdr>
            <w:top w:val="none" w:sz="0" w:space="0" w:color="auto"/>
            <w:left w:val="none" w:sz="0" w:space="0" w:color="auto"/>
            <w:bottom w:val="none" w:sz="0" w:space="0" w:color="auto"/>
            <w:right w:val="none" w:sz="0" w:space="0" w:color="auto"/>
          </w:divBdr>
        </w:div>
        <w:div w:id="1640916517">
          <w:marLeft w:val="0"/>
          <w:marRight w:val="0"/>
          <w:marTop w:val="0"/>
          <w:marBottom w:val="0"/>
          <w:divBdr>
            <w:top w:val="none" w:sz="0" w:space="0" w:color="auto"/>
            <w:left w:val="none" w:sz="0" w:space="0" w:color="auto"/>
            <w:bottom w:val="none" w:sz="0" w:space="0" w:color="auto"/>
            <w:right w:val="none" w:sz="0" w:space="0" w:color="auto"/>
          </w:divBdr>
        </w:div>
        <w:div w:id="795412217">
          <w:marLeft w:val="0"/>
          <w:marRight w:val="0"/>
          <w:marTop w:val="0"/>
          <w:marBottom w:val="0"/>
          <w:divBdr>
            <w:top w:val="none" w:sz="0" w:space="0" w:color="auto"/>
            <w:left w:val="none" w:sz="0" w:space="0" w:color="auto"/>
            <w:bottom w:val="none" w:sz="0" w:space="0" w:color="auto"/>
            <w:right w:val="none" w:sz="0" w:space="0" w:color="auto"/>
          </w:divBdr>
        </w:div>
        <w:div w:id="82385800">
          <w:marLeft w:val="0"/>
          <w:marRight w:val="0"/>
          <w:marTop w:val="0"/>
          <w:marBottom w:val="0"/>
          <w:divBdr>
            <w:top w:val="none" w:sz="0" w:space="0" w:color="auto"/>
            <w:left w:val="none" w:sz="0" w:space="0" w:color="auto"/>
            <w:bottom w:val="none" w:sz="0" w:space="0" w:color="auto"/>
            <w:right w:val="none" w:sz="0" w:space="0" w:color="auto"/>
          </w:divBdr>
        </w:div>
        <w:div w:id="1033503917">
          <w:marLeft w:val="0"/>
          <w:marRight w:val="0"/>
          <w:marTop w:val="0"/>
          <w:marBottom w:val="0"/>
          <w:divBdr>
            <w:top w:val="none" w:sz="0" w:space="0" w:color="auto"/>
            <w:left w:val="none" w:sz="0" w:space="0" w:color="auto"/>
            <w:bottom w:val="none" w:sz="0" w:space="0" w:color="auto"/>
            <w:right w:val="none" w:sz="0" w:space="0" w:color="auto"/>
          </w:divBdr>
        </w:div>
        <w:div w:id="1971203198">
          <w:marLeft w:val="0"/>
          <w:marRight w:val="0"/>
          <w:marTop w:val="0"/>
          <w:marBottom w:val="0"/>
          <w:divBdr>
            <w:top w:val="none" w:sz="0" w:space="0" w:color="auto"/>
            <w:left w:val="none" w:sz="0" w:space="0" w:color="auto"/>
            <w:bottom w:val="none" w:sz="0" w:space="0" w:color="auto"/>
            <w:right w:val="none" w:sz="0" w:space="0" w:color="auto"/>
          </w:divBdr>
        </w:div>
        <w:div w:id="2040273759">
          <w:marLeft w:val="0"/>
          <w:marRight w:val="0"/>
          <w:marTop w:val="0"/>
          <w:marBottom w:val="0"/>
          <w:divBdr>
            <w:top w:val="none" w:sz="0" w:space="0" w:color="auto"/>
            <w:left w:val="none" w:sz="0" w:space="0" w:color="auto"/>
            <w:bottom w:val="none" w:sz="0" w:space="0" w:color="auto"/>
            <w:right w:val="none" w:sz="0" w:space="0" w:color="auto"/>
          </w:divBdr>
        </w:div>
        <w:div w:id="176580632">
          <w:marLeft w:val="0"/>
          <w:marRight w:val="0"/>
          <w:marTop w:val="0"/>
          <w:marBottom w:val="0"/>
          <w:divBdr>
            <w:top w:val="none" w:sz="0" w:space="0" w:color="auto"/>
            <w:left w:val="none" w:sz="0" w:space="0" w:color="auto"/>
            <w:bottom w:val="none" w:sz="0" w:space="0" w:color="auto"/>
            <w:right w:val="none" w:sz="0" w:space="0" w:color="auto"/>
          </w:divBdr>
        </w:div>
        <w:div w:id="444541339">
          <w:marLeft w:val="0"/>
          <w:marRight w:val="0"/>
          <w:marTop w:val="0"/>
          <w:marBottom w:val="0"/>
          <w:divBdr>
            <w:top w:val="none" w:sz="0" w:space="0" w:color="auto"/>
            <w:left w:val="none" w:sz="0" w:space="0" w:color="auto"/>
            <w:bottom w:val="none" w:sz="0" w:space="0" w:color="auto"/>
            <w:right w:val="none" w:sz="0" w:space="0" w:color="auto"/>
          </w:divBdr>
        </w:div>
        <w:div w:id="827938305">
          <w:marLeft w:val="0"/>
          <w:marRight w:val="0"/>
          <w:marTop w:val="0"/>
          <w:marBottom w:val="0"/>
          <w:divBdr>
            <w:top w:val="none" w:sz="0" w:space="0" w:color="auto"/>
            <w:left w:val="none" w:sz="0" w:space="0" w:color="auto"/>
            <w:bottom w:val="none" w:sz="0" w:space="0" w:color="auto"/>
            <w:right w:val="none" w:sz="0" w:space="0" w:color="auto"/>
          </w:divBdr>
        </w:div>
        <w:div w:id="2086954921">
          <w:marLeft w:val="0"/>
          <w:marRight w:val="0"/>
          <w:marTop w:val="0"/>
          <w:marBottom w:val="0"/>
          <w:divBdr>
            <w:top w:val="none" w:sz="0" w:space="0" w:color="auto"/>
            <w:left w:val="none" w:sz="0" w:space="0" w:color="auto"/>
            <w:bottom w:val="none" w:sz="0" w:space="0" w:color="auto"/>
            <w:right w:val="none" w:sz="0" w:space="0" w:color="auto"/>
          </w:divBdr>
        </w:div>
        <w:div w:id="1958222168">
          <w:marLeft w:val="0"/>
          <w:marRight w:val="0"/>
          <w:marTop w:val="0"/>
          <w:marBottom w:val="0"/>
          <w:divBdr>
            <w:top w:val="none" w:sz="0" w:space="0" w:color="auto"/>
            <w:left w:val="none" w:sz="0" w:space="0" w:color="auto"/>
            <w:bottom w:val="none" w:sz="0" w:space="0" w:color="auto"/>
            <w:right w:val="none" w:sz="0" w:space="0" w:color="auto"/>
          </w:divBdr>
        </w:div>
        <w:div w:id="1288508140">
          <w:marLeft w:val="0"/>
          <w:marRight w:val="0"/>
          <w:marTop w:val="0"/>
          <w:marBottom w:val="0"/>
          <w:divBdr>
            <w:top w:val="none" w:sz="0" w:space="0" w:color="auto"/>
            <w:left w:val="none" w:sz="0" w:space="0" w:color="auto"/>
            <w:bottom w:val="none" w:sz="0" w:space="0" w:color="auto"/>
            <w:right w:val="none" w:sz="0" w:space="0" w:color="auto"/>
          </w:divBdr>
        </w:div>
        <w:div w:id="1819111604">
          <w:marLeft w:val="0"/>
          <w:marRight w:val="0"/>
          <w:marTop w:val="0"/>
          <w:marBottom w:val="0"/>
          <w:divBdr>
            <w:top w:val="none" w:sz="0" w:space="0" w:color="auto"/>
            <w:left w:val="none" w:sz="0" w:space="0" w:color="auto"/>
            <w:bottom w:val="none" w:sz="0" w:space="0" w:color="auto"/>
            <w:right w:val="none" w:sz="0" w:space="0" w:color="auto"/>
          </w:divBdr>
        </w:div>
        <w:div w:id="1404453403">
          <w:marLeft w:val="0"/>
          <w:marRight w:val="0"/>
          <w:marTop w:val="0"/>
          <w:marBottom w:val="0"/>
          <w:divBdr>
            <w:top w:val="none" w:sz="0" w:space="0" w:color="auto"/>
            <w:left w:val="none" w:sz="0" w:space="0" w:color="auto"/>
            <w:bottom w:val="none" w:sz="0" w:space="0" w:color="auto"/>
            <w:right w:val="none" w:sz="0" w:space="0" w:color="auto"/>
          </w:divBdr>
        </w:div>
        <w:div w:id="609705670">
          <w:marLeft w:val="0"/>
          <w:marRight w:val="0"/>
          <w:marTop w:val="0"/>
          <w:marBottom w:val="0"/>
          <w:divBdr>
            <w:top w:val="none" w:sz="0" w:space="0" w:color="auto"/>
            <w:left w:val="none" w:sz="0" w:space="0" w:color="auto"/>
            <w:bottom w:val="none" w:sz="0" w:space="0" w:color="auto"/>
            <w:right w:val="none" w:sz="0" w:space="0" w:color="auto"/>
          </w:divBdr>
        </w:div>
        <w:div w:id="1932006226">
          <w:marLeft w:val="0"/>
          <w:marRight w:val="0"/>
          <w:marTop w:val="0"/>
          <w:marBottom w:val="0"/>
          <w:divBdr>
            <w:top w:val="none" w:sz="0" w:space="0" w:color="auto"/>
            <w:left w:val="none" w:sz="0" w:space="0" w:color="auto"/>
            <w:bottom w:val="none" w:sz="0" w:space="0" w:color="auto"/>
            <w:right w:val="none" w:sz="0" w:space="0" w:color="auto"/>
          </w:divBdr>
        </w:div>
        <w:div w:id="890457907">
          <w:marLeft w:val="0"/>
          <w:marRight w:val="0"/>
          <w:marTop w:val="0"/>
          <w:marBottom w:val="0"/>
          <w:divBdr>
            <w:top w:val="none" w:sz="0" w:space="0" w:color="auto"/>
            <w:left w:val="none" w:sz="0" w:space="0" w:color="auto"/>
            <w:bottom w:val="none" w:sz="0" w:space="0" w:color="auto"/>
            <w:right w:val="none" w:sz="0" w:space="0" w:color="auto"/>
          </w:divBdr>
        </w:div>
        <w:div w:id="1943300353">
          <w:marLeft w:val="0"/>
          <w:marRight w:val="0"/>
          <w:marTop w:val="0"/>
          <w:marBottom w:val="0"/>
          <w:divBdr>
            <w:top w:val="none" w:sz="0" w:space="0" w:color="auto"/>
            <w:left w:val="none" w:sz="0" w:space="0" w:color="auto"/>
            <w:bottom w:val="none" w:sz="0" w:space="0" w:color="auto"/>
            <w:right w:val="none" w:sz="0" w:space="0" w:color="auto"/>
          </w:divBdr>
        </w:div>
        <w:div w:id="2089961707">
          <w:marLeft w:val="0"/>
          <w:marRight w:val="0"/>
          <w:marTop w:val="0"/>
          <w:marBottom w:val="0"/>
          <w:divBdr>
            <w:top w:val="none" w:sz="0" w:space="0" w:color="auto"/>
            <w:left w:val="none" w:sz="0" w:space="0" w:color="auto"/>
            <w:bottom w:val="none" w:sz="0" w:space="0" w:color="auto"/>
            <w:right w:val="none" w:sz="0" w:space="0" w:color="auto"/>
          </w:divBdr>
        </w:div>
        <w:div w:id="1957760355">
          <w:marLeft w:val="0"/>
          <w:marRight w:val="0"/>
          <w:marTop w:val="0"/>
          <w:marBottom w:val="0"/>
          <w:divBdr>
            <w:top w:val="none" w:sz="0" w:space="0" w:color="auto"/>
            <w:left w:val="none" w:sz="0" w:space="0" w:color="auto"/>
            <w:bottom w:val="none" w:sz="0" w:space="0" w:color="auto"/>
            <w:right w:val="none" w:sz="0" w:space="0" w:color="auto"/>
          </w:divBdr>
        </w:div>
        <w:div w:id="645088321">
          <w:marLeft w:val="0"/>
          <w:marRight w:val="0"/>
          <w:marTop w:val="0"/>
          <w:marBottom w:val="0"/>
          <w:divBdr>
            <w:top w:val="none" w:sz="0" w:space="0" w:color="auto"/>
            <w:left w:val="none" w:sz="0" w:space="0" w:color="auto"/>
            <w:bottom w:val="none" w:sz="0" w:space="0" w:color="auto"/>
            <w:right w:val="none" w:sz="0" w:space="0" w:color="auto"/>
          </w:divBdr>
        </w:div>
        <w:div w:id="233513085">
          <w:marLeft w:val="0"/>
          <w:marRight w:val="0"/>
          <w:marTop w:val="0"/>
          <w:marBottom w:val="0"/>
          <w:divBdr>
            <w:top w:val="none" w:sz="0" w:space="0" w:color="auto"/>
            <w:left w:val="none" w:sz="0" w:space="0" w:color="auto"/>
            <w:bottom w:val="none" w:sz="0" w:space="0" w:color="auto"/>
            <w:right w:val="none" w:sz="0" w:space="0" w:color="auto"/>
          </w:divBdr>
        </w:div>
        <w:div w:id="1582367348">
          <w:marLeft w:val="0"/>
          <w:marRight w:val="0"/>
          <w:marTop w:val="0"/>
          <w:marBottom w:val="0"/>
          <w:divBdr>
            <w:top w:val="none" w:sz="0" w:space="0" w:color="auto"/>
            <w:left w:val="none" w:sz="0" w:space="0" w:color="auto"/>
            <w:bottom w:val="none" w:sz="0" w:space="0" w:color="auto"/>
            <w:right w:val="none" w:sz="0" w:space="0" w:color="auto"/>
          </w:divBdr>
        </w:div>
        <w:div w:id="373314571">
          <w:marLeft w:val="0"/>
          <w:marRight w:val="0"/>
          <w:marTop w:val="0"/>
          <w:marBottom w:val="0"/>
          <w:divBdr>
            <w:top w:val="none" w:sz="0" w:space="0" w:color="auto"/>
            <w:left w:val="none" w:sz="0" w:space="0" w:color="auto"/>
            <w:bottom w:val="none" w:sz="0" w:space="0" w:color="auto"/>
            <w:right w:val="none" w:sz="0" w:space="0" w:color="auto"/>
          </w:divBdr>
        </w:div>
        <w:div w:id="1527324512">
          <w:marLeft w:val="0"/>
          <w:marRight w:val="0"/>
          <w:marTop w:val="0"/>
          <w:marBottom w:val="0"/>
          <w:divBdr>
            <w:top w:val="none" w:sz="0" w:space="0" w:color="auto"/>
            <w:left w:val="none" w:sz="0" w:space="0" w:color="auto"/>
            <w:bottom w:val="none" w:sz="0" w:space="0" w:color="auto"/>
            <w:right w:val="none" w:sz="0" w:space="0" w:color="auto"/>
          </w:divBdr>
        </w:div>
        <w:div w:id="669715551">
          <w:marLeft w:val="0"/>
          <w:marRight w:val="0"/>
          <w:marTop w:val="0"/>
          <w:marBottom w:val="0"/>
          <w:divBdr>
            <w:top w:val="none" w:sz="0" w:space="0" w:color="auto"/>
            <w:left w:val="none" w:sz="0" w:space="0" w:color="auto"/>
            <w:bottom w:val="none" w:sz="0" w:space="0" w:color="auto"/>
            <w:right w:val="none" w:sz="0" w:space="0" w:color="auto"/>
          </w:divBdr>
        </w:div>
        <w:div w:id="309940058">
          <w:marLeft w:val="0"/>
          <w:marRight w:val="0"/>
          <w:marTop w:val="0"/>
          <w:marBottom w:val="0"/>
          <w:divBdr>
            <w:top w:val="none" w:sz="0" w:space="0" w:color="auto"/>
            <w:left w:val="none" w:sz="0" w:space="0" w:color="auto"/>
            <w:bottom w:val="none" w:sz="0" w:space="0" w:color="auto"/>
            <w:right w:val="none" w:sz="0" w:space="0" w:color="auto"/>
          </w:divBdr>
        </w:div>
        <w:div w:id="1426992885">
          <w:marLeft w:val="0"/>
          <w:marRight w:val="0"/>
          <w:marTop w:val="0"/>
          <w:marBottom w:val="0"/>
          <w:divBdr>
            <w:top w:val="none" w:sz="0" w:space="0" w:color="auto"/>
            <w:left w:val="none" w:sz="0" w:space="0" w:color="auto"/>
            <w:bottom w:val="none" w:sz="0" w:space="0" w:color="auto"/>
            <w:right w:val="none" w:sz="0" w:space="0" w:color="auto"/>
          </w:divBdr>
        </w:div>
        <w:div w:id="1912234761">
          <w:marLeft w:val="0"/>
          <w:marRight w:val="0"/>
          <w:marTop w:val="0"/>
          <w:marBottom w:val="0"/>
          <w:divBdr>
            <w:top w:val="none" w:sz="0" w:space="0" w:color="auto"/>
            <w:left w:val="none" w:sz="0" w:space="0" w:color="auto"/>
            <w:bottom w:val="none" w:sz="0" w:space="0" w:color="auto"/>
            <w:right w:val="none" w:sz="0" w:space="0" w:color="auto"/>
          </w:divBdr>
        </w:div>
        <w:div w:id="2120030531">
          <w:marLeft w:val="0"/>
          <w:marRight w:val="0"/>
          <w:marTop w:val="0"/>
          <w:marBottom w:val="0"/>
          <w:divBdr>
            <w:top w:val="none" w:sz="0" w:space="0" w:color="auto"/>
            <w:left w:val="none" w:sz="0" w:space="0" w:color="auto"/>
            <w:bottom w:val="none" w:sz="0" w:space="0" w:color="auto"/>
            <w:right w:val="none" w:sz="0" w:space="0" w:color="auto"/>
          </w:divBdr>
        </w:div>
        <w:div w:id="578831729">
          <w:marLeft w:val="0"/>
          <w:marRight w:val="0"/>
          <w:marTop w:val="0"/>
          <w:marBottom w:val="0"/>
          <w:divBdr>
            <w:top w:val="none" w:sz="0" w:space="0" w:color="auto"/>
            <w:left w:val="none" w:sz="0" w:space="0" w:color="auto"/>
            <w:bottom w:val="none" w:sz="0" w:space="0" w:color="auto"/>
            <w:right w:val="none" w:sz="0" w:space="0" w:color="auto"/>
          </w:divBdr>
        </w:div>
        <w:div w:id="631909687">
          <w:marLeft w:val="0"/>
          <w:marRight w:val="0"/>
          <w:marTop w:val="0"/>
          <w:marBottom w:val="0"/>
          <w:divBdr>
            <w:top w:val="none" w:sz="0" w:space="0" w:color="auto"/>
            <w:left w:val="none" w:sz="0" w:space="0" w:color="auto"/>
            <w:bottom w:val="none" w:sz="0" w:space="0" w:color="auto"/>
            <w:right w:val="none" w:sz="0" w:space="0" w:color="auto"/>
          </w:divBdr>
        </w:div>
        <w:div w:id="516700671">
          <w:marLeft w:val="0"/>
          <w:marRight w:val="0"/>
          <w:marTop w:val="0"/>
          <w:marBottom w:val="0"/>
          <w:divBdr>
            <w:top w:val="none" w:sz="0" w:space="0" w:color="auto"/>
            <w:left w:val="none" w:sz="0" w:space="0" w:color="auto"/>
            <w:bottom w:val="none" w:sz="0" w:space="0" w:color="auto"/>
            <w:right w:val="none" w:sz="0" w:space="0" w:color="auto"/>
          </w:divBdr>
        </w:div>
        <w:div w:id="219366442">
          <w:marLeft w:val="0"/>
          <w:marRight w:val="0"/>
          <w:marTop w:val="0"/>
          <w:marBottom w:val="0"/>
          <w:divBdr>
            <w:top w:val="none" w:sz="0" w:space="0" w:color="auto"/>
            <w:left w:val="none" w:sz="0" w:space="0" w:color="auto"/>
            <w:bottom w:val="none" w:sz="0" w:space="0" w:color="auto"/>
            <w:right w:val="none" w:sz="0" w:space="0" w:color="auto"/>
          </w:divBdr>
        </w:div>
        <w:div w:id="323095071">
          <w:marLeft w:val="0"/>
          <w:marRight w:val="0"/>
          <w:marTop w:val="0"/>
          <w:marBottom w:val="0"/>
          <w:divBdr>
            <w:top w:val="none" w:sz="0" w:space="0" w:color="auto"/>
            <w:left w:val="none" w:sz="0" w:space="0" w:color="auto"/>
            <w:bottom w:val="none" w:sz="0" w:space="0" w:color="auto"/>
            <w:right w:val="none" w:sz="0" w:space="0" w:color="auto"/>
          </w:divBdr>
        </w:div>
        <w:div w:id="1270044078">
          <w:marLeft w:val="0"/>
          <w:marRight w:val="0"/>
          <w:marTop w:val="0"/>
          <w:marBottom w:val="0"/>
          <w:divBdr>
            <w:top w:val="none" w:sz="0" w:space="0" w:color="auto"/>
            <w:left w:val="none" w:sz="0" w:space="0" w:color="auto"/>
            <w:bottom w:val="none" w:sz="0" w:space="0" w:color="auto"/>
            <w:right w:val="none" w:sz="0" w:space="0" w:color="auto"/>
          </w:divBdr>
        </w:div>
        <w:div w:id="463929705">
          <w:marLeft w:val="0"/>
          <w:marRight w:val="0"/>
          <w:marTop w:val="0"/>
          <w:marBottom w:val="0"/>
          <w:divBdr>
            <w:top w:val="none" w:sz="0" w:space="0" w:color="auto"/>
            <w:left w:val="none" w:sz="0" w:space="0" w:color="auto"/>
            <w:bottom w:val="none" w:sz="0" w:space="0" w:color="auto"/>
            <w:right w:val="none" w:sz="0" w:space="0" w:color="auto"/>
          </w:divBdr>
        </w:div>
        <w:div w:id="557010043">
          <w:marLeft w:val="0"/>
          <w:marRight w:val="0"/>
          <w:marTop w:val="0"/>
          <w:marBottom w:val="0"/>
          <w:divBdr>
            <w:top w:val="none" w:sz="0" w:space="0" w:color="auto"/>
            <w:left w:val="none" w:sz="0" w:space="0" w:color="auto"/>
            <w:bottom w:val="none" w:sz="0" w:space="0" w:color="auto"/>
            <w:right w:val="none" w:sz="0" w:space="0" w:color="auto"/>
          </w:divBdr>
        </w:div>
        <w:div w:id="415978843">
          <w:marLeft w:val="0"/>
          <w:marRight w:val="0"/>
          <w:marTop w:val="0"/>
          <w:marBottom w:val="0"/>
          <w:divBdr>
            <w:top w:val="none" w:sz="0" w:space="0" w:color="auto"/>
            <w:left w:val="none" w:sz="0" w:space="0" w:color="auto"/>
            <w:bottom w:val="none" w:sz="0" w:space="0" w:color="auto"/>
            <w:right w:val="none" w:sz="0" w:space="0" w:color="auto"/>
          </w:divBdr>
        </w:div>
        <w:div w:id="607545505">
          <w:marLeft w:val="0"/>
          <w:marRight w:val="0"/>
          <w:marTop w:val="0"/>
          <w:marBottom w:val="0"/>
          <w:divBdr>
            <w:top w:val="none" w:sz="0" w:space="0" w:color="auto"/>
            <w:left w:val="none" w:sz="0" w:space="0" w:color="auto"/>
            <w:bottom w:val="none" w:sz="0" w:space="0" w:color="auto"/>
            <w:right w:val="none" w:sz="0" w:space="0" w:color="auto"/>
          </w:divBdr>
        </w:div>
        <w:div w:id="178468935">
          <w:marLeft w:val="0"/>
          <w:marRight w:val="0"/>
          <w:marTop w:val="0"/>
          <w:marBottom w:val="0"/>
          <w:divBdr>
            <w:top w:val="none" w:sz="0" w:space="0" w:color="auto"/>
            <w:left w:val="none" w:sz="0" w:space="0" w:color="auto"/>
            <w:bottom w:val="none" w:sz="0" w:space="0" w:color="auto"/>
            <w:right w:val="none" w:sz="0" w:space="0" w:color="auto"/>
          </w:divBdr>
        </w:div>
        <w:div w:id="286083155">
          <w:marLeft w:val="0"/>
          <w:marRight w:val="0"/>
          <w:marTop w:val="0"/>
          <w:marBottom w:val="0"/>
          <w:divBdr>
            <w:top w:val="none" w:sz="0" w:space="0" w:color="auto"/>
            <w:left w:val="none" w:sz="0" w:space="0" w:color="auto"/>
            <w:bottom w:val="none" w:sz="0" w:space="0" w:color="auto"/>
            <w:right w:val="none" w:sz="0" w:space="0" w:color="auto"/>
          </w:divBdr>
        </w:div>
        <w:div w:id="1119179769">
          <w:marLeft w:val="0"/>
          <w:marRight w:val="0"/>
          <w:marTop w:val="0"/>
          <w:marBottom w:val="0"/>
          <w:divBdr>
            <w:top w:val="none" w:sz="0" w:space="0" w:color="auto"/>
            <w:left w:val="none" w:sz="0" w:space="0" w:color="auto"/>
            <w:bottom w:val="none" w:sz="0" w:space="0" w:color="auto"/>
            <w:right w:val="none" w:sz="0" w:space="0" w:color="auto"/>
          </w:divBdr>
        </w:div>
        <w:div w:id="461847732">
          <w:marLeft w:val="0"/>
          <w:marRight w:val="0"/>
          <w:marTop w:val="0"/>
          <w:marBottom w:val="0"/>
          <w:divBdr>
            <w:top w:val="none" w:sz="0" w:space="0" w:color="auto"/>
            <w:left w:val="none" w:sz="0" w:space="0" w:color="auto"/>
            <w:bottom w:val="none" w:sz="0" w:space="0" w:color="auto"/>
            <w:right w:val="none" w:sz="0" w:space="0" w:color="auto"/>
          </w:divBdr>
        </w:div>
        <w:div w:id="1281692233">
          <w:marLeft w:val="0"/>
          <w:marRight w:val="0"/>
          <w:marTop w:val="0"/>
          <w:marBottom w:val="0"/>
          <w:divBdr>
            <w:top w:val="none" w:sz="0" w:space="0" w:color="auto"/>
            <w:left w:val="none" w:sz="0" w:space="0" w:color="auto"/>
            <w:bottom w:val="none" w:sz="0" w:space="0" w:color="auto"/>
            <w:right w:val="none" w:sz="0" w:space="0" w:color="auto"/>
          </w:divBdr>
        </w:div>
        <w:div w:id="282659203">
          <w:marLeft w:val="0"/>
          <w:marRight w:val="0"/>
          <w:marTop w:val="0"/>
          <w:marBottom w:val="0"/>
          <w:divBdr>
            <w:top w:val="none" w:sz="0" w:space="0" w:color="auto"/>
            <w:left w:val="none" w:sz="0" w:space="0" w:color="auto"/>
            <w:bottom w:val="none" w:sz="0" w:space="0" w:color="auto"/>
            <w:right w:val="none" w:sz="0" w:space="0" w:color="auto"/>
          </w:divBdr>
        </w:div>
        <w:div w:id="2135101172">
          <w:marLeft w:val="0"/>
          <w:marRight w:val="0"/>
          <w:marTop w:val="0"/>
          <w:marBottom w:val="0"/>
          <w:divBdr>
            <w:top w:val="none" w:sz="0" w:space="0" w:color="auto"/>
            <w:left w:val="none" w:sz="0" w:space="0" w:color="auto"/>
            <w:bottom w:val="none" w:sz="0" w:space="0" w:color="auto"/>
            <w:right w:val="none" w:sz="0" w:space="0" w:color="auto"/>
          </w:divBdr>
        </w:div>
        <w:div w:id="1146705134">
          <w:marLeft w:val="0"/>
          <w:marRight w:val="0"/>
          <w:marTop w:val="0"/>
          <w:marBottom w:val="0"/>
          <w:divBdr>
            <w:top w:val="none" w:sz="0" w:space="0" w:color="auto"/>
            <w:left w:val="none" w:sz="0" w:space="0" w:color="auto"/>
            <w:bottom w:val="none" w:sz="0" w:space="0" w:color="auto"/>
            <w:right w:val="none" w:sz="0" w:space="0" w:color="auto"/>
          </w:divBdr>
        </w:div>
        <w:div w:id="1102604432">
          <w:marLeft w:val="0"/>
          <w:marRight w:val="0"/>
          <w:marTop w:val="0"/>
          <w:marBottom w:val="0"/>
          <w:divBdr>
            <w:top w:val="none" w:sz="0" w:space="0" w:color="auto"/>
            <w:left w:val="none" w:sz="0" w:space="0" w:color="auto"/>
            <w:bottom w:val="none" w:sz="0" w:space="0" w:color="auto"/>
            <w:right w:val="none" w:sz="0" w:space="0" w:color="auto"/>
          </w:divBdr>
        </w:div>
        <w:div w:id="105272616">
          <w:marLeft w:val="0"/>
          <w:marRight w:val="0"/>
          <w:marTop w:val="0"/>
          <w:marBottom w:val="0"/>
          <w:divBdr>
            <w:top w:val="none" w:sz="0" w:space="0" w:color="auto"/>
            <w:left w:val="none" w:sz="0" w:space="0" w:color="auto"/>
            <w:bottom w:val="none" w:sz="0" w:space="0" w:color="auto"/>
            <w:right w:val="none" w:sz="0" w:space="0" w:color="auto"/>
          </w:divBdr>
        </w:div>
        <w:div w:id="120463881">
          <w:marLeft w:val="0"/>
          <w:marRight w:val="0"/>
          <w:marTop w:val="0"/>
          <w:marBottom w:val="0"/>
          <w:divBdr>
            <w:top w:val="none" w:sz="0" w:space="0" w:color="auto"/>
            <w:left w:val="none" w:sz="0" w:space="0" w:color="auto"/>
            <w:bottom w:val="none" w:sz="0" w:space="0" w:color="auto"/>
            <w:right w:val="none" w:sz="0" w:space="0" w:color="auto"/>
          </w:divBdr>
        </w:div>
        <w:div w:id="979920255">
          <w:marLeft w:val="0"/>
          <w:marRight w:val="0"/>
          <w:marTop w:val="0"/>
          <w:marBottom w:val="0"/>
          <w:divBdr>
            <w:top w:val="none" w:sz="0" w:space="0" w:color="auto"/>
            <w:left w:val="none" w:sz="0" w:space="0" w:color="auto"/>
            <w:bottom w:val="none" w:sz="0" w:space="0" w:color="auto"/>
            <w:right w:val="none" w:sz="0" w:space="0" w:color="auto"/>
          </w:divBdr>
        </w:div>
        <w:div w:id="1526558351">
          <w:marLeft w:val="0"/>
          <w:marRight w:val="0"/>
          <w:marTop w:val="0"/>
          <w:marBottom w:val="0"/>
          <w:divBdr>
            <w:top w:val="none" w:sz="0" w:space="0" w:color="auto"/>
            <w:left w:val="none" w:sz="0" w:space="0" w:color="auto"/>
            <w:bottom w:val="none" w:sz="0" w:space="0" w:color="auto"/>
            <w:right w:val="none" w:sz="0" w:space="0" w:color="auto"/>
          </w:divBdr>
        </w:div>
        <w:div w:id="2068675787">
          <w:marLeft w:val="0"/>
          <w:marRight w:val="0"/>
          <w:marTop w:val="0"/>
          <w:marBottom w:val="0"/>
          <w:divBdr>
            <w:top w:val="none" w:sz="0" w:space="0" w:color="auto"/>
            <w:left w:val="none" w:sz="0" w:space="0" w:color="auto"/>
            <w:bottom w:val="none" w:sz="0" w:space="0" w:color="auto"/>
            <w:right w:val="none" w:sz="0" w:space="0" w:color="auto"/>
          </w:divBdr>
        </w:div>
        <w:div w:id="827866973">
          <w:marLeft w:val="0"/>
          <w:marRight w:val="0"/>
          <w:marTop w:val="0"/>
          <w:marBottom w:val="0"/>
          <w:divBdr>
            <w:top w:val="none" w:sz="0" w:space="0" w:color="auto"/>
            <w:left w:val="none" w:sz="0" w:space="0" w:color="auto"/>
            <w:bottom w:val="none" w:sz="0" w:space="0" w:color="auto"/>
            <w:right w:val="none" w:sz="0" w:space="0" w:color="auto"/>
          </w:divBdr>
        </w:div>
        <w:div w:id="1881088413">
          <w:marLeft w:val="0"/>
          <w:marRight w:val="0"/>
          <w:marTop w:val="0"/>
          <w:marBottom w:val="0"/>
          <w:divBdr>
            <w:top w:val="none" w:sz="0" w:space="0" w:color="auto"/>
            <w:left w:val="none" w:sz="0" w:space="0" w:color="auto"/>
            <w:bottom w:val="none" w:sz="0" w:space="0" w:color="auto"/>
            <w:right w:val="none" w:sz="0" w:space="0" w:color="auto"/>
          </w:divBdr>
        </w:div>
        <w:div w:id="79108298">
          <w:marLeft w:val="0"/>
          <w:marRight w:val="0"/>
          <w:marTop w:val="0"/>
          <w:marBottom w:val="0"/>
          <w:divBdr>
            <w:top w:val="none" w:sz="0" w:space="0" w:color="auto"/>
            <w:left w:val="none" w:sz="0" w:space="0" w:color="auto"/>
            <w:bottom w:val="none" w:sz="0" w:space="0" w:color="auto"/>
            <w:right w:val="none" w:sz="0" w:space="0" w:color="auto"/>
          </w:divBdr>
        </w:div>
        <w:div w:id="243220995">
          <w:marLeft w:val="0"/>
          <w:marRight w:val="0"/>
          <w:marTop w:val="0"/>
          <w:marBottom w:val="0"/>
          <w:divBdr>
            <w:top w:val="none" w:sz="0" w:space="0" w:color="auto"/>
            <w:left w:val="none" w:sz="0" w:space="0" w:color="auto"/>
            <w:bottom w:val="none" w:sz="0" w:space="0" w:color="auto"/>
            <w:right w:val="none" w:sz="0" w:space="0" w:color="auto"/>
          </w:divBdr>
        </w:div>
        <w:div w:id="231744617">
          <w:marLeft w:val="0"/>
          <w:marRight w:val="0"/>
          <w:marTop w:val="0"/>
          <w:marBottom w:val="0"/>
          <w:divBdr>
            <w:top w:val="none" w:sz="0" w:space="0" w:color="auto"/>
            <w:left w:val="none" w:sz="0" w:space="0" w:color="auto"/>
            <w:bottom w:val="none" w:sz="0" w:space="0" w:color="auto"/>
            <w:right w:val="none" w:sz="0" w:space="0" w:color="auto"/>
          </w:divBdr>
        </w:div>
        <w:div w:id="1516648291">
          <w:marLeft w:val="0"/>
          <w:marRight w:val="0"/>
          <w:marTop w:val="0"/>
          <w:marBottom w:val="0"/>
          <w:divBdr>
            <w:top w:val="none" w:sz="0" w:space="0" w:color="auto"/>
            <w:left w:val="none" w:sz="0" w:space="0" w:color="auto"/>
            <w:bottom w:val="none" w:sz="0" w:space="0" w:color="auto"/>
            <w:right w:val="none" w:sz="0" w:space="0" w:color="auto"/>
          </w:divBdr>
        </w:div>
        <w:div w:id="2066564311">
          <w:marLeft w:val="0"/>
          <w:marRight w:val="0"/>
          <w:marTop w:val="0"/>
          <w:marBottom w:val="0"/>
          <w:divBdr>
            <w:top w:val="none" w:sz="0" w:space="0" w:color="auto"/>
            <w:left w:val="none" w:sz="0" w:space="0" w:color="auto"/>
            <w:bottom w:val="none" w:sz="0" w:space="0" w:color="auto"/>
            <w:right w:val="none" w:sz="0" w:space="0" w:color="auto"/>
          </w:divBdr>
        </w:div>
        <w:div w:id="1981642041">
          <w:marLeft w:val="0"/>
          <w:marRight w:val="0"/>
          <w:marTop w:val="0"/>
          <w:marBottom w:val="0"/>
          <w:divBdr>
            <w:top w:val="none" w:sz="0" w:space="0" w:color="auto"/>
            <w:left w:val="none" w:sz="0" w:space="0" w:color="auto"/>
            <w:bottom w:val="none" w:sz="0" w:space="0" w:color="auto"/>
            <w:right w:val="none" w:sz="0" w:space="0" w:color="auto"/>
          </w:divBdr>
        </w:div>
        <w:div w:id="989406897">
          <w:marLeft w:val="0"/>
          <w:marRight w:val="0"/>
          <w:marTop w:val="0"/>
          <w:marBottom w:val="0"/>
          <w:divBdr>
            <w:top w:val="none" w:sz="0" w:space="0" w:color="auto"/>
            <w:left w:val="none" w:sz="0" w:space="0" w:color="auto"/>
            <w:bottom w:val="none" w:sz="0" w:space="0" w:color="auto"/>
            <w:right w:val="none" w:sz="0" w:space="0" w:color="auto"/>
          </w:divBdr>
        </w:div>
        <w:div w:id="2019035879">
          <w:marLeft w:val="0"/>
          <w:marRight w:val="0"/>
          <w:marTop w:val="0"/>
          <w:marBottom w:val="0"/>
          <w:divBdr>
            <w:top w:val="none" w:sz="0" w:space="0" w:color="auto"/>
            <w:left w:val="none" w:sz="0" w:space="0" w:color="auto"/>
            <w:bottom w:val="none" w:sz="0" w:space="0" w:color="auto"/>
            <w:right w:val="none" w:sz="0" w:space="0" w:color="auto"/>
          </w:divBdr>
        </w:div>
        <w:div w:id="1012805665">
          <w:marLeft w:val="0"/>
          <w:marRight w:val="0"/>
          <w:marTop w:val="0"/>
          <w:marBottom w:val="0"/>
          <w:divBdr>
            <w:top w:val="none" w:sz="0" w:space="0" w:color="auto"/>
            <w:left w:val="none" w:sz="0" w:space="0" w:color="auto"/>
            <w:bottom w:val="none" w:sz="0" w:space="0" w:color="auto"/>
            <w:right w:val="none" w:sz="0" w:space="0" w:color="auto"/>
          </w:divBdr>
        </w:div>
        <w:div w:id="2109815333">
          <w:marLeft w:val="0"/>
          <w:marRight w:val="0"/>
          <w:marTop w:val="0"/>
          <w:marBottom w:val="0"/>
          <w:divBdr>
            <w:top w:val="none" w:sz="0" w:space="0" w:color="auto"/>
            <w:left w:val="none" w:sz="0" w:space="0" w:color="auto"/>
            <w:bottom w:val="none" w:sz="0" w:space="0" w:color="auto"/>
            <w:right w:val="none" w:sz="0" w:space="0" w:color="auto"/>
          </w:divBdr>
        </w:div>
        <w:div w:id="1222712419">
          <w:marLeft w:val="0"/>
          <w:marRight w:val="0"/>
          <w:marTop w:val="0"/>
          <w:marBottom w:val="0"/>
          <w:divBdr>
            <w:top w:val="none" w:sz="0" w:space="0" w:color="auto"/>
            <w:left w:val="none" w:sz="0" w:space="0" w:color="auto"/>
            <w:bottom w:val="none" w:sz="0" w:space="0" w:color="auto"/>
            <w:right w:val="none" w:sz="0" w:space="0" w:color="auto"/>
          </w:divBdr>
        </w:div>
        <w:div w:id="519584030">
          <w:marLeft w:val="0"/>
          <w:marRight w:val="0"/>
          <w:marTop w:val="0"/>
          <w:marBottom w:val="0"/>
          <w:divBdr>
            <w:top w:val="none" w:sz="0" w:space="0" w:color="auto"/>
            <w:left w:val="none" w:sz="0" w:space="0" w:color="auto"/>
            <w:bottom w:val="none" w:sz="0" w:space="0" w:color="auto"/>
            <w:right w:val="none" w:sz="0" w:space="0" w:color="auto"/>
          </w:divBdr>
        </w:div>
        <w:div w:id="1476722864">
          <w:marLeft w:val="0"/>
          <w:marRight w:val="0"/>
          <w:marTop w:val="0"/>
          <w:marBottom w:val="0"/>
          <w:divBdr>
            <w:top w:val="none" w:sz="0" w:space="0" w:color="auto"/>
            <w:left w:val="none" w:sz="0" w:space="0" w:color="auto"/>
            <w:bottom w:val="none" w:sz="0" w:space="0" w:color="auto"/>
            <w:right w:val="none" w:sz="0" w:space="0" w:color="auto"/>
          </w:divBdr>
        </w:div>
        <w:div w:id="1928346749">
          <w:marLeft w:val="0"/>
          <w:marRight w:val="0"/>
          <w:marTop w:val="0"/>
          <w:marBottom w:val="0"/>
          <w:divBdr>
            <w:top w:val="none" w:sz="0" w:space="0" w:color="auto"/>
            <w:left w:val="none" w:sz="0" w:space="0" w:color="auto"/>
            <w:bottom w:val="none" w:sz="0" w:space="0" w:color="auto"/>
            <w:right w:val="none" w:sz="0" w:space="0" w:color="auto"/>
          </w:divBdr>
        </w:div>
        <w:div w:id="416362580">
          <w:marLeft w:val="0"/>
          <w:marRight w:val="0"/>
          <w:marTop w:val="0"/>
          <w:marBottom w:val="0"/>
          <w:divBdr>
            <w:top w:val="none" w:sz="0" w:space="0" w:color="auto"/>
            <w:left w:val="none" w:sz="0" w:space="0" w:color="auto"/>
            <w:bottom w:val="none" w:sz="0" w:space="0" w:color="auto"/>
            <w:right w:val="none" w:sz="0" w:space="0" w:color="auto"/>
          </w:divBdr>
        </w:div>
        <w:div w:id="456685041">
          <w:marLeft w:val="0"/>
          <w:marRight w:val="0"/>
          <w:marTop w:val="0"/>
          <w:marBottom w:val="0"/>
          <w:divBdr>
            <w:top w:val="none" w:sz="0" w:space="0" w:color="auto"/>
            <w:left w:val="none" w:sz="0" w:space="0" w:color="auto"/>
            <w:bottom w:val="none" w:sz="0" w:space="0" w:color="auto"/>
            <w:right w:val="none" w:sz="0" w:space="0" w:color="auto"/>
          </w:divBdr>
        </w:div>
        <w:div w:id="1337001208">
          <w:marLeft w:val="0"/>
          <w:marRight w:val="0"/>
          <w:marTop w:val="0"/>
          <w:marBottom w:val="0"/>
          <w:divBdr>
            <w:top w:val="none" w:sz="0" w:space="0" w:color="auto"/>
            <w:left w:val="none" w:sz="0" w:space="0" w:color="auto"/>
            <w:bottom w:val="none" w:sz="0" w:space="0" w:color="auto"/>
            <w:right w:val="none" w:sz="0" w:space="0" w:color="auto"/>
          </w:divBdr>
        </w:div>
        <w:div w:id="747845875">
          <w:marLeft w:val="0"/>
          <w:marRight w:val="0"/>
          <w:marTop w:val="0"/>
          <w:marBottom w:val="0"/>
          <w:divBdr>
            <w:top w:val="none" w:sz="0" w:space="0" w:color="auto"/>
            <w:left w:val="none" w:sz="0" w:space="0" w:color="auto"/>
            <w:bottom w:val="none" w:sz="0" w:space="0" w:color="auto"/>
            <w:right w:val="none" w:sz="0" w:space="0" w:color="auto"/>
          </w:divBdr>
        </w:div>
        <w:div w:id="1275360650">
          <w:marLeft w:val="0"/>
          <w:marRight w:val="0"/>
          <w:marTop w:val="0"/>
          <w:marBottom w:val="0"/>
          <w:divBdr>
            <w:top w:val="none" w:sz="0" w:space="0" w:color="auto"/>
            <w:left w:val="none" w:sz="0" w:space="0" w:color="auto"/>
            <w:bottom w:val="none" w:sz="0" w:space="0" w:color="auto"/>
            <w:right w:val="none" w:sz="0" w:space="0" w:color="auto"/>
          </w:divBdr>
        </w:div>
        <w:div w:id="1362241585">
          <w:marLeft w:val="0"/>
          <w:marRight w:val="0"/>
          <w:marTop w:val="0"/>
          <w:marBottom w:val="0"/>
          <w:divBdr>
            <w:top w:val="none" w:sz="0" w:space="0" w:color="auto"/>
            <w:left w:val="none" w:sz="0" w:space="0" w:color="auto"/>
            <w:bottom w:val="none" w:sz="0" w:space="0" w:color="auto"/>
            <w:right w:val="none" w:sz="0" w:space="0" w:color="auto"/>
          </w:divBdr>
        </w:div>
        <w:div w:id="105126905">
          <w:marLeft w:val="0"/>
          <w:marRight w:val="0"/>
          <w:marTop w:val="0"/>
          <w:marBottom w:val="0"/>
          <w:divBdr>
            <w:top w:val="none" w:sz="0" w:space="0" w:color="auto"/>
            <w:left w:val="none" w:sz="0" w:space="0" w:color="auto"/>
            <w:bottom w:val="none" w:sz="0" w:space="0" w:color="auto"/>
            <w:right w:val="none" w:sz="0" w:space="0" w:color="auto"/>
          </w:divBdr>
        </w:div>
      </w:divsChild>
    </w:div>
    <w:div w:id="889651508">
      <w:bodyDiv w:val="1"/>
      <w:marLeft w:val="0"/>
      <w:marRight w:val="0"/>
      <w:marTop w:val="0"/>
      <w:marBottom w:val="0"/>
      <w:divBdr>
        <w:top w:val="none" w:sz="0" w:space="0" w:color="auto"/>
        <w:left w:val="none" w:sz="0" w:space="0" w:color="auto"/>
        <w:bottom w:val="none" w:sz="0" w:space="0" w:color="auto"/>
        <w:right w:val="none" w:sz="0" w:space="0" w:color="auto"/>
      </w:divBdr>
    </w:div>
    <w:div w:id="997461056">
      <w:bodyDiv w:val="1"/>
      <w:marLeft w:val="0"/>
      <w:marRight w:val="0"/>
      <w:marTop w:val="0"/>
      <w:marBottom w:val="0"/>
      <w:divBdr>
        <w:top w:val="none" w:sz="0" w:space="0" w:color="auto"/>
        <w:left w:val="none" w:sz="0" w:space="0" w:color="auto"/>
        <w:bottom w:val="none" w:sz="0" w:space="0" w:color="auto"/>
        <w:right w:val="none" w:sz="0" w:space="0" w:color="auto"/>
      </w:divBdr>
    </w:div>
    <w:div w:id="1012612960">
      <w:bodyDiv w:val="1"/>
      <w:marLeft w:val="0"/>
      <w:marRight w:val="0"/>
      <w:marTop w:val="0"/>
      <w:marBottom w:val="0"/>
      <w:divBdr>
        <w:top w:val="none" w:sz="0" w:space="0" w:color="auto"/>
        <w:left w:val="none" w:sz="0" w:space="0" w:color="auto"/>
        <w:bottom w:val="none" w:sz="0" w:space="0" w:color="auto"/>
        <w:right w:val="none" w:sz="0" w:space="0" w:color="auto"/>
      </w:divBdr>
    </w:div>
    <w:div w:id="1079330908">
      <w:bodyDiv w:val="1"/>
      <w:marLeft w:val="0"/>
      <w:marRight w:val="0"/>
      <w:marTop w:val="0"/>
      <w:marBottom w:val="0"/>
      <w:divBdr>
        <w:top w:val="none" w:sz="0" w:space="0" w:color="auto"/>
        <w:left w:val="none" w:sz="0" w:space="0" w:color="auto"/>
        <w:bottom w:val="none" w:sz="0" w:space="0" w:color="auto"/>
        <w:right w:val="none" w:sz="0" w:space="0" w:color="auto"/>
      </w:divBdr>
    </w:div>
    <w:div w:id="1132820978">
      <w:bodyDiv w:val="1"/>
      <w:marLeft w:val="0"/>
      <w:marRight w:val="0"/>
      <w:marTop w:val="0"/>
      <w:marBottom w:val="0"/>
      <w:divBdr>
        <w:top w:val="none" w:sz="0" w:space="0" w:color="auto"/>
        <w:left w:val="none" w:sz="0" w:space="0" w:color="auto"/>
        <w:bottom w:val="none" w:sz="0" w:space="0" w:color="auto"/>
        <w:right w:val="none" w:sz="0" w:space="0" w:color="auto"/>
      </w:divBdr>
    </w:div>
    <w:div w:id="1146513971">
      <w:bodyDiv w:val="1"/>
      <w:marLeft w:val="0"/>
      <w:marRight w:val="0"/>
      <w:marTop w:val="0"/>
      <w:marBottom w:val="0"/>
      <w:divBdr>
        <w:top w:val="none" w:sz="0" w:space="0" w:color="auto"/>
        <w:left w:val="none" w:sz="0" w:space="0" w:color="auto"/>
        <w:bottom w:val="none" w:sz="0" w:space="0" w:color="auto"/>
        <w:right w:val="none" w:sz="0" w:space="0" w:color="auto"/>
      </w:divBdr>
    </w:div>
    <w:div w:id="1276904957">
      <w:bodyDiv w:val="1"/>
      <w:marLeft w:val="0"/>
      <w:marRight w:val="0"/>
      <w:marTop w:val="0"/>
      <w:marBottom w:val="0"/>
      <w:divBdr>
        <w:top w:val="none" w:sz="0" w:space="0" w:color="auto"/>
        <w:left w:val="none" w:sz="0" w:space="0" w:color="auto"/>
        <w:bottom w:val="none" w:sz="0" w:space="0" w:color="auto"/>
        <w:right w:val="none" w:sz="0" w:space="0" w:color="auto"/>
      </w:divBdr>
    </w:div>
    <w:div w:id="1336107499">
      <w:bodyDiv w:val="1"/>
      <w:marLeft w:val="0"/>
      <w:marRight w:val="0"/>
      <w:marTop w:val="0"/>
      <w:marBottom w:val="0"/>
      <w:divBdr>
        <w:top w:val="none" w:sz="0" w:space="0" w:color="auto"/>
        <w:left w:val="none" w:sz="0" w:space="0" w:color="auto"/>
        <w:bottom w:val="none" w:sz="0" w:space="0" w:color="auto"/>
        <w:right w:val="none" w:sz="0" w:space="0" w:color="auto"/>
      </w:divBdr>
    </w:div>
    <w:div w:id="1417894557">
      <w:bodyDiv w:val="1"/>
      <w:marLeft w:val="0"/>
      <w:marRight w:val="0"/>
      <w:marTop w:val="0"/>
      <w:marBottom w:val="0"/>
      <w:divBdr>
        <w:top w:val="none" w:sz="0" w:space="0" w:color="auto"/>
        <w:left w:val="none" w:sz="0" w:space="0" w:color="auto"/>
        <w:bottom w:val="none" w:sz="0" w:space="0" w:color="auto"/>
        <w:right w:val="none" w:sz="0" w:space="0" w:color="auto"/>
      </w:divBdr>
    </w:div>
    <w:div w:id="1425032362">
      <w:bodyDiv w:val="1"/>
      <w:marLeft w:val="0"/>
      <w:marRight w:val="0"/>
      <w:marTop w:val="0"/>
      <w:marBottom w:val="0"/>
      <w:divBdr>
        <w:top w:val="none" w:sz="0" w:space="0" w:color="auto"/>
        <w:left w:val="none" w:sz="0" w:space="0" w:color="auto"/>
        <w:bottom w:val="none" w:sz="0" w:space="0" w:color="auto"/>
        <w:right w:val="none" w:sz="0" w:space="0" w:color="auto"/>
      </w:divBdr>
    </w:div>
    <w:div w:id="1562905172">
      <w:bodyDiv w:val="1"/>
      <w:marLeft w:val="0"/>
      <w:marRight w:val="0"/>
      <w:marTop w:val="0"/>
      <w:marBottom w:val="0"/>
      <w:divBdr>
        <w:top w:val="none" w:sz="0" w:space="0" w:color="auto"/>
        <w:left w:val="none" w:sz="0" w:space="0" w:color="auto"/>
        <w:bottom w:val="none" w:sz="0" w:space="0" w:color="auto"/>
        <w:right w:val="none" w:sz="0" w:space="0" w:color="auto"/>
      </w:divBdr>
    </w:div>
    <w:div w:id="1622149280">
      <w:bodyDiv w:val="1"/>
      <w:marLeft w:val="0"/>
      <w:marRight w:val="0"/>
      <w:marTop w:val="0"/>
      <w:marBottom w:val="0"/>
      <w:divBdr>
        <w:top w:val="none" w:sz="0" w:space="0" w:color="auto"/>
        <w:left w:val="none" w:sz="0" w:space="0" w:color="auto"/>
        <w:bottom w:val="none" w:sz="0" w:space="0" w:color="auto"/>
        <w:right w:val="none" w:sz="0" w:space="0" w:color="auto"/>
      </w:divBdr>
      <w:divsChild>
        <w:div w:id="1956204571">
          <w:marLeft w:val="0"/>
          <w:marRight w:val="0"/>
          <w:marTop w:val="0"/>
          <w:marBottom w:val="0"/>
          <w:divBdr>
            <w:top w:val="none" w:sz="0" w:space="0" w:color="auto"/>
            <w:left w:val="none" w:sz="0" w:space="0" w:color="auto"/>
            <w:bottom w:val="none" w:sz="0" w:space="0" w:color="auto"/>
            <w:right w:val="none" w:sz="0" w:space="0" w:color="auto"/>
          </w:divBdr>
        </w:div>
        <w:div w:id="1022243128">
          <w:marLeft w:val="0"/>
          <w:marRight w:val="0"/>
          <w:marTop w:val="0"/>
          <w:marBottom w:val="0"/>
          <w:divBdr>
            <w:top w:val="none" w:sz="0" w:space="0" w:color="auto"/>
            <w:left w:val="none" w:sz="0" w:space="0" w:color="auto"/>
            <w:bottom w:val="none" w:sz="0" w:space="0" w:color="auto"/>
            <w:right w:val="none" w:sz="0" w:space="0" w:color="auto"/>
          </w:divBdr>
        </w:div>
        <w:div w:id="1114128202">
          <w:marLeft w:val="0"/>
          <w:marRight w:val="0"/>
          <w:marTop w:val="0"/>
          <w:marBottom w:val="0"/>
          <w:divBdr>
            <w:top w:val="none" w:sz="0" w:space="0" w:color="auto"/>
            <w:left w:val="none" w:sz="0" w:space="0" w:color="auto"/>
            <w:bottom w:val="none" w:sz="0" w:space="0" w:color="auto"/>
            <w:right w:val="none" w:sz="0" w:space="0" w:color="auto"/>
          </w:divBdr>
        </w:div>
        <w:div w:id="69695664">
          <w:marLeft w:val="0"/>
          <w:marRight w:val="0"/>
          <w:marTop w:val="0"/>
          <w:marBottom w:val="0"/>
          <w:divBdr>
            <w:top w:val="none" w:sz="0" w:space="0" w:color="auto"/>
            <w:left w:val="none" w:sz="0" w:space="0" w:color="auto"/>
            <w:bottom w:val="none" w:sz="0" w:space="0" w:color="auto"/>
            <w:right w:val="none" w:sz="0" w:space="0" w:color="auto"/>
          </w:divBdr>
        </w:div>
        <w:div w:id="288172448">
          <w:marLeft w:val="0"/>
          <w:marRight w:val="0"/>
          <w:marTop w:val="0"/>
          <w:marBottom w:val="0"/>
          <w:divBdr>
            <w:top w:val="none" w:sz="0" w:space="0" w:color="auto"/>
            <w:left w:val="none" w:sz="0" w:space="0" w:color="auto"/>
            <w:bottom w:val="none" w:sz="0" w:space="0" w:color="auto"/>
            <w:right w:val="none" w:sz="0" w:space="0" w:color="auto"/>
          </w:divBdr>
        </w:div>
        <w:div w:id="1978991625">
          <w:marLeft w:val="0"/>
          <w:marRight w:val="0"/>
          <w:marTop w:val="0"/>
          <w:marBottom w:val="0"/>
          <w:divBdr>
            <w:top w:val="none" w:sz="0" w:space="0" w:color="auto"/>
            <w:left w:val="none" w:sz="0" w:space="0" w:color="auto"/>
            <w:bottom w:val="none" w:sz="0" w:space="0" w:color="auto"/>
            <w:right w:val="none" w:sz="0" w:space="0" w:color="auto"/>
          </w:divBdr>
        </w:div>
        <w:div w:id="1498616167">
          <w:marLeft w:val="0"/>
          <w:marRight w:val="0"/>
          <w:marTop w:val="0"/>
          <w:marBottom w:val="0"/>
          <w:divBdr>
            <w:top w:val="none" w:sz="0" w:space="0" w:color="auto"/>
            <w:left w:val="none" w:sz="0" w:space="0" w:color="auto"/>
            <w:bottom w:val="none" w:sz="0" w:space="0" w:color="auto"/>
            <w:right w:val="none" w:sz="0" w:space="0" w:color="auto"/>
          </w:divBdr>
        </w:div>
        <w:div w:id="445001798">
          <w:marLeft w:val="0"/>
          <w:marRight w:val="0"/>
          <w:marTop w:val="0"/>
          <w:marBottom w:val="0"/>
          <w:divBdr>
            <w:top w:val="none" w:sz="0" w:space="0" w:color="auto"/>
            <w:left w:val="none" w:sz="0" w:space="0" w:color="auto"/>
            <w:bottom w:val="none" w:sz="0" w:space="0" w:color="auto"/>
            <w:right w:val="none" w:sz="0" w:space="0" w:color="auto"/>
          </w:divBdr>
        </w:div>
        <w:div w:id="196239885">
          <w:marLeft w:val="0"/>
          <w:marRight w:val="0"/>
          <w:marTop w:val="0"/>
          <w:marBottom w:val="0"/>
          <w:divBdr>
            <w:top w:val="none" w:sz="0" w:space="0" w:color="auto"/>
            <w:left w:val="none" w:sz="0" w:space="0" w:color="auto"/>
            <w:bottom w:val="none" w:sz="0" w:space="0" w:color="auto"/>
            <w:right w:val="none" w:sz="0" w:space="0" w:color="auto"/>
          </w:divBdr>
        </w:div>
        <w:div w:id="756633409">
          <w:marLeft w:val="0"/>
          <w:marRight w:val="0"/>
          <w:marTop w:val="0"/>
          <w:marBottom w:val="0"/>
          <w:divBdr>
            <w:top w:val="none" w:sz="0" w:space="0" w:color="auto"/>
            <w:left w:val="none" w:sz="0" w:space="0" w:color="auto"/>
            <w:bottom w:val="none" w:sz="0" w:space="0" w:color="auto"/>
            <w:right w:val="none" w:sz="0" w:space="0" w:color="auto"/>
          </w:divBdr>
        </w:div>
        <w:div w:id="77362210">
          <w:marLeft w:val="0"/>
          <w:marRight w:val="0"/>
          <w:marTop w:val="0"/>
          <w:marBottom w:val="0"/>
          <w:divBdr>
            <w:top w:val="none" w:sz="0" w:space="0" w:color="auto"/>
            <w:left w:val="none" w:sz="0" w:space="0" w:color="auto"/>
            <w:bottom w:val="none" w:sz="0" w:space="0" w:color="auto"/>
            <w:right w:val="none" w:sz="0" w:space="0" w:color="auto"/>
          </w:divBdr>
        </w:div>
        <w:div w:id="1667122923">
          <w:marLeft w:val="0"/>
          <w:marRight w:val="0"/>
          <w:marTop w:val="0"/>
          <w:marBottom w:val="0"/>
          <w:divBdr>
            <w:top w:val="none" w:sz="0" w:space="0" w:color="auto"/>
            <w:left w:val="none" w:sz="0" w:space="0" w:color="auto"/>
            <w:bottom w:val="none" w:sz="0" w:space="0" w:color="auto"/>
            <w:right w:val="none" w:sz="0" w:space="0" w:color="auto"/>
          </w:divBdr>
        </w:div>
        <w:div w:id="1085540636">
          <w:marLeft w:val="0"/>
          <w:marRight w:val="0"/>
          <w:marTop w:val="0"/>
          <w:marBottom w:val="0"/>
          <w:divBdr>
            <w:top w:val="none" w:sz="0" w:space="0" w:color="auto"/>
            <w:left w:val="none" w:sz="0" w:space="0" w:color="auto"/>
            <w:bottom w:val="none" w:sz="0" w:space="0" w:color="auto"/>
            <w:right w:val="none" w:sz="0" w:space="0" w:color="auto"/>
          </w:divBdr>
        </w:div>
        <w:div w:id="46148763">
          <w:marLeft w:val="0"/>
          <w:marRight w:val="0"/>
          <w:marTop w:val="0"/>
          <w:marBottom w:val="0"/>
          <w:divBdr>
            <w:top w:val="none" w:sz="0" w:space="0" w:color="auto"/>
            <w:left w:val="none" w:sz="0" w:space="0" w:color="auto"/>
            <w:bottom w:val="none" w:sz="0" w:space="0" w:color="auto"/>
            <w:right w:val="none" w:sz="0" w:space="0" w:color="auto"/>
          </w:divBdr>
        </w:div>
        <w:div w:id="1271163461">
          <w:marLeft w:val="0"/>
          <w:marRight w:val="0"/>
          <w:marTop w:val="0"/>
          <w:marBottom w:val="0"/>
          <w:divBdr>
            <w:top w:val="none" w:sz="0" w:space="0" w:color="auto"/>
            <w:left w:val="none" w:sz="0" w:space="0" w:color="auto"/>
            <w:bottom w:val="none" w:sz="0" w:space="0" w:color="auto"/>
            <w:right w:val="none" w:sz="0" w:space="0" w:color="auto"/>
          </w:divBdr>
        </w:div>
        <w:div w:id="2107531830">
          <w:marLeft w:val="0"/>
          <w:marRight w:val="0"/>
          <w:marTop w:val="0"/>
          <w:marBottom w:val="0"/>
          <w:divBdr>
            <w:top w:val="none" w:sz="0" w:space="0" w:color="auto"/>
            <w:left w:val="none" w:sz="0" w:space="0" w:color="auto"/>
            <w:bottom w:val="none" w:sz="0" w:space="0" w:color="auto"/>
            <w:right w:val="none" w:sz="0" w:space="0" w:color="auto"/>
          </w:divBdr>
        </w:div>
        <w:div w:id="1156531643">
          <w:marLeft w:val="0"/>
          <w:marRight w:val="0"/>
          <w:marTop w:val="0"/>
          <w:marBottom w:val="0"/>
          <w:divBdr>
            <w:top w:val="none" w:sz="0" w:space="0" w:color="auto"/>
            <w:left w:val="none" w:sz="0" w:space="0" w:color="auto"/>
            <w:bottom w:val="none" w:sz="0" w:space="0" w:color="auto"/>
            <w:right w:val="none" w:sz="0" w:space="0" w:color="auto"/>
          </w:divBdr>
        </w:div>
        <w:div w:id="761612677">
          <w:marLeft w:val="0"/>
          <w:marRight w:val="0"/>
          <w:marTop w:val="0"/>
          <w:marBottom w:val="0"/>
          <w:divBdr>
            <w:top w:val="none" w:sz="0" w:space="0" w:color="auto"/>
            <w:left w:val="none" w:sz="0" w:space="0" w:color="auto"/>
            <w:bottom w:val="none" w:sz="0" w:space="0" w:color="auto"/>
            <w:right w:val="none" w:sz="0" w:space="0" w:color="auto"/>
          </w:divBdr>
        </w:div>
        <w:div w:id="2145736989">
          <w:marLeft w:val="0"/>
          <w:marRight w:val="0"/>
          <w:marTop w:val="0"/>
          <w:marBottom w:val="0"/>
          <w:divBdr>
            <w:top w:val="none" w:sz="0" w:space="0" w:color="auto"/>
            <w:left w:val="none" w:sz="0" w:space="0" w:color="auto"/>
            <w:bottom w:val="none" w:sz="0" w:space="0" w:color="auto"/>
            <w:right w:val="none" w:sz="0" w:space="0" w:color="auto"/>
          </w:divBdr>
        </w:div>
        <w:div w:id="1283415177">
          <w:marLeft w:val="0"/>
          <w:marRight w:val="0"/>
          <w:marTop w:val="0"/>
          <w:marBottom w:val="0"/>
          <w:divBdr>
            <w:top w:val="none" w:sz="0" w:space="0" w:color="auto"/>
            <w:left w:val="none" w:sz="0" w:space="0" w:color="auto"/>
            <w:bottom w:val="none" w:sz="0" w:space="0" w:color="auto"/>
            <w:right w:val="none" w:sz="0" w:space="0" w:color="auto"/>
          </w:divBdr>
        </w:div>
        <w:div w:id="294482282">
          <w:marLeft w:val="0"/>
          <w:marRight w:val="0"/>
          <w:marTop w:val="0"/>
          <w:marBottom w:val="0"/>
          <w:divBdr>
            <w:top w:val="none" w:sz="0" w:space="0" w:color="auto"/>
            <w:left w:val="none" w:sz="0" w:space="0" w:color="auto"/>
            <w:bottom w:val="none" w:sz="0" w:space="0" w:color="auto"/>
            <w:right w:val="none" w:sz="0" w:space="0" w:color="auto"/>
          </w:divBdr>
        </w:div>
        <w:div w:id="193809731">
          <w:marLeft w:val="0"/>
          <w:marRight w:val="0"/>
          <w:marTop w:val="0"/>
          <w:marBottom w:val="0"/>
          <w:divBdr>
            <w:top w:val="none" w:sz="0" w:space="0" w:color="auto"/>
            <w:left w:val="none" w:sz="0" w:space="0" w:color="auto"/>
            <w:bottom w:val="none" w:sz="0" w:space="0" w:color="auto"/>
            <w:right w:val="none" w:sz="0" w:space="0" w:color="auto"/>
          </w:divBdr>
        </w:div>
        <w:div w:id="767895585">
          <w:marLeft w:val="0"/>
          <w:marRight w:val="0"/>
          <w:marTop w:val="0"/>
          <w:marBottom w:val="0"/>
          <w:divBdr>
            <w:top w:val="none" w:sz="0" w:space="0" w:color="auto"/>
            <w:left w:val="none" w:sz="0" w:space="0" w:color="auto"/>
            <w:bottom w:val="none" w:sz="0" w:space="0" w:color="auto"/>
            <w:right w:val="none" w:sz="0" w:space="0" w:color="auto"/>
          </w:divBdr>
        </w:div>
        <w:div w:id="2115396967">
          <w:marLeft w:val="0"/>
          <w:marRight w:val="0"/>
          <w:marTop w:val="0"/>
          <w:marBottom w:val="0"/>
          <w:divBdr>
            <w:top w:val="none" w:sz="0" w:space="0" w:color="auto"/>
            <w:left w:val="none" w:sz="0" w:space="0" w:color="auto"/>
            <w:bottom w:val="none" w:sz="0" w:space="0" w:color="auto"/>
            <w:right w:val="none" w:sz="0" w:space="0" w:color="auto"/>
          </w:divBdr>
        </w:div>
        <w:div w:id="933785140">
          <w:marLeft w:val="0"/>
          <w:marRight w:val="0"/>
          <w:marTop w:val="0"/>
          <w:marBottom w:val="0"/>
          <w:divBdr>
            <w:top w:val="none" w:sz="0" w:space="0" w:color="auto"/>
            <w:left w:val="none" w:sz="0" w:space="0" w:color="auto"/>
            <w:bottom w:val="none" w:sz="0" w:space="0" w:color="auto"/>
            <w:right w:val="none" w:sz="0" w:space="0" w:color="auto"/>
          </w:divBdr>
        </w:div>
        <w:div w:id="2021422540">
          <w:marLeft w:val="0"/>
          <w:marRight w:val="0"/>
          <w:marTop w:val="0"/>
          <w:marBottom w:val="0"/>
          <w:divBdr>
            <w:top w:val="none" w:sz="0" w:space="0" w:color="auto"/>
            <w:left w:val="none" w:sz="0" w:space="0" w:color="auto"/>
            <w:bottom w:val="none" w:sz="0" w:space="0" w:color="auto"/>
            <w:right w:val="none" w:sz="0" w:space="0" w:color="auto"/>
          </w:divBdr>
        </w:div>
        <w:div w:id="748235658">
          <w:marLeft w:val="0"/>
          <w:marRight w:val="0"/>
          <w:marTop w:val="0"/>
          <w:marBottom w:val="0"/>
          <w:divBdr>
            <w:top w:val="none" w:sz="0" w:space="0" w:color="auto"/>
            <w:left w:val="none" w:sz="0" w:space="0" w:color="auto"/>
            <w:bottom w:val="none" w:sz="0" w:space="0" w:color="auto"/>
            <w:right w:val="none" w:sz="0" w:space="0" w:color="auto"/>
          </w:divBdr>
        </w:div>
        <w:div w:id="1433089677">
          <w:marLeft w:val="0"/>
          <w:marRight w:val="0"/>
          <w:marTop w:val="0"/>
          <w:marBottom w:val="0"/>
          <w:divBdr>
            <w:top w:val="none" w:sz="0" w:space="0" w:color="auto"/>
            <w:left w:val="none" w:sz="0" w:space="0" w:color="auto"/>
            <w:bottom w:val="none" w:sz="0" w:space="0" w:color="auto"/>
            <w:right w:val="none" w:sz="0" w:space="0" w:color="auto"/>
          </w:divBdr>
        </w:div>
        <w:div w:id="1151872645">
          <w:marLeft w:val="0"/>
          <w:marRight w:val="0"/>
          <w:marTop w:val="0"/>
          <w:marBottom w:val="0"/>
          <w:divBdr>
            <w:top w:val="none" w:sz="0" w:space="0" w:color="auto"/>
            <w:left w:val="none" w:sz="0" w:space="0" w:color="auto"/>
            <w:bottom w:val="none" w:sz="0" w:space="0" w:color="auto"/>
            <w:right w:val="none" w:sz="0" w:space="0" w:color="auto"/>
          </w:divBdr>
        </w:div>
        <w:div w:id="1144657628">
          <w:marLeft w:val="0"/>
          <w:marRight w:val="0"/>
          <w:marTop w:val="0"/>
          <w:marBottom w:val="0"/>
          <w:divBdr>
            <w:top w:val="none" w:sz="0" w:space="0" w:color="auto"/>
            <w:left w:val="none" w:sz="0" w:space="0" w:color="auto"/>
            <w:bottom w:val="none" w:sz="0" w:space="0" w:color="auto"/>
            <w:right w:val="none" w:sz="0" w:space="0" w:color="auto"/>
          </w:divBdr>
        </w:div>
        <w:div w:id="1998880383">
          <w:marLeft w:val="0"/>
          <w:marRight w:val="0"/>
          <w:marTop w:val="0"/>
          <w:marBottom w:val="0"/>
          <w:divBdr>
            <w:top w:val="none" w:sz="0" w:space="0" w:color="auto"/>
            <w:left w:val="none" w:sz="0" w:space="0" w:color="auto"/>
            <w:bottom w:val="none" w:sz="0" w:space="0" w:color="auto"/>
            <w:right w:val="none" w:sz="0" w:space="0" w:color="auto"/>
          </w:divBdr>
        </w:div>
        <w:div w:id="1902402842">
          <w:marLeft w:val="0"/>
          <w:marRight w:val="0"/>
          <w:marTop w:val="0"/>
          <w:marBottom w:val="0"/>
          <w:divBdr>
            <w:top w:val="none" w:sz="0" w:space="0" w:color="auto"/>
            <w:left w:val="none" w:sz="0" w:space="0" w:color="auto"/>
            <w:bottom w:val="none" w:sz="0" w:space="0" w:color="auto"/>
            <w:right w:val="none" w:sz="0" w:space="0" w:color="auto"/>
          </w:divBdr>
        </w:div>
        <w:div w:id="1696997876">
          <w:marLeft w:val="0"/>
          <w:marRight w:val="0"/>
          <w:marTop w:val="0"/>
          <w:marBottom w:val="0"/>
          <w:divBdr>
            <w:top w:val="none" w:sz="0" w:space="0" w:color="auto"/>
            <w:left w:val="none" w:sz="0" w:space="0" w:color="auto"/>
            <w:bottom w:val="none" w:sz="0" w:space="0" w:color="auto"/>
            <w:right w:val="none" w:sz="0" w:space="0" w:color="auto"/>
          </w:divBdr>
        </w:div>
        <w:div w:id="629898152">
          <w:marLeft w:val="0"/>
          <w:marRight w:val="0"/>
          <w:marTop w:val="0"/>
          <w:marBottom w:val="0"/>
          <w:divBdr>
            <w:top w:val="none" w:sz="0" w:space="0" w:color="auto"/>
            <w:left w:val="none" w:sz="0" w:space="0" w:color="auto"/>
            <w:bottom w:val="none" w:sz="0" w:space="0" w:color="auto"/>
            <w:right w:val="none" w:sz="0" w:space="0" w:color="auto"/>
          </w:divBdr>
        </w:div>
        <w:div w:id="201333033">
          <w:marLeft w:val="0"/>
          <w:marRight w:val="0"/>
          <w:marTop w:val="0"/>
          <w:marBottom w:val="0"/>
          <w:divBdr>
            <w:top w:val="none" w:sz="0" w:space="0" w:color="auto"/>
            <w:left w:val="none" w:sz="0" w:space="0" w:color="auto"/>
            <w:bottom w:val="none" w:sz="0" w:space="0" w:color="auto"/>
            <w:right w:val="none" w:sz="0" w:space="0" w:color="auto"/>
          </w:divBdr>
        </w:div>
        <w:div w:id="1504664038">
          <w:marLeft w:val="0"/>
          <w:marRight w:val="0"/>
          <w:marTop w:val="0"/>
          <w:marBottom w:val="0"/>
          <w:divBdr>
            <w:top w:val="none" w:sz="0" w:space="0" w:color="auto"/>
            <w:left w:val="none" w:sz="0" w:space="0" w:color="auto"/>
            <w:bottom w:val="none" w:sz="0" w:space="0" w:color="auto"/>
            <w:right w:val="none" w:sz="0" w:space="0" w:color="auto"/>
          </w:divBdr>
        </w:div>
        <w:div w:id="30692205">
          <w:marLeft w:val="0"/>
          <w:marRight w:val="0"/>
          <w:marTop w:val="0"/>
          <w:marBottom w:val="0"/>
          <w:divBdr>
            <w:top w:val="none" w:sz="0" w:space="0" w:color="auto"/>
            <w:left w:val="none" w:sz="0" w:space="0" w:color="auto"/>
            <w:bottom w:val="none" w:sz="0" w:space="0" w:color="auto"/>
            <w:right w:val="none" w:sz="0" w:space="0" w:color="auto"/>
          </w:divBdr>
        </w:div>
        <w:div w:id="799149886">
          <w:marLeft w:val="0"/>
          <w:marRight w:val="0"/>
          <w:marTop w:val="0"/>
          <w:marBottom w:val="0"/>
          <w:divBdr>
            <w:top w:val="none" w:sz="0" w:space="0" w:color="auto"/>
            <w:left w:val="none" w:sz="0" w:space="0" w:color="auto"/>
            <w:bottom w:val="none" w:sz="0" w:space="0" w:color="auto"/>
            <w:right w:val="none" w:sz="0" w:space="0" w:color="auto"/>
          </w:divBdr>
        </w:div>
        <w:div w:id="1023626708">
          <w:marLeft w:val="0"/>
          <w:marRight w:val="0"/>
          <w:marTop w:val="0"/>
          <w:marBottom w:val="0"/>
          <w:divBdr>
            <w:top w:val="none" w:sz="0" w:space="0" w:color="auto"/>
            <w:left w:val="none" w:sz="0" w:space="0" w:color="auto"/>
            <w:bottom w:val="none" w:sz="0" w:space="0" w:color="auto"/>
            <w:right w:val="none" w:sz="0" w:space="0" w:color="auto"/>
          </w:divBdr>
        </w:div>
        <w:div w:id="1793549655">
          <w:marLeft w:val="0"/>
          <w:marRight w:val="0"/>
          <w:marTop w:val="0"/>
          <w:marBottom w:val="0"/>
          <w:divBdr>
            <w:top w:val="none" w:sz="0" w:space="0" w:color="auto"/>
            <w:left w:val="none" w:sz="0" w:space="0" w:color="auto"/>
            <w:bottom w:val="none" w:sz="0" w:space="0" w:color="auto"/>
            <w:right w:val="none" w:sz="0" w:space="0" w:color="auto"/>
          </w:divBdr>
        </w:div>
        <w:div w:id="1316059811">
          <w:marLeft w:val="0"/>
          <w:marRight w:val="0"/>
          <w:marTop w:val="0"/>
          <w:marBottom w:val="0"/>
          <w:divBdr>
            <w:top w:val="none" w:sz="0" w:space="0" w:color="auto"/>
            <w:left w:val="none" w:sz="0" w:space="0" w:color="auto"/>
            <w:bottom w:val="none" w:sz="0" w:space="0" w:color="auto"/>
            <w:right w:val="none" w:sz="0" w:space="0" w:color="auto"/>
          </w:divBdr>
        </w:div>
        <w:div w:id="2049989748">
          <w:marLeft w:val="0"/>
          <w:marRight w:val="0"/>
          <w:marTop w:val="0"/>
          <w:marBottom w:val="0"/>
          <w:divBdr>
            <w:top w:val="none" w:sz="0" w:space="0" w:color="auto"/>
            <w:left w:val="none" w:sz="0" w:space="0" w:color="auto"/>
            <w:bottom w:val="none" w:sz="0" w:space="0" w:color="auto"/>
            <w:right w:val="none" w:sz="0" w:space="0" w:color="auto"/>
          </w:divBdr>
        </w:div>
        <w:div w:id="1920213009">
          <w:marLeft w:val="0"/>
          <w:marRight w:val="0"/>
          <w:marTop w:val="0"/>
          <w:marBottom w:val="0"/>
          <w:divBdr>
            <w:top w:val="none" w:sz="0" w:space="0" w:color="auto"/>
            <w:left w:val="none" w:sz="0" w:space="0" w:color="auto"/>
            <w:bottom w:val="none" w:sz="0" w:space="0" w:color="auto"/>
            <w:right w:val="none" w:sz="0" w:space="0" w:color="auto"/>
          </w:divBdr>
        </w:div>
        <w:div w:id="1175073009">
          <w:marLeft w:val="0"/>
          <w:marRight w:val="0"/>
          <w:marTop w:val="0"/>
          <w:marBottom w:val="0"/>
          <w:divBdr>
            <w:top w:val="none" w:sz="0" w:space="0" w:color="auto"/>
            <w:left w:val="none" w:sz="0" w:space="0" w:color="auto"/>
            <w:bottom w:val="none" w:sz="0" w:space="0" w:color="auto"/>
            <w:right w:val="none" w:sz="0" w:space="0" w:color="auto"/>
          </w:divBdr>
        </w:div>
        <w:div w:id="362100223">
          <w:marLeft w:val="0"/>
          <w:marRight w:val="0"/>
          <w:marTop w:val="0"/>
          <w:marBottom w:val="0"/>
          <w:divBdr>
            <w:top w:val="none" w:sz="0" w:space="0" w:color="auto"/>
            <w:left w:val="none" w:sz="0" w:space="0" w:color="auto"/>
            <w:bottom w:val="none" w:sz="0" w:space="0" w:color="auto"/>
            <w:right w:val="none" w:sz="0" w:space="0" w:color="auto"/>
          </w:divBdr>
        </w:div>
        <w:div w:id="12805255">
          <w:marLeft w:val="0"/>
          <w:marRight w:val="0"/>
          <w:marTop w:val="0"/>
          <w:marBottom w:val="0"/>
          <w:divBdr>
            <w:top w:val="none" w:sz="0" w:space="0" w:color="auto"/>
            <w:left w:val="none" w:sz="0" w:space="0" w:color="auto"/>
            <w:bottom w:val="none" w:sz="0" w:space="0" w:color="auto"/>
            <w:right w:val="none" w:sz="0" w:space="0" w:color="auto"/>
          </w:divBdr>
        </w:div>
        <w:div w:id="678431325">
          <w:marLeft w:val="0"/>
          <w:marRight w:val="0"/>
          <w:marTop w:val="0"/>
          <w:marBottom w:val="0"/>
          <w:divBdr>
            <w:top w:val="none" w:sz="0" w:space="0" w:color="auto"/>
            <w:left w:val="none" w:sz="0" w:space="0" w:color="auto"/>
            <w:bottom w:val="none" w:sz="0" w:space="0" w:color="auto"/>
            <w:right w:val="none" w:sz="0" w:space="0" w:color="auto"/>
          </w:divBdr>
        </w:div>
        <w:div w:id="335113349">
          <w:marLeft w:val="0"/>
          <w:marRight w:val="0"/>
          <w:marTop w:val="0"/>
          <w:marBottom w:val="0"/>
          <w:divBdr>
            <w:top w:val="none" w:sz="0" w:space="0" w:color="auto"/>
            <w:left w:val="none" w:sz="0" w:space="0" w:color="auto"/>
            <w:bottom w:val="none" w:sz="0" w:space="0" w:color="auto"/>
            <w:right w:val="none" w:sz="0" w:space="0" w:color="auto"/>
          </w:divBdr>
        </w:div>
        <w:div w:id="1664238769">
          <w:marLeft w:val="0"/>
          <w:marRight w:val="0"/>
          <w:marTop w:val="0"/>
          <w:marBottom w:val="0"/>
          <w:divBdr>
            <w:top w:val="none" w:sz="0" w:space="0" w:color="auto"/>
            <w:left w:val="none" w:sz="0" w:space="0" w:color="auto"/>
            <w:bottom w:val="none" w:sz="0" w:space="0" w:color="auto"/>
            <w:right w:val="none" w:sz="0" w:space="0" w:color="auto"/>
          </w:divBdr>
        </w:div>
        <w:div w:id="1224218935">
          <w:marLeft w:val="0"/>
          <w:marRight w:val="0"/>
          <w:marTop w:val="0"/>
          <w:marBottom w:val="0"/>
          <w:divBdr>
            <w:top w:val="none" w:sz="0" w:space="0" w:color="auto"/>
            <w:left w:val="none" w:sz="0" w:space="0" w:color="auto"/>
            <w:bottom w:val="none" w:sz="0" w:space="0" w:color="auto"/>
            <w:right w:val="none" w:sz="0" w:space="0" w:color="auto"/>
          </w:divBdr>
        </w:div>
        <w:div w:id="1627349608">
          <w:marLeft w:val="0"/>
          <w:marRight w:val="0"/>
          <w:marTop w:val="0"/>
          <w:marBottom w:val="0"/>
          <w:divBdr>
            <w:top w:val="none" w:sz="0" w:space="0" w:color="auto"/>
            <w:left w:val="none" w:sz="0" w:space="0" w:color="auto"/>
            <w:bottom w:val="none" w:sz="0" w:space="0" w:color="auto"/>
            <w:right w:val="none" w:sz="0" w:space="0" w:color="auto"/>
          </w:divBdr>
        </w:div>
        <w:div w:id="1540118628">
          <w:marLeft w:val="0"/>
          <w:marRight w:val="0"/>
          <w:marTop w:val="0"/>
          <w:marBottom w:val="0"/>
          <w:divBdr>
            <w:top w:val="none" w:sz="0" w:space="0" w:color="auto"/>
            <w:left w:val="none" w:sz="0" w:space="0" w:color="auto"/>
            <w:bottom w:val="none" w:sz="0" w:space="0" w:color="auto"/>
            <w:right w:val="none" w:sz="0" w:space="0" w:color="auto"/>
          </w:divBdr>
        </w:div>
        <w:div w:id="560553746">
          <w:marLeft w:val="0"/>
          <w:marRight w:val="0"/>
          <w:marTop w:val="0"/>
          <w:marBottom w:val="0"/>
          <w:divBdr>
            <w:top w:val="none" w:sz="0" w:space="0" w:color="auto"/>
            <w:left w:val="none" w:sz="0" w:space="0" w:color="auto"/>
            <w:bottom w:val="none" w:sz="0" w:space="0" w:color="auto"/>
            <w:right w:val="none" w:sz="0" w:space="0" w:color="auto"/>
          </w:divBdr>
        </w:div>
        <w:div w:id="1226063163">
          <w:marLeft w:val="0"/>
          <w:marRight w:val="0"/>
          <w:marTop w:val="0"/>
          <w:marBottom w:val="0"/>
          <w:divBdr>
            <w:top w:val="none" w:sz="0" w:space="0" w:color="auto"/>
            <w:left w:val="none" w:sz="0" w:space="0" w:color="auto"/>
            <w:bottom w:val="none" w:sz="0" w:space="0" w:color="auto"/>
            <w:right w:val="none" w:sz="0" w:space="0" w:color="auto"/>
          </w:divBdr>
        </w:div>
        <w:div w:id="448861420">
          <w:marLeft w:val="0"/>
          <w:marRight w:val="0"/>
          <w:marTop w:val="0"/>
          <w:marBottom w:val="0"/>
          <w:divBdr>
            <w:top w:val="none" w:sz="0" w:space="0" w:color="auto"/>
            <w:left w:val="none" w:sz="0" w:space="0" w:color="auto"/>
            <w:bottom w:val="none" w:sz="0" w:space="0" w:color="auto"/>
            <w:right w:val="none" w:sz="0" w:space="0" w:color="auto"/>
          </w:divBdr>
        </w:div>
        <w:div w:id="698091804">
          <w:marLeft w:val="0"/>
          <w:marRight w:val="0"/>
          <w:marTop w:val="0"/>
          <w:marBottom w:val="0"/>
          <w:divBdr>
            <w:top w:val="none" w:sz="0" w:space="0" w:color="auto"/>
            <w:left w:val="none" w:sz="0" w:space="0" w:color="auto"/>
            <w:bottom w:val="none" w:sz="0" w:space="0" w:color="auto"/>
            <w:right w:val="none" w:sz="0" w:space="0" w:color="auto"/>
          </w:divBdr>
        </w:div>
        <w:div w:id="197478742">
          <w:marLeft w:val="0"/>
          <w:marRight w:val="0"/>
          <w:marTop w:val="0"/>
          <w:marBottom w:val="0"/>
          <w:divBdr>
            <w:top w:val="none" w:sz="0" w:space="0" w:color="auto"/>
            <w:left w:val="none" w:sz="0" w:space="0" w:color="auto"/>
            <w:bottom w:val="none" w:sz="0" w:space="0" w:color="auto"/>
            <w:right w:val="none" w:sz="0" w:space="0" w:color="auto"/>
          </w:divBdr>
        </w:div>
        <w:div w:id="26411460">
          <w:marLeft w:val="0"/>
          <w:marRight w:val="0"/>
          <w:marTop w:val="0"/>
          <w:marBottom w:val="0"/>
          <w:divBdr>
            <w:top w:val="none" w:sz="0" w:space="0" w:color="auto"/>
            <w:left w:val="none" w:sz="0" w:space="0" w:color="auto"/>
            <w:bottom w:val="none" w:sz="0" w:space="0" w:color="auto"/>
            <w:right w:val="none" w:sz="0" w:space="0" w:color="auto"/>
          </w:divBdr>
        </w:div>
        <w:div w:id="1188256271">
          <w:marLeft w:val="0"/>
          <w:marRight w:val="0"/>
          <w:marTop w:val="0"/>
          <w:marBottom w:val="0"/>
          <w:divBdr>
            <w:top w:val="none" w:sz="0" w:space="0" w:color="auto"/>
            <w:left w:val="none" w:sz="0" w:space="0" w:color="auto"/>
            <w:bottom w:val="none" w:sz="0" w:space="0" w:color="auto"/>
            <w:right w:val="none" w:sz="0" w:space="0" w:color="auto"/>
          </w:divBdr>
        </w:div>
        <w:div w:id="405036730">
          <w:marLeft w:val="0"/>
          <w:marRight w:val="0"/>
          <w:marTop w:val="0"/>
          <w:marBottom w:val="0"/>
          <w:divBdr>
            <w:top w:val="none" w:sz="0" w:space="0" w:color="auto"/>
            <w:left w:val="none" w:sz="0" w:space="0" w:color="auto"/>
            <w:bottom w:val="none" w:sz="0" w:space="0" w:color="auto"/>
            <w:right w:val="none" w:sz="0" w:space="0" w:color="auto"/>
          </w:divBdr>
        </w:div>
        <w:div w:id="811291475">
          <w:marLeft w:val="0"/>
          <w:marRight w:val="0"/>
          <w:marTop w:val="0"/>
          <w:marBottom w:val="0"/>
          <w:divBdr>
            <w:top w:val="none" w:sz="0" w:space="0" w:color="auto"/>
            <w:left w:val="none" w:sz="0" w:space="0" w:color="auto"/>
            <w:bottom w:val="none" w:sz="0" w:space="0" w:color="auto"/>
            <w:right w:val="none" w:sz="0" w:space="0" w:color="auto"/>
          </w:divBdr>
        </w:div>
        <w:div w:id="1086416108">
          <w:marLeft w:val="0"/>
          <w:marRight w:val="0"/>
          <w:marTop w:val="0"/>
          <w:marBottom w:val="0"/>
          <w:divBdr>
            <w:top w:val="none" w:sz="0" w:space="0" w:color="auto"/>
            <w:left w:val="none" w:sz="0" w:space="0" w:color="auto"/>
            <w:bottom w:val="none" w:sz="0" w:space="0" w:color="auto"/>
            <w:right w:val="none" w:sz="0" w:space="0" w:color="auto"/>
          </w:divBdr>
        </w:div>
        <w:div w:id="1572275221">
          <w:marLeft w:val="0"/>
          <w:marRight w:val="0"/>
          <w:marTop w:val="0"/>
          <w:marBottom w:val="0"/>
          <w:divBdr>
            <w:top w:val="none" w:sz="0" w:space="0" w:color="auto"/>
            <w:left w:val="none" w:sz="0" w:space="0" w:color="auto"/>
            <w:bottom w:val="none" w:sz="0" w:space="0" w:color="auto"/>
            <w:right w:val="none" w:sz="0" w:space="0" w:color="auto"/>
          </w:divBdr>
        </w:div>
        <w:div w:id="291644019">
          <w:marLeft w:val="0"/>
          <w:marRight w:val="0"/>
          <w:marTop w:val="0"/>
          <w:marBottom w:val="0"/>
          <w:divBdr>
            <w:top w:val="none" w:sz="0" w:space="0" w:color="auto"/>
            <w:left w:val="none" w:sz="0" w:space="0" w:color="auto"/>
            <w:bottom w:val="none" w:sz="0" w:space="0" w:color="auto"/>
            <w:right w:val="none" w:sz="0" w:space="0" w:color="auto"/>
          </w:divBdr>
        </w:div>
        <w:div w:id="678311539">
          <w:marLeft w:val="0"/>
          <w:marRight w:val="0"/>
          <w:marTop w:val="0"/>
          <w:marBottom w:val="0"/>
          <w:divBdr>
            <w:top w:val="none" w:sz="0" w:space="0" w:color="auto"/>
            <w:left w:val="none" w:sz="0" w:space="0" w:color="auto"/>
            <w:bottom w:val="none" w:sz="0" w:space="0" w:color="auto"/>
            <w:right w:val="none" w:sz="0" w:space="0" w:color="auto"/>
          </w:divBdr>
        </w:div>
        <w:div w:id="2087609144">
          <w:marLeft w:val="0"/>
          <w:marRight w:val="0"/>
          <w:marTop w:val="0"/>
          <w:marBottom w:val="0"/>
          <w:divBdr>
            <w:top w:val="none" w:sz="0" w:space="0" w:color="auto"/>
            <w:left w:val="none" w:sz="0" w:space="0" w:color="auto"/>
            <w:bottom w:val="none" w:sz="0" w:space="0" w:color="auto"/>
            <w:right w:val="none" w:sz="0" w:space="0" w:color="auto"/>
          </w:divBdr>
        </w:div>
        <w:div w:id="120197109">
          <w:marLeft w:val="0"/>
          <w:marRight w:val="0"/>
          <w:marTop w:val="0"/>
          <w:marBottom w:val="0"/>
          <w:divBdr>
            <w:top w:val="none" w:sz="0" w:space="0" w:color="auto"/>
            <w:left w:val="none" w:sz="0" w:space="0" w:color="auto"/>
            <w:bottom w:val="none" w:sz="0" w:space="0" w:color="auto"/>
            <w:right w:val="none" w:sz="0" w:space="0" w:color="auto"/>
          </w:divBdr>
        </w:div>
        <w:div w:id="859973570">
          <w:marLeft w:val="0"/>
          <w:marRight w:val="0"/>
          <w:marTop w:val="0"/>
          <w:marBottom w:val="0"/>
          <w:divBdr>
            <w:top w:val="none" w:sz="0" w:space="0" w:color="auto"/>
            <w:left w:val="none" w:sz="0" w:space="0" w:color="auto"/>
            <w:bottom w:val="none" w:sz="0" w:space="0" w:color="auto"/>
            <w:right w:val="none" w:sz="0" w:space="0" w:color="auto"/>
          </w:divBdr>
        </w:div>
        <w:div w:id="1150558194">
          <w:marLeft w:val="0"/>
          <w:marRight w:val="0"/>
          <w:marTop w:val="0"/>
          <w:marBottom w:val="0"/>
          <w:divBdr>
            <w:top w:val="none" w:sz="0" w:space="0" w:color="auto"/>
            <w:left w:val="none" w:sz="0" w:space="0" w:color="auto"/>
            <w:bottom w:val="none" w:sz="0" w:space="0" w:color="auto"/>
            <w:right w:val="none" w:sz="0" w:space="0" w:color="auto"/>
          </w:divBdr>
        </w:div>
        <w:div w:id="692415379">
          <w:marLeft w:val="0"/>
          <w:marRight w:val="0"/>
          <w:marTop w:val="0"/>
          <w:marBottom w:val="0"/>
          <w:divBdr>
            <w:top w:val="none" w:sz="0" w:space="0" w:color="auto"/>
            <w:left w:val="none" w:sz="0" w:space="0" w:color="auto"/>
            <w:bottom w:val="none" w:sz="0" w:space="0" w:color="auto"/>
            <w:right w:val="none" w:sz="0" w:space="0" w:color="auto"/>
          </w:divBdr>
        </w:div>
        <w:div w:id="237523275">
          <w:marLeft w:val="0"/>
          <w:marRight w:val="0"/>
          <w:marTop w:val="0"/>
          <w:marBottom w:val="0"/>
          <w:divBdr>
            <w:top w:val="none" w:sz="0" w:space="0" w:color="auto"/>
            <w:left w:val="none" w:sz="0" w:space="0" w:color="auto"/>
            <w:bottom w:val="none" w:sz="0" w:space="0" w:color="auto"/>
            <w:right w:val="none" w:sz="0" w:space="0" w:color="auto"/>
          </w:divBdr>
        </w:div>
        <w:div w:id="1265310817">
          <w:marLeft w:val="0"/>
          <w:marRight w:val="0"/>
          <w:marTop w:val="0"/>
          <w:marBottom w:val="0"/>
          <w:divBdr>
            <w:top w:val="none" w:sz="0" w:space="0" w:color="auto"/>
            <w:left w:val="none" w:sz="0" w:space="0" w:color="auto"/>
            <w:bottom w:val="none" w:sz="0" w:space="0" w:color="auto"/>
            <w:right w:val="none" w:sz="0" w:space="0" w:color="auto"/>
          </w:divBdr>
        </w:div>
        <w:div w:id="1036929631">
          <w:marLeft w:val="0"/>
          <w:marRight w:val="0"/>
          <w:marTop w:val="0"/>
          <w:marBottom w:val="0"/>
          <w:divBdr>
            <w:top w:val="none" w:sz="0" w:space="0" w:color="auto"/>
            <w:left w:val="none" w:sz="0" w:space="0" w:color="auto"/>
            <w:bottom w:val="none" w:sz="0" w:space="0" w:color="auto"/>
            <w:right w:val="none" w:sz="0" w:space="0" w:color="auto"/>
          </w:divBdr>
        </w:div>
        <w:div w:id="1043751085">
          <w:marLeft w:val="0"/>
          <w:marRight w:val="0"/>
          <w:marTop w:val="0"/>
          <w:marBottom w:val="0"/>
          <w:divBdr>
            <w:top w:val="none" w:sz="0" w:space="0" w:color="auto"/>
            <w:left w:val="none" w:sz="0" w:space="0" w:color="auto"/>
            <w:bottom w:val="none" w:sz="0" w:space="0" w:color="auto"/>
            <w:right w:val="none" w:sz="0" w:space="0" w:color="auto"/>
          </w:divBdr>
        </w:div>
        <w:div w:id="2067028970">
          <w:marLeft w:val="0"/>
          <w:marRight w:val="0"/>
          <w:marTop w:val="0"/>
          <w:marBottom w:val="0"/>
          <w:divBdr>
            <w:top w:val="none" w:sz="0" w:space="0" w:color="auto"/>
            <w:left w:val="none" w:sz="0" w:space="0" w:color="auto"/>
            <w:bottom w:val="none" w:sz="0" w:space="0" w:color="auto"/>
            <w:right w:val="none" w:sz="0" w:space="0" w:color="auto"/>
          </w:divBdr>
        </w:div>
        <w:div w:id="943147336">
          <w:marLeft w:val="0"/>
          <w:marRight w:val="0"/>
          <w:marTop w:val="0"/>
          <w:marBottom w:val="0"/>
          <w:divBdr>
            <w:top w:val="none" w:sz="0" w:space="0" w:color="auto"/>
            <w:left w:val="none" w:sz="0" w:space="0" w:color="auto"/>
            <w:bottom w:val="none" w:sz="0" w:space="0" w:color="auto"/>
            <w:right w:val="none" w:sz="0" w:space="0" w:color="auto"/>
          </w:divBdr>
        </w:div>
        <w:div w:id="1811704530">
          <w:marLeft w:val="0"/>
          <w:marRight w:val="0"/>
          <w:marTop w:val="0"/>
          <w:marBottom w:val="0"/>
          <w:divBdr>
            <w:top w:val="none" w:sz="0" w:space="0" w:color="auto"/>
            <w:left w:val="none" w:sz="0" w:space="0" w:color="auto"/>
            <w:bottom w:val="none" w:sz="0" w:space="0" w:color="auto"/>
            <w:right w:val="none" w:sz="0" w:space="0" w:color="auto"/>
          </w:divBdr>
        </w:div>
        <w:div w:id="358245493">
          <w:marLeft w:val="0"/>
          <w:marRight w:val="0"/>
          <w:marTop w:val="0"/>
          <w:marBottom w:val="0"/>
          <w:divBdr>
            <w:top w:val="none" w:sz="0" w:space="0" w:color="auto"/>
            <w:left w:val="none" w:sz="0" w:space="0" w:color="auto"/>
            <w:bottom w:val="none" w:sz="0" w:space="0" w:color="auto"/>
            <w:right w:val="none" w:sz="0" w:space="0" w:color="auto"/>
          </w:divBdr>
        </w:div>
        <w:div w:id="1985506633">
          <w:marLeft w:val="0"/>
          <w:marRight w:val="0"/>
          <w:marTop w:val="0"/>
          <w:marBottom w:val="0"/>
          <w:divBdr>
            <w:top w:val="none" w:sz="0" w:space="0" w:color="auto"/>
            <w:left w:val="none" w:sz="0" w:space="0" w:color="auto"/>
            <w:bottom w:val="none" w:sz="0" w:space="0" w:color="auto"/>
            <w:right w:val="none" w:sz="0" w:space="0" w:color="auto"/>
          </w:divBdr>
        </w:div>
        <w:div w:id="758403424">
          <w:marLeft w:val="0"/>
          <w:marRight w:val="0"/>
          <w:marTop w:val="0"/>
          <w:marBottom w:val="0"/>
          <w:divBdr>
            <w:top w:val="none" w:sz="0" w:space="0" w:color="auto"/>
            <w:left w:val="none" w:sz="0" w:space="0" w:color="auto"/>
            <w:bottom w:val="none" w:sz="0" w:space="0" w:color="auto"/>
            <w:right w:val="none" w:sz="0" w:space="0" w:color="auto"/>
          </w:divBdr>
        </w:div>
        <w:div w:id="22365086">
          <w:marLeft w:val="0"/>
          <w:marRight w:val="0"/>
          <w:marTop w:val="0"/>
          <w:marBottom w:val="0"/>
          <w:divBdr>
            <w:top w:val="none" w:sz="0" w:space="0" w:color="auto"/>
            <w:left w:val="none" w:sz="0" w:space="0" w:color="auto"/>
            <w:bottom w:val="none" w:sz="0" w:space="0" w:color="auto"/>
            <w:right w:val="none" w:sz="0" w:space="0" w:color="auto"/>
          </w:divBdr>
        </w:div>
        <w:div w:id="539166411">
          <w:marLeft w:val="0"/>
          <w:marRight w:val="0"/>
          <w:marTop w:val="0"/>
          <w:marBottom w:val="0"/>
          <w:divBdr>
            <w:top w:val="none" w:sz="0" w:space="0" w:color="auto"/>
            <w:left w:val="none" w:sz="0" w:space="0" w:color="auto"/>
            <w:bottom w:val="none" w:sz="0" w:space="0" w:color="auto"/>
            <w:right w:val="none" w:sz="0" w:space="0" w:color="auto"/>
          </w:divBdr>
        </w:div>
        <w:div w:id="513419722">
          <w:marLeft w:val="0"/>
          <w:marRight w:val="0"/>
          <w:marTop w:val="0"/>
          <w:marBottom w:val="0"/>
          <w:divBdr>
            <w:top w:val="none" w:sz="0" w:space="0" w:color="auto"/>
            <w:left w:val="none" w:sz="0" w:space="0" w:color="auto"/>
            <w:bottom w:val="none" w:sz="0" w:space="0" w:color="auto"/>
            <w:right w:val="none" w:sz="0" w:space="0" w:color="auto"/>
          </w:divBdr>
        </w:div>
        <w:div w:id="1185942976">
          <w:marLeft w:val="0"/>
          <w:marRight w:val="0"/>
          <w:marTop w:val="0"/>
          <w:marBottom w:val="0"/>
          <w:divBdr>
            <w:top w:val="none" w:sz="0" w:space="0" w:color="auto"/>
            <w:left w:val="none" w:sz="0" w:space="0" w:color="auto"/>
            <w:bottom w:val="none" w:sz="0" w:space="0" w:color="auto"/>
            <w:right w:val="none" w:sz="0" w:space="0" w:color="auto"/>
          </w:divBdr>
        </w:div>
        <w:div w:id="377751819">
          <w:marLeft w:val="0"/>
          <w:marRight w:val="0"/>
          <w:marTop w:val="0"/>
          <w:marBottom w:val="0"/>
          <w:divBdr>
            <w:top w:val="none" w:sz="0" w:space="0" w:color="auto"/>
            <w:left w:val="none" w:sz="0" w:space="0" w:color="auto"/>
            <w:bottom w:val="none" w:sz="0" w:space="0" w:color="auto"/>
            <w:right w:val="none" w:sz="0" w:space="0" w:color="auto"/>
          </w:divBdr>
        </w:div>
        <w:div w:id="1684892894">
          <w:marLeft w:val="0"/>
          <w:marRight w:val="0"/>
          <w:marTop w:val="0"/>
          <w:marBottom w:val="0"/>
          <w:divBdr>
            <w:top w:val="none" w:sz="0" w:space="0" w:color="auto"/>
            <w:left w:val="none" w:sz="0" w:space="0" w:color="auto"/>
            <w:bottom w:val="none" w:sz="0" w:space="0" w:color="auto"/>
            <w:right w:val="none" w:sz="0" w:space="0" w:color="auto"/>
          </w:divBdr>
        </w:div>
        <w:div w:id="429356720">
          <w:marLeft w:val="0"/>
          <w:marRight w:val="0"/>
          <w:marTop w:val="0"/>
          <w:marBottom w:val="0"/>
          <w:divBdr>
            <w:top w:val="none" w:sz="0" w:space="0" w:color="auto"/>
            <w:left w:val="none" w:sz="0" w:space="0" w:color="auto"/>
            <w:bottom w:val="none" w:sz="0" w:space="0" w:color="auto"/>
            <w:right w:val="none" w:sz="0" w:space="0" w:color="auto"/>
          </w:divBdr>
        </w:div>
      </w:divsChild>
    </w:div>
    <w:div w:id="1658263043">
      <w:bodyDiv w:val="1"/>
      <w:marLeft w:val="0"/>
      <w:marRight w:val="0"/>
      <w:marTop w:val="0"/>
      <w:marBottom w:val="0"/>
      <w:divBdr>
        <w:top w:val="none" w:sz="0" w:space="0" w:color="auto"/>
        <w:left w:val="none" w:sz="0" w:space="0" w:color="auto"/>
        <w:bottom w:val="none" w:sz="0" w:space="0" w:color="auto"/>
        <w:right w:val="none" w:sz="0" w:space="0" w:color="auto"/>
      </w:divBdr>
    </w:div>
    <w:div w:id="1670017956">
      <w:bodyDiv w:val="1"/>
      <w:marLeft w:val="0"/>
      <w:marRight w:val="0"/>
      <w:marTop w:val="0"/>
      <w:marBottom w:val="0"/>
      <w:divBdr>
        <w:top w:val="none" w:sz="0" w:space="0" w:color="auto"/>
        <w:left w:val="none" w:sz="0" w:space="0" w:color="auto"/>
        <w:bottom w:val="none" w:sz="0" w:space="0" w:color="auto"/>
        <w:right w:val="none" w:sz="0" w:space="0" w:color="auto"/>
      </w:divBdr>
    </w:div>
    <w:div w:id="1823767857">
      <w:bodyDiv w:val="1"/>
      <w:marLeft w:val="0"/>
      <w:marRight w:val="0"/>
      <w:marTop w:val="0"/>
      <w:marBottom w:val="0"/>
      <w:divBdr>
        <w:top w:val="none" w:sz="0" w:space="0" w:color="auto"/>
        <w:left w:val="none" w:sz="0" w:space="0" w:color="auto"/>
        <w:bottom w:val="none" w:sz="0" w:space="0" w:color="auto"/>
        <w:right w:val="none" w:sz="0" w:space="0" w:color="auto"/>
      </w:divBdr>
    </w:div>
    <w:div w:id="1833720892">
      <w:bodyDiv w:val="1"/>
      <w:marLeft w:val="0"/>
      <w:marRight w:val="0"/>
      <w:marTop w:val="0"/>
      <w:marBottom w:val="0"/>
      <w:divBdr>
        <w:top w:val="none" w:sz="0" w:space="0" w:color="auto"/>
        <w:left w:val="none" w:sz="0" w:space="0" w:color="auto"/>
        <w:bottom w:val="none" w:sz="0" w:space="0" w:color="auto"/>
        <w:right w:val="none" w:sz="0" w:space="0" w:color="auto"/>
      </w:divBdr>
    </w:div>
    <w:div w:id="1917087571">
      <w:bodyDiv w:val="1"/>
      <w:marLeft w:val="0"/>
      <w:marRight w:val="0"/>
      <w:marTop w:val="0"/>
      <w:marBottom w:val="0"/>
      <w:divBdr>
        <w:top w:val="none" w:sz="0" w:space="0" w:color="auto"/>
        <w:left w:val="none" w:sz="0" w:space="0" w:color="auto"/>
        <w:bottom w:val="none" w:sz="0" w:space="0" w:color="auto"/>
        <w:right w:val="none" w:sz="0" w:space="0" w:color="auto"/>
      </w:divBdr>
    </w:div>
    <w:div w:id="1946771714">
      <w:bodyDiv w:val="1"/>
      <w:marLeft w:val="0"/>
      <w:marRight w:val="0"/>
      <w:marTop w:val="0"/>
      <w:marBottom w:val="0"/>
      <w:divBdr>
        <w:top w:val="none" w:sz="0" w:space="0" w:color="auto"/>
        <w:left w:val="none" w:sz="0" w:space="0" w:color="auto"/>
        <w:bottom w:val="none" w:sz="0" w:space="0" w:color="auto"/>
        <w:right w:val="none" w:sz="0" w:space="0" w:color="auto"/>
      </w:divBdr>
    </w:div>
    <w:div w:id="2010060229">
      <w:bodyDiv w:val="1"/>
      <w:marLeft w:val="0"/>
      <w:marRight w:val="0"/>
      <w:marTop w:val="0"/>
      <w:marBottom w:val="0"/>
      <w:divBdr>
        <w:top w:val="none" w:sz="0" w:space="0" w:color="auto"/>
        <w:left w:val="none" w:sz="0" w:space="0" w:color="auto"/>
        <w:bottom w:val="none" w:sz="0" w:space="0" w:color="auto"/>
        <w:right w:val="none" w:sz="0" w:space="0" w:color="auto"/>
      </w:divBdr>
    </w:div>
    <w:div w:id="2011713285">
      <w:bodyDiv w:val="1"/>
      <w:marLeft w:val="0"/>
      <w:marRight w:val="0"/>
      <w:marTop w:val="0"/>
      <w:marBottom w:val="0"/>
      <w:divBdr>
        <w:top w:val="none" w:sz="0" w:space="0" w:color="auto"/>
        <w:left w:val="none" w:sz="0" w:space="0" w:color="auto"/>
        <w:bottom w:val="none" w:sz="0" w:space="0" w:color="auto"/>
        <w:right w:val="none" w:sz="0" w:space="0" w:color="auto"/>
      </w:divBdr>
    </w:div>
    <w:div w:id="2082560683">
      <w:bodyDiv w:val="1"/>
      <w:marLeft w:val="0"/>
      <w:marRight w:val="0"/>
      <w:marTop w:val="0"/>
      <w:marBottom w:val="0"/>
      <w:divBdr>
        <w:top w:val="none" w:sz="0" w:space="0" w:color="auto"/>
        <w:left w:val="none" w:sz="0" w:space="0" w:color="auto"/>
        <w:bottom w:val="none" w:sz="0" w:space="0" w:color="auto"/>
        <w:right w:val="none" w:sz="0" w:space="0" w:color="auto"/>
      </w:divBdr>
    </w:div>
    <w:div w:id="2115977750">
      <w:bodyDiv w:val="1"/>
      <w:marLeft w:val="0"/>
      <w:marRight w:val="0"/>
      <w:marTop w:val="0"/>
      <w:marBottom w:val="0"/>
      <w:divBdr>
        <w:top w:val="none" w:sz="0" w:space="0" w:color="auto"/>
        <w:left w:val="none" w:sz="0" w:space="0" w:color="auto"/>
        <w:bottom w:val="none" w:sz="0" w:space="0" w:color="auto"/>
        <w:right w:val="none" w:sz="0" w:space="0" w:color="auto"/>
      </w:divBdr>
    </w:div>
    <w:div w:id="21322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mail.ru/cgi-bin/sendmsg" TargetMode="External"/><Relationship Id="rId13" Type="http://schemas.openxmlformats.org/officeDocument/2006/relationships/hyperlink" Target="https://vk.com/nastyonaslastyona2013" TargetMode="External"/><Relationship Id="rId18" Type="http://schemas.openxmlformats.org/officeDocument/2006/relationships/hyperlink" Target="https://vk.com/feed?section=search&amp;q=%23%D0%92%D0%9D%D0%95%D0%93%D0%A0%D0%90%D0%9D%D0%98%D0%A6" TargetMode="External"/><Relationship Id="rId26" Type="http://schemas.openxmlformats.org/officeDocument/2006/relationships/hyperlink" Target="https://vk.com/im?sel=339440254&amp;st=%23%D0%A1%D0%BE%D0%B4%D1%80%D1%83%D0%B6%D0%B5%D1%81%D1%82%D0%B2%D0%BE25" TargetMode="External"/><Relationship Id="rId3" Type="http://schemas.openxmlformats.org/officeDocument/2006/relationships/styles" Target="styles.xml"/><Relationship Id="rId21" Type="http://schemas.openxmlformats.org/officeDocument/2006/relationships/hyperlink" Target="https://vk.com/id367615515" TargetMode="External"/><Relationship Id="rId7" Type="http://schemas.openxmlformats.org/officeDocument/2006/relationships/endnotes" Target="endnotes.xml"/><Relationship Id="rId12" Type="http://schemas.openxmlformats.org/officeDocument/2006/relationships/hyperlink" Target="https://vk.com/volunteerservice" TargetMode="External"/><Relationship Id="rId17" Type="http://schemas.openxmlformats.org/officeDocument/2006/relationships/hyperlink" Target="https://vk.com/nesquik_mini152" TargetMode="External"/><Relationship Id="rId25" Type="http://schemas.openxmlformats.org/officeDocument/2006/relationships/hyperlink" Target="https://vk.com/feed?section=search&amp;q=%23%D0%95%D0%B4%D0%B8%D0%BD%D1%81%D1%82%D0%B2%D0%BE%D0%A0%D0%94%D0%A8" TargetMode="External"/><Relationship Id="rId2" Type="http://schemas.openxmlformats.org/officeDocument/2006/relationships/numbering" Target="numbering.xml"/><Relationship Id="rId16" Type="http://schemas.openxmlformats.org/officeDocument/2006/relationships/hyperlink" Target="https://vk.com/shatalova2009" TargetMode="External"/><Relationship Id="rId20" Type="http://schemas.openxmlformats.org/officeDocument/2006/relationships/hyperlink" Target="https://vk.com/id1914394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vk.com/id496911153" TargetMode="External"/><Relationship Id="rId5" Type="http://schemas.openxmlformats.org/officeDocument/2006/relationships/webSettings" Target="webSettings.xml"/><Relationship Id="rId15" Type="http://schemas.openxmlformats.org/officeDocument/2006/relationships/hyperlink" Target="https://vk.com/id308415642" TargetMode="External"/><Relationship Id="rId23" Type="http://schemas.openxmlformats.org/officeDocument/2006/relationships/hyperlink" Target="https://vk.com/id597189084" TargetMode="External"/><Relationship Id="rId28" Type="http://schemas.openxmlformats.org/officeDocument/2006/relationships/hyperlink" Target="http://ivo.garant.ru/document?id=70388492&amp;sub=0" TargetMode="External"/><Relationship Id="rId10" Type="http://schemas.openxmlformats.org/officeDocument/2006/relationships/chart" Target="charts/chart2.xml"/><Relationship Id="rId19" Type="http://schemas.openxmlformats.org/officeDocument/2006/relationships/hyperlink" Target="https://vk.com/tanyakolobkov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vk.com/id191439455" TargetMode="External"/><Relationship Id="rId22" Type="http://schemas.openxmlformats.org/officeDocument/2006/relationships/hyperlink" Target="https://vk.com/id528413127" TargetMode="External"/><Relationship Id="rId27" Type="http://schemas.openxmlformats.org/officeDocument/2006/relationships/hyperlink" Target="https://vk.com/feed?section=search&amp;q=%23%D0%9E%D0%BA%D0%BD%D0%B0%D0%A0%D0%BE%D1%81%D1%81%D0%B8%D0%B8"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Обучение во 2-ю смену</a:t>
            </a:r>
          </a:p>
        </c:rich>
      </c:tx>
      <c:layout/>
    </c:title>
    <c:plotArea>
      <c:layout/>
      <c:barChart>
        <c:barDir val="col"/>
        <c:grouping val="clustered"/>
        <c:ser>
          <c:idx val="0"/>
          <c:order val="0"/>
          <c:tx>
            <c:strRef>
              <c:f>Лист1!$B$1</c:f>
              <c:strCache>
                <c:ptCount val="1"/>
                <c:pt idx="0">
                  <c:v>количество</c:v>
                </c:pt>
              </c:strCache>
            </c:strRef>
          </c:tx>
          <c:dPt>
            <c:idx val="0"/>
            <c:spPr>
              <a:solidFill>
                <a:srgbClr val="FFCCFF"/>
              </a:solidFill>
            </c:spPr>
          </c:dPt>
          <c:dPt>
            <c:idx val="1"/>
            <c:spPr>
              <a:solidFill>
                <a:srgbClr val="9999FF"/>
              </a:solidFill>
            </c:spPr>
          </c:dPt>
          <c:dPt>
            <c:idx val="2"/>
            <c:spPr>
              <a:solidFill>
                <a:srgbClr val="CC99FF"/>
              </a:solidFill>
            </c:spPr>
          </c:dPt>
          <c:dPt>
            <c:idx val="3"/>
            <c:spPr>
              <a:solidFill>
                <a:srgbClr val="CC66FF"/>
              </a:solidFill>
            </c:spPr>
          </c:dPt>
          <c:cat>
            <c:strRef>
              <c:f>Лист1!$A$2:$A$7</c:f>
              <c:strCache>
                <c:ptCount val="6"/>
                <c:pt idx="0">
                  <c:v>2014-2015</c:v>
                </c:pt>
                <c:pt idx="1">
                  <c:v>2015-2016</c:v>
                </c:pt>
                <c:pt idx="2">
                  <c:v>2016-2017</c:v>
                </c:pt>
                <c:pt idx="3">
                  <c:v>2017-2018</c:v>
                </c:pt>
                <c:pt idx="4">
                  <c:v>2018-2019</c:v>
                </c:pt>
                <c:pt idx="5">
                  <c:v>2019-2020</c:v>
                </c:pt>
              </c:strCache>
            </c:strRef>
          </c:cat>
          <c:val>
            <c:numRef>
              <c:f>Лист1!$B$2:$B$7</c:f>
              <c:numCache>
                <c:formatCode>General</c:formatCode>
                <c:ptCount val="6"/>
                <c:pt idx="0">
                  <c:v>142</c:v>
                </c:pt>
                <c:pt idx="1">
                  <c:v>166</c:v>
                </c:pt>
                <c:pt idx="2">
                  <c:v>213</c:v>
                </c:pt>
                <c:pt idx="3">
                  <c:v>226</c:v>
                </c:pt>
                <c:pt idx="4">
                  <c:v>171</c:v>
                </c:pt>
                <c:pt idx="5">
                  <c:v>201</c:v>
                </c:pt>
              </c:numCache>
            </c:numRef>
          </c:val>
        </c:ser>
        <c:ser>
          <c:idx val="1"/>
          <c:order val="1"/>
          <c:tx>
            <c:strRef>
              <c:f>Лист1!$C$1</c:f>
              <c:strCache>
                <c:ptCount val="1"/>
                <c:pt idx="0">
                  <c:v>%</c:v>
                </c:pt>
              </c:strCache>
            </c:strRef>
          </c:tx>
          <c:cat>
            <c:strRef>
              <c:f>Лист1!$A$2:$A$7</c:f>
              <c:strCache>
                <c:ptCount val="6"/>
                <c:pt idx="0">
                  <c:v>2014-2015</c:v>
                </c:pt>
                <c:pt idx="1">
                  <c:v>2015-2016</c:v>
                </c:pt>
                <c:pt idx="2">
                  <c:v>2016-2017</c:v>
                </c:pt>
                <c:pt idx="3">
                  <c:v>2017-2018</c:v>
                </c:pt>
                <c:pt idx="4">
                  <c:v>2018-2019</c:v>
                </c:pt>
                <c:pt idx="5">
                  <c:v>2019-2020</c:v>
                </c:pt>
              </c:strCache>
            </c:strRef>
          </c:cat>
          <c:val>
            <c:numRef>
              <c:f>Лист1!$C$2:$C$7</c:f>
              <c:numCache>
                <c:formatCode>General</c:formatCode>
                <c:ptCount val="6"/>
                <c:pt idx="0">
                  <c:v>7.8</c:v>
                </c:pt>
                <c:pt idx="1">
                  <c:v>9</c:v>
                </c:pt>
                <c:pt idx="2">
                  <c:v>11.2</c:v>
                </c:pt>
                <c:pt idx="3">
                  <c:v>11.1</c:v>
                </c:pt>
                <c:pt idx="4">
                  <c:v>8.8000000000000007</c:v>
                </c:pt>
                <c:pt idx="5">
                  <c:v>9.5</c:v>
                </c:pt>
              </c:numCache>
            </c:numRef>
          </c:val>
        </c:ser>
        <c:axId val="131009920"/>
        <c:axId val="132949120"/>
      </c:barChart>
      <c:catAx>
        <c:axId val="131009920"/>
        <c:scaling>
          <c:orientation val="minMax"/>
        </c:scaling>
        <c:axPos val="b"/>
        <c:majorTickMark val="none"/>
        <c:tickLblPos val="nextTo"/>
        <c:crossAx val="132949120"/>
        <c:crosses val="autoZero"/>
        <c:auto val="1"/>
        <c:lblAlgn val="ctr"/>
        <c:lblOffset val="100"/>
      </c:catAx>
      <c:valAx>
        <c:axId val="132949120"/>
        <c:scaling>
          <c:orientation val="minMax"/>
        </c:scaling>
        <c:axPos val="l"/>
        <c:majorGridlines/>
        <c:title>
          <c:tx>
            <c:rich>
              <a:bodyPr/>
              <a:lstStyle/>
              <a:p>
                <a:pPr>
                  <a:defRPr/>
                </a:pPr>
                <a:r>
                  <a:rPr lang="ru-RU"/>
                  <a:t>Количесвто чел</a:t>
                </a:r>
              </a:p>
            </c:rich>
          </c:tx>
          <c:layout>
            <c:manualLayout>
              <c:xMode val="edge"/>
              <c:yMode val="edge"/>
              <c:x val="2.7669387852921605E-2"/>
              <c:y val="0.17205579504127441"/>
            </c:manualLayout>
          </c:layout>
        </c:title>
        <c:numFmt formatCode="General" sourceLinked="1"/>
        <c:majorTickMark val="none"/>
        <c:tickLblPos val="nextTo"/>
        <c:crossAx val="131009920"/>
        <c:crosses val="autoZero"/>
        <c:crossBetween val="between"/>
      </c:valAx>
      <c:dTable>
        <c:showHorzBorder val="1"/>
        <c:showVertBorder val="1"/>
        <c:showOutline val="1"/>
        <c:showKeys val="1"/>
        <c:txPr>
          <a:bodyPr/>
          <a:lstStyle/>
          <a:p>
            <a:pPr rtl="0">
              <a:defRPr sz="1200" b="1">
                <a:latin typeface="Times New Roman" pitchFamily="18" charset="0"/>
                <a:cs typeface="Times New Roman" pitchFamily="18" charset="0"/>
              </a:defRPr>
            </a:pPr>
            <a:endParaRPr lang="ru-RU"/>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4215076830566514E-2"/>
          <c:y val="4.4057617797775513E-2"/>
          <c:w val="0.92427130819173919"/>
          <c:h val="0.71592942243480118"/>
        </c:manualLayout>
      </c:layout>
      <c:barChart>
        <c:barDir val="col"/>
        <c:grouping val="clustered"/>
        <c:ser>
          <c:idx val="0"/>
          <c:order val="0"/>
          <c:tx>
            <c:strRef>
              <c:f>Лист1!$B$1</c:f>
              <c:strCache>
                <c:ptCount val="1"/>
                <c:pt idx="0">
                  <c:v>2017-2018</c:v>
                </c:pt>
              </c:strCache>
            </c:strRef>
          </c:tx>
          <c:spPr>
            <a:solidFill>
              <a:srgbClr val="00B050"/>
            </a:solidFill>
          </c:spPr>
          <c:dLbls>
            <c:showVal val="1"/>
          </c:dLbls>
          <c:cat>
            <c:strRef>
              <c:f>Лист1!$A$2:$A$3</c:f>
              <c:strCache>
                <c:ptCount val="2"/>
                <c:pt idx="0">
                  <c:v>ЦДТ</c:v>
                </c:pt>
                <c:pt idx="1">
                  <c:v>МАОУ ДО ДООЦ "Прометей"</c:v>
                </c:pt>
              </c:strCache>
            </c:strRef>
          </c:cat>
          <c:val>
            <c:numRef>
              <c:f>Лист1!$B$2:$B$3</c:f>
              <c:numCache>
                <c:formatCode>General</c:formatCode>
                <c:ptCount val="2"/>
                <c:pt idx="0">
                  <c:v>42</c:v>
                </c:pt>
                <c:pt idx="1">
                  <c:v>12</c:v>
                </c:pt>
              </c:numCache>
            </c:numRef>
          </c:val>
        </c:ser>
        <c:ser>
          <c:idx val="1"/>
          <c:order val="1"/>
          <c:tx>
            <c:strRef>
              <c:f>Лист1!$C$1</c:f>
              <c:strCache>
                <c:ptCount val="1"/>
                <c:pt idx="0">
                  <c:v>2018-2019</c:v>
                </c:pt>
              </c:strCache>
            </c:strRef>
          </c:tx>
          <c:spPr>
            <a:solidFill>
              <a:srgbClr val="FF0000"/>
            </a:solidFill>
          </c:spPr>
          <c:dLbls>
            <c:showVal val="1"/>
          </c:dLbls>
          <c:cat>
            <c:strRef>
              <c:f>Лист1!$A$2:$A$3</c:f>
              <c:strCache>
                <c:ptCount val="2"/>
                <c:pt idx="0">
                  <c:v>ЦДТ</c:v>
                </c:pt>
                <c:pt idx="1">
                  <c:v>МАОУ ДО ДООЦ "Прометей"</c:v>
                </c:pt>
              </c:strCache>
            </c:strRef>
          </c:cat>
          <c:val>
            <c:numRef>
              <c:f>Лист1!$C$2:$C$3</c:f>
              <c:numCache>
                <c:formatCode>General</c:formatCode>
                <c:ptCount val="2"/>
                <c:pt idx="0">
                  <c:v>53</c:v>
                </c:pt>
                <c:pt idx="1">
                  <c:v>12</c:v>
                </c:pt>
              </c:numCache>
            </c:numRef>
          </c:val>
        </c:ser>
        <c:ser>
          <c:idx val="2"/>
          <c:order val="2"/>
          <c:tx>
            <c:strRef>
              <c:f>Лист1!$D$1</c:f>
              <c:strCache>
                <c:ptCount val="1"/>
                <c:pt idx="0">
                  <c:v>2019-2020</c:v>
                </c:pt>
              </c:strCache>
            </c:strRef>
          </c:tx>
          <c:dLbls>
            <c:showVal val="1"/>
          </c:dLbls>
          <c:cat>
            <c:strRef>
              <c:f>Лист1!$A$2:$A$3</c:f>
              <c:strCache>
                <c:ptCount val="2"/>
                <c:pt idx="0">
                  <c:v>ЦДТ</c:v>
                </c:pt>
                <c:pt idx="1">
                  <c:v>МАОУ ДО ДООЦ "Прометей"</c:v>
                </c:pt>
              </c:strCache>
            </c:strRef>
          </c:cat>
          <c:val>
            <c:numRef>
              <c:f>Лист1!$D$2:$D$3</c:f>
              <c:numCache>
                <c:formatCode>General</c:formatCode>
                <c:ptCount val="2"/>
                <c:pt idx="0">
                  <c:v>36</c:v>
                </c:pt>
                <c:pt idx="1">
                  <c:v>12</c:v>
                </c:pt>
              </c:numCache>
            </c:numRef>
          </c:val>
        </c:ser>
        <c:axId val="89203072"/>
        <c:axId val="89204608"/>
      </c:barChart>
      <c:catAx>
        <c:axId val="89203072"/>
        <c:scaling>
          <c:orientation val="minMax"/>
        </c:scaling>
        <c:axPos val="b"/>
        <c:tickLblPos val="nextTo"/>
        <c:crossAx val="89204608"/>
        <c:crosses val="autoZero"/>
        <c:auto val="1"/>
        <c:lblAlgn val="ctr"/>
        <c:lblOffset val="100"/>
      </c:catAx>
      <c:valAx>
        <c:axId val="89204608"/>
        <c:scaling>
          <c:orientation val="minMax"/>
        </c:scaling>
        <c:axPos val="l"/>
        <c:majorGridlines/>
        <c:numFmt formatCode="General" sourceLinked="1"/>
        <c:tickLblPos val="nextTo"/>
        <c:crossAx val="89203072"/>
        <c:crosses val="autoZero"/>
        <c:crossBetween val="between"/>
      </c:valAx>
    </c:plotArea>
    <c:legend>
      <c:legendPos val="b"/>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4746595354827532E-2"/>
          <c:y val="9.1521820641985066E-2"/>
          <c:w val="0.92831081300022678"/>
          <c:h val="0.66945333613713764"/>
        </c:manualLayout>
      </c:layout>
      <c:barChart>
        <c:barDir val="col"/>
        <c:grouping val="clustered"/>
        <c:ser>
          <c:idx val="0"/>
          <c:order val="0"/>
          <c:tx>
            <c:strRef>
              <c:f>Лист1!$B$1</c:f>
              <c:strCache>
                <c:ptCount val="1"/>
                <c:pt idx="0">
                  <c:v>2017-2018</c:v>
                </c:pt>
              </c:strCache>
            </c:strRef>
          </c:tx>
          <c:spPr>
            <a:solidFill>
              <a:srgbClr val="00B050"/>
            </a:solidFill>
          </c:spPr>
          <c:dLbls>
            <c:showVal val="1"/>
          </c:dLbls>
          <c:cat>
            <c:strRef>
              <c:f>Лист1!$A$2:$A$3</c:f>
              <c:strCache>
                <c:ptCount val="2"/>
                <c:pt idx="0">
                  <c:v>ЦДТ</c:v>
                </c:pt>
                <c:pt idx="1">
                  <c:v>МАОУ ДО ДООЦ "Прометей"</c:v>
                </c:pt>
              </c:strCache>
            </c:strRef>
          </c:cat>
          <c:val>
            <c:numRef>
              <c:f>Лист1!$B$2:$B$3</c:f>
              <c:numCache>
                <c:formatCode>General</c:formatCode>
                <c:ptCount val="2"/>
                <c:pt idx="0">
                  <c:v>26.7</c:v>
                </c:pt>
                <c:pt idx="1">
                  <c:v>5.9</c:v>
                </c:pt>
              </c:numCache>
            </c:numRef>
          </c:val>
        </c:ser>
        <c:ser>
          <c:idx val="1"/>
          <c:order val="1"/>
          <c:tx>
            <c:strRef>
              <c:f>Лист1!$C$1</c:f>
              <c:strCache>
                <c:ptCount val="1"/>
                <c:pt idx="0">
                  <c:v>2018-2019</c:v>
                </c:pt>
              </c:strCache>
            </c:strRef>
          </c:tx>
          <c:spPr>
            <a:solidFill>
              <a:srgbClr val="FF0000"/>
            </a:solidFill>
          </c:spPr>
          <c:dLbls>
            <c:showVal val="1"/>
          </c:dLbls>
          <c:cat>
            <c:strRef>
              <c:f>Лист1!$A$2:$A$3</c:f>
              <c:strCache>
                <c:ptCount val="2"/>
                <c:pt idx="0">
                  <c:v>ЦДТ</c:v>
                </c:pt>
                <c:pt idx="1">
                  <c:v>МАОУ ДО ДООЦ "Прометей"</c:v>
                </c:pt>
              </c:strCache>
            </c:strRef>
          </c:cat>
          <c:val>
            <c:numRef>
              <c:f>Лист1!$C$2:$C$3</c:f>
              <c:numCache>
                <c:formatCode>General</c:formatCode>
                <c:ptCount val="2"/>
                <c:pt idx="0">
                  <c:v>27</c:v>
                </c:pt>
                <c:pt idx="1">
                  <c:v>5.9</c:v>
                </c:pt>
              </c:numCache>
            </c:numRef>
          </c:val>
        </c:ser>
        <c:ser>
          <c:idx val="2"/>
          <c:order val="2"/>
          <c:tx>
            <c:strRef>
              <c:f>Лист1!$D$1</c:f>
              <c:strCache>
                <c:ptCount val="1"/>
                <c:pt idx="0">
                  <c:v>2019-2020</c:v>
                </c:pt>
              </c:strCache>
            </c:strRef>
          </c:tx>
          <c:dLbls>
            <c:showVal val="1"/>
          </c:dLbls>
          <c:cat>
            <c:strRef>
              <c:f>Лист1!$A$2:$A$3</c:f>
              <c:strCache>
                <c:ptCount val="2"/>
                <c:pt idx="0">
                  <c:v>ЦДТ</c:v>
                </c:pt>
                <c:pt idx="1">
                  <c:v>МАОУ ДО ДООЦ "Прометей"</c:v>
                </c:pt>
              </c:strCache>
            </c:strRef>
          </c:cat>
          <c:val>
            <c:numRef>
              <c:f>Лист1!$D$2:$D$3</c:f>
              <c:numCache>
                <c:formatCode>General</c:formatCode>
                <c:ptCount val="2"/>
                <c:pt idx="0">
                  <c:v>25.3</c:v>
                </c:pt>
                <c:pt idx="1">
                  <c:v>5.8</c:v>
                </c:pt>
              </c:numCache>
            </c:numRef>
          </c:val>
        </c:ser>
        <c:axId val="89609344"/>
        <c:axId val="89610880"/>
      </c:barChart>
      <c:catAx>
        <c:axId val="89609344"/>
        <c:scaling>
          <c:orientation val="minMax"/>
        </c:scaling>
        <c:axPos val="b"/>
        <c:tickLblPos val="nextTo"/>
        <c:crossAx val="89610880"/>
        <c:crosses val="autoZero"/>
        <c:auto val="1"/>
        <c:lblAlgn val="ctr"/>
        <c:lblOffset val="100"/>
      </c:catAx>
      <c:valAx>
        <c:axId val="89610880"/>
        <c:scaling>
          <c:orientation val="minMax"/>
        </c:scaling>
        <c:axPos val="l"/>
        <c:majorGridlines/>
        <c:numFmt formatCode="General" sourceLinked="1"/>
        <c:tickLblPos val="nextTo"/>
        <c:crossAx val="89609344"/>
        <c:crosses val="autoZero"/>
        <c:crossBetween val="between"/>
      </c:valAx>
    </c:plotArea>
    <c:legend>
      <c:legendPos val="b"/>
    </c:legend>
    <c:plotVisOnly val="1"/>
    <c:dispBlanksAs val="gap"/>
  </c:chart>
  <c:txPr>
    <a:bodyPr/>
    <a:lstStyle/>
    <a:p>
      <a:pPr>
        <a:defRPr>
          <a:solidFill>
            <a:schemeClr val="tx1"/>
          </a:solidFil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5E9E-990C-42CB-B8BA-3E0D1C47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56</Pages>
  <Words>17626</Words>
  <Characters>100469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РОО Красные Баки</cp:lastModifiedBy>
  <cp:revision>6</cp:revision>
  <cp:lastPrinted>2018-11-13T05:26:00Z</cp:lastPrinted>
  <dcterms:created xsi:type="dcterms:W3CDTF">2019-10-29T14:29:00Z</dcterms:created>
  <dcterms:modified xsi:type="dcterms:W3CDTF">2020-09-04T11:44:00Z</dcterms:modified>
</cp:coreProperties>
</file>