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CB" w:rsidRDefault="00A47DCB" w:rsidP="008E66C4">
      <w:pPr>
        <w:pStyle w:val="1"/>
        <w:spacing w:line="380" w:lineRule="exact"/>
        <w:rPr>
          <w:b/>
          <w:caps/>
          <w:color w:val="000000"/>
          <w:sz w:val="28"/>
          <w:szCs w:val="28"/>
          <w:lang w:val="ru-RU"/>
        </w:rPr>
      </w:pPr>
      <w:r>
        <w:rPr>
          <w:b/>
          <w:caps/>
          <w:color w:val="000000"/>
          <w:sz w:val="28"/>
          <w:szCs w:val="28"/>
          <w:lang w:val="ru-RU"/>
        </w:rPr>
        <w:t xml:space="preserve">УПРАВЛЕНИЕ ОБРАЗОВАНИя администрации Краснобаковского </w:t>
      </w:r>
      <w:r w:rsidR="008E66C4">
        <w:rPr>
          <w:b/>
          <w:caps/>
          <w:color w:val="000000"/>
          <w:sz w:val="28"/>
          <w:szCs w:val="28"/>
          <w:lang w:val="ru-RU"/>
        </w:rPr>
        <w:t>муниципального округа</w:t>
      </w:r>
    </w:p>
    <w:p w:rsidR="00A47DCB" w:rsidRDefault="00A47DCB" w:rsidP="00A47DCB">
      <w:pPr>
        <w:pStyle w:val="1"/>
        <w:pBdr>
          <w:bottom w:val="single" w:sz="8" w:space="1" w:color="000080"/>
        </w:pBdr>
        <w:spacing w:line="380" w:lineRule="exact"/>
        <w:rPr>
          <w:b/>
          <w:caps/>
          <w:color w:val="000000"/>
          <w:sz w:val="28"/>
          <w:szCs w:val="28"/>
          <w:lang w:val="ru-RU"/>
        </w:rPr>
      </w:pPr>
      <w:r>
        <w:rPr>
          <w:b/>
          <w:caps/>
          <w:color w:val="000000"/>
          <w:sz w:val="28"/>
          <w:szCs w:val="28"/>
          <w:lang w:val="ru-RU"/>
        </w:rPr>
        <w:t>Нижегородской области</w:t>
      </w:r>
    </w:p>
    <w:p w:rsidR="00A47DCB" w:rsidRDefault="00A47DCB" w:rsidP="00A47DCB">
      <w:pPr>
        <w:pStyle w:val="a3"/>
        <w:rPr>
          <w:color w:val="000000"/>
          <w:sz w:val="20"/>
          <w:lang w:val="ru-RU"/>
        </w:rPr>
      </w:pPr>
    </w:p>
    <w:p w:rsidR="00A47DCB" w:rsidRDefault="00A47DCB" w:rsidP="00A47DCB">
      <w:pPr>
        <w:pStyle w:val="a3"/>
        <w:rPr>
          <w:color w:val="000000"/>
          <w:sz w:val="44"/>
          <w:szCs w:val="44"/>
          <w:lang w:val="ru-RU"/>
        </w:rPr>
      </w:pPr>
      <w:proofErr w:type="gramStart"/>
      <w:r>
        <w:rPr>
          <w:color w:val="000000"/>
          <w:sz w:val="44"/>
          <w:szCs w:val="44"/>
          <w:lang w:val="ru-RU"/>
        </w:rPr>
        <w:t>П</w:t>
      </w:r>
      <w:proofErr w:type="gramEnd"/>
      <w:r>
        <w:rPr>
          <w:color w:val="000000"/>
          <w:sz w:val="44"/>
          <w:szCs w:val="44"/>
          <w:lang w:val="ru-RU"/>
        </w:rPr>
        <w:t xml:space="preserve"> Р И К А З</w:t>
      </w:r>
    </w:p>
    <w:p w:rsidR="00203449" w:rsidRPr="00203449" w:rsidRDefault="00203449" w:rsidP="00203449">
      <w:pPr>
        <w:rPr>
          <w:lang w:val="ru-RU"/>
        </w:rPr>
      </w:pPr>
    </w:p>
    <w:p w:rsidR="00A47DCB" w:rsidRDefault="00A47DCB" w:rsidP="00A47DCB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4926"/>
        <w:gridCol w:w="4926"/>
      </w:tblGrid>
      <w:tr w:rsidR="00A47DCB" w:rsidTr="00A47DCB">
        <w:trPr>
          <w:trHeight w:val="738"/>
        </w:trPr>
        <w:tc>
          <w:tcPr>
            <w:tcW w:w="4926" w:type="dxa"/>
            <w:hideMark/>
          </w:tcPr>
          <w:p w:rsidR="00A47DCB" w:rsidRPr="0045015F" w:rsidRDefault="0045015F">
            <w:pPr>
              <w:snapToGrid w:val="0"/>
              <w:rPr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color w:val="000000"/>
                <w:sz w:val="28"/>
                <w:szCs w:val="28"/>
                <w:u w:val="single"/>
                <w:lang w:val="ru-RU"/>
              </w:rPr>
              <w:t>28.05.2025</w:t>
            </w:r>
          </w:p>
        </w:tc>
        <w:tc>
          <w:tcPr>
            <w:tcW w:w="4926" w:type="dxa"/>
            <w:hideMark/>
          </w:tcPr>
          <w:p w:rsidR="00A47DCB" w:rsidRPr="00B25D95" w:rsidRDefault="00404030" w:rsidP="0045015F">
            <w:pPr>
              <w:snapToGri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</w:t>
            </w:r>
            <w:r w:rsidR="00330083">
              <w:rPr>
                <w:color w:val="000000"/>
                <w:sz w:val="28"/>
                <w:szCs w:val="28"/>
                <w:lang w:val="ru-RU"/>
              </w:rPr>
              <w:t xml:space="preserve">                      </w:t>
            </w:r>
            <w:r w:rsidR="00203449">
              <w:rPr>
                <w:color w:val="000000"/>
                <w:sz w:val="28"/>
                <w:szCs w:val="28"/>
                <w:lang w:val="ru-RU"/>
              </w:rPr>
              <w:t xml:space="preserve">     </w:t>
            </w:r>
            <w:r w:rsidR="00330083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="006E0CCE">
              <w:rPr>
                <w:color w:val="000000"/>
                <w:sz w:val="28"/>
                <w:szCs w:val="28"/>
                <w:lang w:val="ru-RU"/>
              </w:rPr>
              <w:t xml:space="preserve">         </w:t>
            </w:r>
            <w:r w:rsidR="0033008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bookmarkStart w:id="0" w:name="_GoBack"/>
            <w:r w:rsidR="00330083" w:rsidRPr="00B25D95">
              <w:rPr>
                <w:color w:val="000000"/>
                <w:sz w:val="28"/>
                <w:szCs w:val="28"/>
                <w:lang w:val="ru-RU"/>
              </w:rPr>
              <w:t>№</w:t>
            </w:r>
            <w:bookmarkEnd w:id="0"/>
            <w:r w:rsidR="0045015F" w:rsidRPr="0045015F">
              <w:rPr>
                <w:color w:val="000000"/>
                <w:sz w:val="28"/>
                <w:szCs w:val="28"/>
                <w:u w:val="single"/>
                <w:lang w:val="ru-RU"/>
              </w:rPr>
              <w:t>236</w:t>
            </w:r>
          </w:p>
        </w:tc>
      </w:tr>
    </w:tbl>
    <w:p w:rsidR="00330083" w:rsidRDefault="00A47DCB" w:rsidP="00A47DCB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203449" w:rsidRDefault="00A47DCB" w:rsidP="008E66C4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</w:t>
      </w:r>
      <w:r w:rsidR="00203449">
        <w:rPr>
          <w:color w:val="000000"/>
          <w:sz w:val="28"/>
          <w:szCs w:val="28"/>
          <w:lang w:val="ru-RU"/>
        </w:rPr>
        <w:t xml:space="preserve">б утверждении структуры </w:t>
      </w:r>
      <w:proofErr w:type="gramStart"/>
      <w:r w:rsidR="00027071">
        <w:rPr>
          <w:color w:val="000000"/>
          <w:sz w:val="28"/>
          <w:szCs w:val="28"/>
          <w:lang w:val="ru-RU"/>
        </w:rPr>
        <w:t>областного</w:t>
      </w:r>
      <w:proofErr w:type="gramEnd"/>
      <w:r w:rsidR="00203449">
        <w:rPr>
          <w:color w:val="000000"/>
          <w:sz w:val="28"/>
          <w:szCs w:val="28"/>
          <w:lang w:val="ru-RU"/>
        </w:rPr>
        <w:t xml:space="preserve"> </w:t>
      </w:r>
    </w:p>
    <w:p w:rsidR="00A96369" w:rsidRDefault="00203449" w:rsidP="008E66C4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проекта  «Дворовая практика»</w:t>
      </w:r>
      <w:r>
        <w:rPr>
          <w:color w:val="000000"/>
          <w:sz w:val="28"/>
          <w:szCs w:val="28"/>
          <w:lang w:val="ru-RU"/>
        </w:rPr>
        <w:br/>
        <w:t xml:space="preserve">на территории </w:t>
      </w:r>
      <w:proofErr w:type="spellStart"/>
      <w:r>
        <w:rPr>
          <w:color w:val="000000"/>
          <w:sz w:val="28"/>
          <w:szCs w:val="28"/>
          <w:lang w:val="ru-RU"/>
        </w:rPr>
        <w:t>Краснобаковского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</w:p>
    <w:p w:rsidR="00A47DCB" w:rsidRDefault="00A96369" w:rsidP="008E66C4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муниципального округа</w:t>
      </w:r>
    </w:p>
    <w:p w:rsidR="00A47DCB" w:rsidRDefault="00A47DCB" w:rsidP="008E66C4">
      <w:pPr>
        <w:rPr>
          <w:color w:val="000000"/>
          <w:sz w:val="28"/>
          <w:szCs w:val="28"/>
          <w:lang w:val="ru-RU"/>
        </w:rPr>
      </w:pPr>
    </w:p>
    <w:p w:rsidR="00303F53" w:rsidRDefault="00303F53" w:rsidP="008E66C4">
      <w:pPr>
        <w:ind w:right="321" w:firstLine="563"/>
        <w:jc w:val="both"/>
        <w:rPr>
          <w:color w:val="000000"/>
          <w:sz w:val="28"/>
          <w:szCs w:val="28"/>
          <w:lang w:val="ru-RU"/>
        </w:rPr>
      </w:pPr>
    </w:p>
    <w:p w:rsidR="00330083" w:rsidRPr="00203449" w:rsidRDefault="00203449" w:rsidP="008E66C4">
      <w:pPr>
        <w:ind w:right="-2" w:firstLine="56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proofErr w:type="gramStart"/>
      <w:r w:rsidRPr="00203449">
        <w:rPr>
          <w:sz w:val="28"/>
          <w:szCs w:val="28"/>
          <w:lang w:val="ru-RU"/>
        </w:rPr>
        <w:t>На основании</w:t>
      </w:r>
      <w:r w:rsidR="00897A8A">
        <w:rPr>
          <w:sz w:val="28"/>
          <w:szCs w:val="28"/>
          <w:lang w:val="ru-RU"/>
        </w:rPr>
        <w:t xml:space="preserve"> </w:t>
      </w:r>
      <w:r w:rsidR="00897A8A" w:rsidRPr="00897A8A">
        <w:rPr>
          <w:color w:val="000000"/>
          <w:sz w:val="28"/>
          <w:szCs w:val="28"/>
          <w:lang w:val="ru-RU"/>
        </w:rPr>
        <w:t xml:space="preserve">приказа министерства образования и науки Нижегородской области от 23.05.2025 № 316-01-63-1051/25 «О реализации областного проекта «Дворовая практика» в 2025 году»,  в соответствии с   приказом Управления образования Администрации </w:t>
      </w:r>
      <w:proofErr w:type="spellStart"/>
      <w:r w:rsidR="00897A8A" w:rsidRPr="00897A8A">
        <w:rPr>
          <w:color w:val="000000"/>
          <w:sz w:val="28"/>
          <w:szCs w:val="28"/>
          <w:lang w:val="ru-RU"/>
        </w:rPr>
        <w:t>Краснобаковского</w:t>
      </w:r>
      <w:proofErr w:type="spellEnd"/>
      <w:r w:rsidR="00897A8A" w:rsidRPr="00897A8A">
        <w:rPr>
          <w:color w:val="000000"/>
          <w:sz w:val="28"/>
          <w:szCs w:val="28"/>
          <w:lang w:val="ru-RU"/>
        </w:rPr>
        <w:t xml:space="preserve"> муниципального округа от 23.05.2025 № 227 «Об утверждении дорожной карты реализации областного проекта «Дворовая практика» в 2025 году на территории </w:t>
      </w:r>
      <w:proofErr w:type="spellStart"/>
      <w:r w:rsidR="00897A8A" w:rsidRPr="00897A8A">
        <w:rPr>
          <w:color w:val="000000"/>
          <w:sz w:val="28"/>
          <w:szCs w:val="28"/>
          <w:lang w:val="ru-RU"/>
        </w:rPr>
        <w:t>Краснобаковского</w:t>
      </w:r>
      <w:proofErr w:type="spellEnd"/>
      <w:r w:rsidR="00897A8A" w:rsidRPr="00897A8A">
        <w:rPr>
          <w:color w:val="000000"/>
          <w:sz w:val="28"/>
          <w:szCs w:val="28"/>
          <w:lang w:val="ru-RU"/>
        </w:rPr>
        <w:t xml:space="preserve"> муниципального округа»</w:t>
      </w:r>
      <w:r w:rsidRPr="00203449">
        <w:rPr>
          <w:sz w:val="28"/>
          <w:szCs w:val="28"/>
          <w:lang w:val="ru-RU"/>
        </w:rPr>
        <w:t xml:space="preserve">, </w:t>
      </w:r>
      <w:r w:rsidR="008E66C4">
        <w:rPr>
          <w:sz w:val="28"/>
          <w:szCs w:val="28"/>
          <w:lang w:val="ru-RU"/>
        </w:rPr>
        <w:t xml:space="preserve">а так же </w:t>
      </w:r>
      <w:r w:rsidRPr="00203449">
        <w:rPr>
          <w:sz w:val="28"/>
          <w:szCs w:val="28"/>
          <w:lang w:val="ru-RU"/>
        </w:rPr>
        <w:t>с целью организации содержательного и</w:t>
      </w:r>
      <w:proofErr w:type="gramEnd"/>
      <w:r w:rsidRPr="00203449">
        <w:rPr>
          <w:sz w:val="28"/>
          <w:szCs w:val="28"/>
          <w:lang w:val="ru-RU"/>
        </w:rPr>
        <w:t xml:space="preserve"> позитивного досуга детей и молодежи по месту жительства в каникулярный период силами студенческой молодежи, содействия временной занятости студентов и старшеклассников, развития их профессиональных знаний, умений и навыков</w:t>
      </w:r>
    </w:p>
    <w:p w:rsidR="00330083" w:rsidRDefault="00330083" w:rsidP="008E66C4">
      <w:pPr>
        <w:ind w:right="321" w:firstLine="563"/>
        <w:jc w:val="both"/>
        <w:rPr>
          <w:color w:val="000000"/>
          <w:sz w:val="28"/>
          <w:szCs w:val="28"/>
          <w:lang w:val="ru-RU"/>
        </w:rPr>
      </w:pPr>
    </w:p>
    <w:p w:rsidR="00A47DCB" w:rsidRDefault="00A47DCB" w:rsidP="008E66C4">
      <w:pPr>
        <w:ind w:right="321" w:firstLine="563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ПРИКАЗЫВАЮ:</w:t>
      </w:r>
    </w:p>
    <w:p w:rsidR="00203449" w:rsidRDefault="00203449" w:rsidP="008E66C4">
      <w:pPr>
        <w:ind w:right="321"/>
        <w:rPr>
          <w:color w:val="000000"/>
          <w:sz w:val="28"/>
          <w:szCs w:val="28"/>
          <w:lang w:val="ru-RU"/>
        </w:rPr>
      </w:pPr>
    </w:p>
    <w:p w:rsidR="007F5D68" w:rsidRDefault="007F5D68" w:rsidP="008E66C4">
      <w:pPr>
        <w:ind w:right="-2" w:firstLine="56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Утвердить</w:t>
      </w:r>
      <w:r w:rsidR="00203449">
        <w:rPr>
          <w:color w:val="000000"/>
          <w:sz w:val="28"/>
          <w:szCs w:val="28"/>
          <w:lang w:val="ru-RU"/>
        </w:rPr>
        <w:t xml:space="preserve"> структуру </w:t>
      </w:r>
      <w:r w:rsidR="00027071">
        <w:rPr>
          <w:color w:val="000000"/>
          <w:sz w:val="28"/>
          <w:szCs w:val="28"/>
          <w:lang w:val="ru-RU"/>
        </w:rPr>
        <w:t>областного</w:t>
      </w:r>
      <w:r w:rsidR="00203449">
        <w:rPr>
          <w:color w:val="000000"/>
          <w:sz w:val="28"/>
          <w:szCs w:val="28"/>
          <w:lang w:val="ru-RU"/>
        </w:rPr>
        <w:t xml:space="preserve"> проекта «Дворовая практика» на те</w:t>
      </w:r>
      <w:r w:rsidR="00A96369">
        <w:rPr>
          <w:color w:val="000000"/>
          <w:sz w:val="28"/>
          <w:szCs w:val="28"/>
          <w:lang w:val="ru-RU"/>
        </w:rPr>
        <w:t xml:space="preserve">рритории </w:t>
      </w:r>
      <w:proofErr w:type="spellStart"/>
      <w:r w:rsidR="00A96369">
        <w:rPr>
          <w:color w:val="000000"/>
          <w:sz w:val="28"/>
          <w:szCs w:val="28"/>
          <w:lang w:val="ru-RU"/>
        </w:rPr>
        <w:t>Краснобаковского</w:t>
      </w:r>
      <w:proofErr w:type="spellEnd"/>
      <w:r w:rsidR="00A96369">
        <w:rPr>
          <w:color w:val="000000"/>
          <w:sz w:val="28"/>
          <w:szCs w:val="28"/>
          <w:lang w:val="ru-RU"/>
        </w:rPr>
        <w:t xml:space="preserve"> муниципального округа</w:t>
      </w:r>
      <w:r w:rsidR="00203449">
        <w:rPr>
          <w:color w:val="000000"/>
          <w:sz w:val="28"/>
          <w:szCs w:val="28"/>
          <w:lang w:val="ru-RU"/>
        </w:rPr>
        <w:t xml:space="preserve"> Ниж</w:t>
      </w:r>
      <w:r w:rsidR="00897A8A">
        <w:rPr>
          <w:color w:val="000000"/>
          <w:sz w:val="28"/>
          <w:szCs w:val="28"/>
          <w:lang w:val="ru-RU"/>
        </w:rPr>
        <w:t>егородской области (Приложение</w:t>
      </w:r>
      <w:r w:rsidR="00203449">
        <w:rPr>
          <w:color w:val="000000"/>
          <w:sz w:val="28"/>
          <w:szCs w:val="28"/>
          <w:lang w:val="ru-RU"/>
        </w:rPr>
        <w:t>)</w:t>
      </w:r>
      <w:r w:rsidR="00027071">
        <w:rPr>
          <w:color w:val="000000"/>
          <w:sz w:val="28"/>
          <w:szCs w:val="28"/>
          <w:lang w:val="ru-RU"/>
        </w:rPr>
        <w:t>.</w:t>
      </w:r>
    </w:p>
    <w:p w:rsidR="00A47DCB" w:rsidRDefault="00203449" w:rsidP="008E66C4">
      <w:pPr>
        <w:ind w:right="-2" w:firstLine="56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 w:rsidR="00A47DCB">
        <w:rPr>
          <w:color w:val="000000"/>
          <w:sz w:val="28"/>
          <w:szCs w:val="28"/>
          <w:lang w:val="ru-RU"/>
        </w:rPr>
        <w:t xml:space="preserve">. </w:t>
      </w:r>
      <w:proofErr w:type="gramStart"/>
      <w:r w:rsidR="00A47DCB">
        <w:rPr>
          <w:color w:val="000000"/>
          <w:sz w:val="28"/>
          <w:szCs w:val="28"/>
          <w:lang w:val="ru-RU"/>
        </w:rPr>
        <w:t>Контроль за</w:t>
      </w:r>
      <w:proofErr w:type="gramEnd"/>
      <w:r w:rsidR="00A47DCB">
        <w:rPr>
          <w:color w:val="000000"/>
          <w:sz w:val="28"/>
          <w:szCs w:val="28"/>
          <w:lang w:val="ru-RU"/>
        </w:rPr>
        <w:t xml:space="preserve"> исполнением</w:t>
      </w:r>
      <w:r>
        <w:rPr>
          <w:color w:val="000000"/>
          <w:sz w:val="28"/>
          <w:szCs w:val="28"/>
          <w:lang w:val="ru-RU"/>
        </w:rPr>
        <w:t xml:space="preserve"> </w:t>
      </w:r>
      <w:r w:rsidR="00A47DCB">
        <w:rPr>
          <w:color w:val="000000"/>
          <w:sz w:val="28"/>
          <w:szCs w:val="28"/>
          <w:lang w:val="ru-RU"/>
        </w:rPr>
        <w:t xml:space="preserve"> приказа возложить на</w:t>
      </w:r>
      <w:r w:rsidR="00717AB0">
        <w:rPr>
          <w:color w:val="000000"/>
          <w:sz w:val="28"/>
          <w:szCs w:val="28"/>
          <w:lang w:val="ru-RU"/>
        </w:rPr>
        <w:t xml:space="preserve"> </w:t>
      </w:r>
      <w:r w:rsidR="00897A8A">
        <w:rPr>
          <w:color w:val="000000"/>
          <w:sz w:val="28"/>
          <w:szCs w:val="28"/>
          <w:lang w:val="ru-RU"/>
        </w:rPr>
        <w:t>Гурину Н.В.</w:t>
      </w:r>
      <w:r w:rsidR="0002442B">
        <w:rPr>
          <w:color w:val="000000"/>
          <w:sz w:val="28"/>
          <w:szCs w:val="28"/>
          <w:lang w:val="ru-RU"/>
        </w:rPr>
        <w:t xml:space="preserve">, </w:t>
      </w:r>
      <w:r w:rsidR="00027071">
        <w:rPr>
          <w:color w:val="000000"/>
          <w:sz w:val="28"/>
          <w:szCs w:val="28"/>
          <w:lang w:val="ru-RU"/>
        </w:rPr>
        <w:t>ведущего</w:t>
      </w:r>
      <w:r w:rsidR="00D12B0E">
        <w:rPr>
          <w:color w:val="000000"/>
          <w:sz w:val="28"/>
          <w:szCs w:val="28"/>
          <w:lang w:val="ru-RU"/>
        </w:rPr>
        <w:t xml:space="preserve"> специалист</w:t>
      </w:r>
      <w:r w:rsidR="00027071">
        <w:rPr>
          <w:color w:val="000000"/>
          <w:sz w:val="28"/>
          <w:szCs w:val="28"/>
          <w:lang w:val="ru-RU"/>
        </w:rPr>
        <w:t>а</w:t>
      </w:r>
      <w:r w:rsidR="00D12B0E">
        <w:rPr>
          <w:color w:val="000000"/>
          <w:sz w:val="28"/>
          <w:szCs w:val="28"/>
          <w:lang w:val="ru-RU"/>
        </w:rPr>
        <w:t xml:space="preserve"> по вопросам дополнительного образования</w:t>
      </w:r>
      <w:r w:rsidR="00A9720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Управления образования </w:t>
      </w:r>
      <w:proofErr w:type="spellStart"/>
      <w:r w:rsidR="00A96369">
        <w:rPr>
          <w:color w:val="000000"/>
          <w:sz w:val="28"/>
          <w:szCs w:val="28"/>
          <w:lang w:val="ru-RU"/>
        </w:rPr>
        <w:t>Краснобаковского</w:t>
      </w:r>
      <w:proofErr w:type="spellEnd"/>
      <w:r w:rsidR="00A96369">
        <w:rPr>
          <w:color w:val="000000"/>
          <w:sz w:val="28"/>
          <w:szCs w:val="28"/>
          <w:lang w:val="ru-RU"/>
        </w:rPr>
        <w:t xml:space="preserve"> муниципального округа</w:t>
      </w:r>
      <w:r w:rsidR="00A97200">
        <w:rPr>
          <w:color w:val="000000"/>
          <w:sz w:val="28"/>
          <w:szCs w:val="28"/>
          <w:lang w:val="ru-RU"/>
        </w:rPr>
        <w:t>.</w:t>
      </w:r>
    </w:p>
    <w:p w:rsidR="00A97200" w:rsidRDefault="00A97200" w:rsidP="00A47DCB">
      <w:pPr>
        <w:ind w:right="321" w:firstLine="563"/>
        <w:jc w:val="both"/>
        <w:rPr>
          <w:color w:val="000000"/>
          <w:sz w:val="28"/>
          <w:szCs w:val="28"/>
          <w:lang w:val="ru-RU"/>
        </w:rPr>
      </w:pPr>
    </w:p>
    <w:p w:rsidR="00A97200" w:rsidRDefault="00A97200" w:rsidP="00A47DCB">
      <w:pPr>
        <w:ind w:right="321" w:firstLine="563"/>
        <w:jc w:val="both"/>
        <w:rPr>
          <w:color w:val="000000"/>
          <w:sz w:val="28"/>
          <w:szCs w:val="28"/>
          <w:lang w:val="ru-RU"/>
        </w:rPr>
      </w:pPr>
    </w:p>
    <w:p w:rsidR="00A97200" w:rsidRDefault="00A97200" w:rsidP="00A47DCB">
      <w:pPr>
        <w:ind w:right="321" w:firstLine="563"/>
        <w:jc w:val="both"/>
        <w:rPr>
          <w:color w:val="000000"/>
          <w:sz w:val="28"/>
          <w:szCs w:val="28"/>
          <w:lang w:val="ru-RU"/>
        </w:rPr>
      </w:pPr>
    </w:p>
    <w:p w:rsidR="00A97200" w:rsidRPr="00A97200" w:rsidRDefault="00682417" w:rsidP="00A97200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И.о. н</w:t>
      </w:r>
      <w:r w:rsidR="00A97200" w:rsidRPr="00A97200">
        <w:rPr>
          <w:noProof/>
          <w:sz w:val="28"/>
          <w:szCs w:val="28"/>
          <w:lang w:val="ru-RU"/>
        </w:rPr>
        <w:t>ачальник</w:t>
      </w:r>
      <w:r>
        <w:rPr>
          <w:noProof/>
          <w:sz w:val="28"/>
          <w:szCs w:val="28"/>
          <w:lang w:val="ru-RU"/>
        </w:rPr>
        <w:t>а</w:t>
      </w:r>
      <w:r w:rsidR="00A97200" w:rsidRPr="00A97200">
        <w:rPr>
          <w:noProof/>
          <w:sz w:val="28"/>
          <w:szCs w:val="28"/>
          <w:lang w:val="ru-RU"/>
        </w:rPr>
        <w:t xml:space="preserve"> Управления образовани</w:t>
      </w:r>
      <w:r w:rsidR="00A96369">
        <w:rPr>
          <w:noProof/>
          <w:sz w:val="28"/>
          <w:szCs w:val="28"/>
          <w:lang w:val="ru-RU"/>
        </w:rPr>
        <w:t xml:space="preserve">я  </w:t>
      </w:r>
      <w:r>
        <w:rPr>
          <w:noProof/>
          <w:sz w:val="28"/>
          <w:szCs w:val="28"/>
          <w:lang w:val="ru-RU"/>
        </w:rPr>
        <w:tab/>
      </w:r>
      <w:r>
        <w:rPr>
          <w:noProof/>
          <w:sz w:val="28"/>
          <w:szCs w:val="28"/>
          <w:lang w:val="ru-RU"/>
        </w:rPr>
        <w:tab/>
        <w:t xml:space="preserve">          </w:t>
      </w:r>
      <w:r w:rsidR="00A96369">
        <w:rPr>
          <w:noProof/>
          <w:sz w:val="28"/>
          <w:szCs w:val="28"/>
          <w:lang w:val="ru-RU"/>
        </w:rPr>
        <w:t xml:space="preserve"> </w:t>
      </w:r>
      <w:r w:rsidR="00A97200" w:rsidRPr="00A97200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>О.П. Богомолова</w:t>
      </w:r>
    </w:p>
    <w:p w:rsidR="006E0CCE" w:rsidRDefault="006E0CCE" w:rsidP="00A47DCB">
      <w:pPr>
        <w:rPr>
          <w:lang w:val="ru-RU"/>
        </w:rPr>
      </w:pPr>
    </w:p>
    <w:p w:rsidR="006E0CCE" w:rsidRDefault="006E0CCE" w:rsidP="006E0CCE">
      <w:pPr>
        <w:tabs>
          <w:tab w:val="left" w:pos="4962"/>
        </w:tabs>
        <w:spacing w:line="360" w:lineRule="auto"/>
        <w:rPr>
          <w:b/>
          <w:szCs w:val="28"/>
          <w:lang w:val="ru-RU"/>
        </w:rPr>
      </w:pPr>
    </w:p>
    <w:p w:rsidR="008E66C4" w:rsidRPr="00A97200" w:rsidRDefault="008E66C4" w:rsidP="006E0CCE">
      <w:pPr>
        <w:tabs>
          <w:tab w:val="left" w:pos="4962"/>
        </w:tabs>
        <w:spacing w:line="360" w:lineRule="auto"/>
        <w:rPr>
          <w:b/>
          <w:szCs w:val="28"/>
          <w:lang w:val="ru-RU"/>
        </w:rPr>
      </w:pPr>
    </w:p>
    <w:p w:rsidR="00A97200" w:rsidRDefault="00A97200" w:rsidP="006E0CCE">
      <w:pPr>
        <w:ind w:left="4820"/>
        <w:jc w:val="right"/>
        <w:rPr>
          <w:lang w:val="ru-RU"/>
        </w:rPr>
      </w:pPr>
    </w:p>
    <w:p w:rsidR="006E0CCE" w:rsidRPr="00A96369" w:rsidRDefault="00027071" w:rsidP="00A96369">
      <w:pPr>
        <w:ind w:left="4820"/>
        <w:jc w:val="right"/>
        <w:rPr>
          <w:sz w:val="28"/>
          <w:szCs w:val="28"/>
          <w:lang w:val="ru-RU"/>
        </w:rPr>
      </w:pPr>
      <w:r w:rsidRPr="00027071">
        <w:rPr>
          <w:sz w:val="28"/>
          <w:szCs w:val="28"/>
          <w:lang w:val="ru-RU"/>
        </w:rPr>
        <w:lastRenderedPageBreak/>
        <w:t>Приложение</w:t>
      </w:r>
    </w:p>
    <w:p w:rsidR="006E0CCE" w:rsidRPr="00027071" w:rsidRDefault="00027071" w:rsidP="006E0CCE">
      <w:pPr>
        <w:ind w:left="48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приказу</w:t>
      </w:r>
      <w:r w:rsidR="006E0CCE" w:rsidRPr="00027071">
        <w:rPr>
          <w:sz w:val="28"/>
          <w:szCs w:val="28"/>
          <w:lang w:val="ru-RU"/>
        </w:rPr>
        <w:t xml:space="preserve"> Управлени</w:t>
      </w:r>
      <w:r w:rsidR="00A96369">
        <w:rPr>
          <w:sz w:val="28"/>
          <w:szCs w:val="28"/>
          <w:lang w:val="ru-RU"/>
        </w:rPr>
        <w:t xml:space="preserve">я образования </w:t>
      </w:r>
    </w:p>
    <w:p w:rsidR="006E0CCE" w:rsidRPr="00027071" w:rsidRDefault="0045015F" w:rsidP="00A96369">
      <w:pPr>
        <w:ind w:left="4820"/>
        <w:jc w:val="right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28.05.2025 № 236</w:t>
      </w:r>
    </w:p>
    <w:p w:rsidR="006E0CCE" w:rsidRPr="006E0CCE" w:rsidRDefault="006E0CCE" w:rsidP="006E0CCE">
      <w:pPr>
        <w:jc w:val="right"/>
        <w:rPr>
          <w:sz w:val="26"/>
          <w:szCs w:val="26"/>
          <w:lang w:val="ru-RU"/>
        </w:rPr>
      </w:pPr>
    </w:p>
    <w:p w:rsidR="00027071" w:rsidRDefault="00027071" w:rsidP="006E0CCE">
      <w:pPr>
        <w:ind w:left="360"/>
        <w:jc w:val="center"/>
        <w:rPr>
          <w:b/>
          <w:sz w:val="26"/>
          <w:szCs w:val="26"/>
          <w:lang w:val="ru-RU"/>
        </w:rPr>
      </w:pPr>
    </w:p>
    <w:p w:rsidR="006E0CCE" w:rsidRPr="00E93F8D" w:rsidRDefault="006E0CCE" w:rsidP="006E0CCE">
      <w:pPr>
        <w:ind w:left="360"/>
        <w:jc w:val="center"/>
        <w:rPr>
          <w:sz w:val="28"/>
          <w:szCs w:val="28"/>
          <w:lang w:val="ru-RU"/>
        </w:rPr>
      </w:pPr>
      <w:r w:rsidRPr="00E93F8D">
        <w:rPr>
          <w:sz w:val="28"/>
          <w:szCs w:val="28"/>
          <w:lang w:val="ru-RU"/>
        </w:rPr>
        <w:t xml:space="preserve">Структура </w:t>
      </w:r>
      <w:r w:rsidR="00027071" w:rsidRPr="00E93F8D">
        <w:rPr>
          <w:sz w:val="28"/>
          <w:szCs w:val="28"/>
          <w:lang w:val="ru-RU"/>
        </w:rPr>
        <w:t>областного</w:t>
      </w:r>
      <w:r w:rsidRPr="00E93F8D">
        <w:rPr>
          <w:sz w:val="28"/>
          <w:szCs w:val="28"/>
          <w:lang w:val="ru-RU"/>
        </w:rPr>
        <w:t xml:space="preserve"> проекта</w:t>
      </w:r>
      <w:r w:rsidR="00027071" w:rsidRPr="00E93F8D">
        <w:rPr>
          <w:sz w:val="28"/>
          <w:szCs w:val="28"/>
          <w:lang w:val="ru-RU"/>
        </w:rPr>
        <w:t xml:space="preserve"> «Дворовая пр</w:t>
      </w:r>
      <w:r w:rsidR="00A96369" w:rsidRPr="00E93F8D">
        <w:rPr>
          <w:sz w:val="28"/>
          <w:szCs w:val="28"/>
          <w:lang w:val="ru-RU"/>
        </w:rPr>
        <w:t>а</w:t>
      </w:r>
      <w:r w:rsidR="00027071" w:rsidRPr="00E93F8D">
        <w:rPr>
          <w:sz w:val="28"/>
          <w:szCs w:val="28"/>
          <w:lang w:val="ru-RU"/>
        </w:rPr>
        <w:t>ктика»</w:t>
      </w:r>
      <w:r w:rsidRPr="00E93F8D">
        <w:rPr>
          <w:sz w:val="28"/>
          <w:szCs w:val="28"/>
          <w:lang w:val="ru-RU"/>
        </w:rPr>
        <w:t xml:space="preserve"> на территории </w:t>
      </w:r>
    </w:p>
    <w:p w:rsidR="006E0CCE" w:rsidRPr="00E93F8D" w:rsidRDefault="006E0CCE" w:rsidP="006E0CCE">
      <w:pPr>
        <w:ind w:left="360"/>
        <w:jc w:val="center"/>
        <w:rPr>
          <w:b/>
          <w:sz w:val="28"/>
          <w:szCs w:val="28"/>
          <w:lang w:val="ru-RU"/>
        </w:rPr>
      </w:pPr>
      <w:proofErr w:type="spellStart"/>
      <w:r w:rsidRPr="00E93F8D">
        <w:rPr>
          <w:sz w:val="28"/>
          <w:szCs w:val="28"/>
          <w:lang w:val="ru-RU"/>
        </w:rPr>
        <w:t>Краснобаковского</w:t>
      </w:r>
      <w:proofErr w:type="spellEnd"/>
      <w:r w:rsidRPr="00E93F8D">
        <w:rPr>
          <w:sz w:val="28"/>
          <w:szCs w:val="28"/>
          <w:lang w:val="ru-RU"/>
        </w:rPr>
        <w:t xml:space="preserve"> </w:t>
      </w:r>
      <w:r w:rsidR="00A96369" w:rsidRPr="00E93F8D">
        <w:rPr>
          <w:sz w:val="28"/>
          <w:szCs w:val="28"/>
          <w:lang w:val="ru-RU"/>
        </w:rPr>
        <w:t>муниципального округа</w:t>
      </w:r>
      <w:r w:rsidRPr="00E93F8D">
        <w:rPr>
          <w:sz w:val="28"/>
          <w:szCs w:val="28"/>
          <w:lang w:val="ru-RU"/>
        </w:rPr>
        <w:t xml:space="preserve"> Нижегородской области</w:t>
      </w:r>
    </w:p>
    <w:p w:rsidR="00027071" w:rsidRPr="006E0CCE" w:rsidRDefault="00027071" w:rsidP="006E0CCE">
      <w:pPr>
        <w:ind w:left="360"/>
        <w:jc w:val="center"/>
        <w:rPr>
          <w:b/>
          <w:sz w:val="26"/>
          <w:szCs w:val="26"/>
          <w:lang w:val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974"/>
      </w:tblGrid>
      <w:tr w:rsidR="006E0CCE" w:rsidRPr="00CB5F44" w:rsidTr="006E0CCE">
        <w:tc>
          <w:tcPr>
            <w:tcW w:w="2808" w:type="dxa"/>
          </w:tcPr>
          <w:p w:rsidR="006E0CCE" w:rsidRPr="00A96369" w:rsidRDefault="006E0CCE" w:rsidP="00D84039">
            <w:pPr>
              <w:jc w:val="center"/>
              <w:rPr>
                <w:sz w:val="28"/>
                <w:szCs w:val="28"/>
                <w:lang w:val="ru-RU"/>
              </w:rPr>
            </w:pPr>
            <w:r w:rsidRPr="00A96369">
              <w:rPr>
                <w:sz w:val="28"/>
                <w:szCs w:val="28"/>
                <w:lang w:val="ru-RU"/>
              </w:rPr>
              <w:t>Наименование раздела</w:t>
            </w:r>
          </w:p>
        </w:tc>
        <w:tc>
          <w:tcPr>
            <w:tcW w:w="6974" w:type="dxa"/>
          </w:tcPr>
          <w:p w:rsidR="006E0CCE" w:rsidRPr="00A96369" w:rsidRDefault="006E0CCE" w:rsidP="00A96369">
            <w:pPr>
              <w:jc w:val="center"/>
              <w:rPr>
                <w:sz w:val="28"/>
                <w:szCs w:val="28"/>
              </w:rPr>
            </w:pPr>
            <w:r w:rsidRPr="00A96369">
              <w:rPr>
                <w:sz w:val="28"/>
                <w:szCs w:val="28"/>
                <w:lang w:val="ru-RU"/>
              </w:rPr>
              <w:t xml:space="preserve">Примерное </w:t>
            </w:r>
            <w:r w:rsidR="00A96369">
              <w:rPr>
                <w:sz w:val="28"/>
                <w:szCs w:val="28"/>
                <w:lang w:val="ru-RU"/>
              </w:rPr>
              <w:t>содержание</w:t>
            </w:r>
          </w:p>
        </w:tc>
      </w:tr>
      <w:tr w:rsidR="006E0CCE" w:rsidRPr="00A96369" w:rsidTr="006E0CCE">
        <w:tc>
          <w:tcPr>
            <w:tcW w:w="2808" w:type="dxa"/>
          </w:tcPr>
          <w:p w:rsidR="006E0CCE" w:rsidRPr="00027071" w:rsidRDefault="006E0CCE" w:rsidP="00D84039">
            <w:pPr>
              <w:jc w:val="both"/>
              <w:rPr>
                <w:sz w:val="28"/>
                <w:szCs w:val="28"/>
              </w:rPr>
            </w:pPr>
            <w:r w:rsidRPr="00027071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6974" w:type="dxa"/>
          </w:tcPr>
          <w:p w:rsidR="006E0CCE" w:rsidRPr="00027071" w:rsidRDefault="00223A49" w:rsidP="00223A4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6E0CCE" w:rsidRPr="00027071">
              <w:rPr>
                <w:sz w:val="28"/>
                <w:szCs w:val="28"/>
                <w:lang w:val="ru-RU"/>
              </w:rPr>
              <w:t>Дворовая практика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6E0CCE" w:rsidRPr="0045015F" w:rsidTr="006E0CCE">
        <w:tc>
          <w:tcPr>
            <w:tcW w:w="2808" w:type="dxa"/>
          </w:tcPr>
          <w:p w:rsidR="006E0CCE" w:rsidRPr="00027071" w:rsidRDefault="006E0CCE" w:rsidP="00D84039">
            <w:pPr>
              <w:jc w:val="both"/>
              <w:rPr>
                <w:sz w:val="28"/>
                <w:szCs w:val="28"/>
              </w:rPr>
            </w:pPr>
            <w:r w:rsidRPr="00027071">
              <w:rPr>
                <w:sz w:val="28"/>
                <w:szCs w:val="28"/>
              </w:rPr>
              <w:t>Наименование организации-исполнителя</w:t>
            </w:r>
          </w:p>
        </w:tc>
        <w:tc>
          <w:tcPr>
            <w:tcW w:w="6974" w:type="dxa"/>
          </w:tcPr>
          <w:p w:rsidR="006E0CCE" w:rsidRPr="00027071" w:rsidRDefault="00A96369" w:rsidP="00A9636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Управление образования </w:t>
            </w:r>
            <w:r w:rsidR="006E0CCE" w:rsidRPr="00027071">
              <w:rPr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6E0CCE" w:rsidRPr="00027071">
              <w:rPr>
                <w:sz w:val="28"/>
                <w:szCs w:val="28"/>
                <w:lang w:val="ru-RU"/>
              </w:rPr>
              <w:t>Краснобаковского</w:t>
            </w:r>
            <w:proofErr w:type="spellEnd"/>
            <w:r w:rsidR="006E0CCE" w:rsidRPr="0002707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муниципального округа</w:t>
            </w:r>
          </w:p>
        </w:tc>
      </w:tr>
      <w:tr w:rsidR="006E0CCE" w:rsidRPr="0045015F" w:rsidTr="006E0CCE">
        <w:tc>
          <w:tcPr>
            <w:tcW w:w="2808" w:type="dxa"/>
          </w:tcPr>
          <w:p w:rsidR="006E0CCE" w:rsidRPr="00027071" w:rsidRDefault="006E0CCE" w:rsidP="00D84039">
            <w:pPr>
              <w:jc w:val="both"/>
              <w:rPr>
                <w:sz w:val="28"/>
                <w:szCs w:val="28"/>
              </w:rPr>
            </w:pPr>
            <w:proofErr w:type="spellStart"/>
            <w:r w:rsidRPr="00027071">
              <w:rPr>
                <w:sz w:val="28"/>
                <w:szCs w:val="28"/>
              </w:rPr>
              <w:t>Координатор</w:t>
            </w:r>
            <w:proofErr w:type="spellEnd"/>
            <w:r w:rsidRPr="00027071">
              <w:rPr>
                <w:sz w:val="28"/>
                <w:szCs w:val="28"/>
              </w:rPr>
              <w:t xml:space="preserve"> </w:t>
            </w:r>
            <w:proofErr w:type="spellStart"/>
            <w:r w:rsidRPr="00027071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6974" w:type="dxa"/>
          </w:tcPr>
          <w:p w:rsidR="006E0CCE" w:rsidRPr="00027071" w:rsidRDefault="00897A8A" w:rsidP="00A9636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Гурина Наталья Владимировна</w:t>
            </w:r>
            <w:r w:rsidR="00D12B0E" w:rsidRPr="00027071">
              <w:rPr>
                <w:sz w:val="28"/>
                <w:szCs w:val="28"/>
                <w:lang w:val="ru-RU"/>
              </w:rPr>
              <w:t>, ведущий специалист по вопросам дополнительного образования</w:t>
            </w:r>
            <w:r w:rsidR="00A97200" w:rsidRPr="00027071">
              <w:rPr>
                <w:sz w:val="28"/>
                <w:szCs w:val="28"/>
                <w:lang w:val="ru-RU"/>
              </w:rPr>
              <w:t xml:space="preserve"> </w:t>
            </w:r>
            <w:r w:rsidR="006E0CCE" w:rsidRPr="00027071">
              <w:rPr>
                <w:sz w:val="28"/>
                <w:szCs w:val="28"/>
                <w:lang w:val="ru-RU"/>
              </w:rPr>
              <w:t xml:space="preserve">Управления образования </w:t>
            </w:r>
            <w:proofErr w:type="spellStart"/>
            <w:r w:rsidR="006E0CCE" w:rsidRPr="00027071">
              <w:rPr>
                <w:sz w:val="28"/>
                <w:szCs w:val="28"/>
                <w:lang w:val="ru-RU"/>
              </w:rPr>
              <w:t>Краснобаковского</w:t>
            </w:r>
            <w:proofErr w:type="spellEnd"/>
            <w:r w:rsidR="006E0CCE" w:rsidRPr="00027071">
              <w:rPr>
                <w:sz w:val="28"/>
                <w:szCs w:val="28"/>
                <w:lang w:val="ru-RU"/>
              </w:rPr>
              <w:t xml:space="preserve"> </w:t>
            </w:r>
            <w:r w:rsidR="00071983">
              <w:rPr>
                <w:sz w:val="28"/>
                <w:szCs w:val="28"/>
                <w:lang w:val="ru-RU"/>
              </w:rPr>
              <w:t xml:space="preserve">муниципального </w:t>
            </w:r>
            <w:r w:rsidR="00A96369">
              <w:rPr>
                <w:sz w:val="28"/>
                <w:szCs w:val="28"/>
                <w:lang w:val="ru-RU"/>
              </w:rPr>
              <w:t>округа</w:t>
            </w:r>
          </w:p>
        </w:tc>
      </w:tr>
      <w:tr w:rsidR="006E0CCE" w:rsidRPr="0045015F" w:rsidTr="006E0CCE">
        <w:trPr>
          <w:trHeight w:val="1370"/>
        </w:trPr>
        <w:tc>
          <w:tcPr>
            <w:tcW w:w="2808" w:type="dxa"/>
          </w:tcPr>
          <w:p w:rsidR="006E0CCE" w:rsidRPr="00027071" w:rsidRDefault="006E0CCE" w:rsidP="00D84039">
            <w:pPr>
              <w:jc w:val="both"/>
              <w:rPr>
                <w:sz w:val="28"/>
                <w:szCs w:val="28"/>
              </w:rPr>
            </w:pPr>
            <w:proofErr w:type="spellStart"/>
            <w:r w:rsidRPr="00027071">
              <w:rPr>
                <w:sz w:val="28"/>
                <w:szCs w:val="28"/>
              </w:rPr>
              <w:t>Нормативное</w:t>
            </w:r>
            <w:proofErr w:type="spellEnd"/>
            <w:r w:rsidRPr="00027071">
              <w:rPr>
                <w:sz w:val="28"/>
                <w:szCs w:val="28"/>
              </w:rPr>
              <w:t xml:space="preserve"> </w:t>
            </w:r>
            <w:proofErr w:type="spellStart"/>
            <w:r w:rsidRPr="00027071">
              <w:rPr>
                <w:sz w:val="28"/>
                <w:szCs w:val="28"/>
              </w:rPr>
              <w:t>правовое</w:t>
            </w:r>
            <w:proofErr w:type="spellEnd"/>
            <w:r w:rsidRPr="00027071">
              <w:rPr>
                <w:sz w:val="28"/>
                <w:szCs w:val="28"/>
              </w:rPr>
              <w:t xml:space="preserve"> </w:t>
            </w:r>
            <w:proofErr w:type="spellStart"/>
            <w:r w:rsidRPr="00027071">
              <w:rPr>
                <w:sz w:val="28"/>
                <w:szCs w:val="28"/>
              </w:rPr>
              <w:t>обеспечение</w:t>
            </w:r>
            <w:proofErr w:type="spellEnd"/>
            <w:r w:rsidRPr="00027071">
              <w:rPr>
                <w:sz w:val="28"/>
                <w:szCs w:val="28"/>
              </w:rPr>
              <w:t xml:space="preserve"> </w:t>
            </w:r>
            <w:proofErr w:type="spellStart"/>
            <w:r w:rsidRPr="00027071">
              <w:rPr>
                <w:sz w:val="28"/>
                <w:szCs w:val="28"/>
              </w:rPr>
              <w:t>проекта</w:t>
            </w:r>
            <w:proofErr w:type="spellEnd"/>
          </w:p>
          <w:p w:rsidR="006E0CCE" w:rsidRPr="00027071" w:rsidRDefault="006E0CCE" w:rsidP="00D84039">
            <w:pPr>
              <w:rPr>
                <w:sz w:val="28"/>
                <w:szCs w:val="28"/>
              </w:rPr>
            </w:pPr>
          </w:p>
          <w:p w:rsidR="006E0CCE" w:rsidRPr="00027071" w:rsidRDefault="006E0CCE" w:rsidP="00D84039">
            <w:pPr>
              <w:rPr>
                <w:sz w:val="28"/>
                <w:szCs w:val="28"/>
              </w:rPr>
            </w:pPr>
          </w:p>
          <w:p w:rsidR="006E0CCE" w:rsidRPr="00027071" w:rsidRDefault="006E0CCE" w:rsidP="00D84039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</w:tcPr>
          <w:p w:rsidR="006E0CCE" w:rsidRDefault="00817587" w:rsidP="00D84039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897A8A">
              <w:rPr>
                <w:color w:val="000000"/>
                <w:sz w:val="28"/>
                <w:szCs w:val="28"/>
                <w:lang w:val="ru-RU"/>
              </w:rPr>
              <w:t>Приказ</w:t>
            </w:r>
            <w:r w:rsidR="00897A8A" w:rsidRPr="00897A8A">
              <w:rPr>
                <w:color w:val="000000"/>
                <w:sz w:val="28"/>
                <w:szCs w:val="28"/>
                <w:lang w:val="ru-RU"/>
              </w:rPr>
              <w:t xml:space="preserve"> Управления образования Администрации </w:t>
            </w:r>
            <w:proofErr w:type="spellStart"/>
            <w:r w:rsidR="00897A8A" w:rsidRPr="00897A8A">
              <w:rPr>
                <w:color w:val="000000"/>
                <w:sz w:val="28"/>
                <w:szCs w:val="28"/>
                <w:lang w:val="ru-RU"/>
              </w:rPr>
              <w:t>Краснобаковского</w:t>
            </w:r>
            <w:proofErr w:type="spellEnd"/>
            <w:r w:rsidR="00897A8A" w:rsidRPr="00897A8A">
              <w:rPr>
                <w:color w:val="000000"/>
                <w:sz w:val="28"/>
                <w:szCs w:val="28"/>
                <w:lang w:val="ru-RU"/>
              </w:rPr>
              <w:t xml:space="preserve"> муниципального округа от 23.05.2025 № 227 «Об утверждении дорожной карты реализации областного проекта «Дворовая практика» в 2025 году на территории </w:t>
            </w:r>
            <w:proofErr w:type="spellStart"/>
            <w:r w:rsidR="00897A8A" w:rsidRPr="00897A8A">
              <w:rPr>
                <w:color w:val="000000"/>
                <w:sz w:val="28"/>
                <w:szCs w:val="28"/>
                <w:lang w:val="ru-RU"/>
              </w:rPr>
              <w:t>Краснобаковского</w:t>
            </w:r>
            <w:proofErr w:type="spellEnd"/>
            <w:r w:rsidR="00897A8A" w:rsidRPr="00897A8A">
              <w:rPr>
                <w:color w:val="000000"/>
                <w:sz w:val="28"/>
                <w:szCs w:val="28"/>
                <w:lang w:val="ru-RU"/>
              </w:rPr>
              <w:t xml:space="preserve"> муниципального округа»</w:t>
            </w:r>
            <w:r w:rsidR="00897A8A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6E0CCE" w:rsidRPr="00027071" w:rsidRDefault="00817587" w:rsidP="00455770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F840F6">
              <w:rPr>
                <w:sz w:val="28"/>
                <w:szCs w:val="28"/>
                <w:lang w:val="ru-RU"/>
              </w:rPr>
              <w:t xml:space="preserve">Приказ Управления образования </w:t>
            </w:r>
            <w:proofErr w:type="spellStart"/>
            <w:r w:rsidR="00F840F6">
              <w:rPr>
                <w:sz w:val="28"/>
                <w:szCs w:val="28"/>
                <w:lang w:val="ru-RU"/>
              </w:rPr>
              <w:t>Краснобаковского</w:t>
            </w:r>
            <w:proofErr w:type="spellEnd"/>
            <w:r w:rsidR="00F840F6">
              <w:rPr>
                <w:sz w:val="28"/>
                <w:szCs w:val="28"/>
                <w:lang w:val="ru-RU"/>
              </w:rPr>
              <w:t xml:space="preserve"> муниципального округа от </w:t>
            </w:r>
            <w:r w:rsidR="00897A8A">
              <w:rPr>
                <w:sz w:val="28"/>
                <w:szCs w:val="28"/>
                <w:lang w:val="ru-RU"/>
              </w:rPr>
              <w:t>26.05.2025</w:t>
            </w:r>
            <w:r w:rsidR="008E66C4" w:rsidRPr="00455770">
              <w:rPr>
                <w:sz w:val="28"/>
                <w:szCs w:val="28"/>
                <w:lang w:val="ru-RU"/>
              </w:rPr>
              <w:t xml:space="preserve"> </w:t>
            </w:r>
            <w:r w:rsidR="00F840F6" w:rsidRPr="00455770">
              <w:rPr>
                <w:sz w:val="28"/>
                <w:szCs w:val="28"/>
                <w:lang w:val="ru-RU"/>
              </w:rPr>
              <w:t>№</w:t>
            </w:r>
            <w:r w:rsidR="00897A8A">
              <w:rPr>
                <w:sz w:val="28"/>
                <w:szCs w:val="28"/>
                <w:lang w:val="ru-RU"/>
              </w:rPr>
              <w:t xml:space="preserve"> 229</w:t>
            </w:r>
            <w:r w:rsidR="00F840F6">
              <w:rPr>
                <w:sz w:val="28"/>
                <w:szCs w:val="28"/>
                <w:lang w:val="ru-RU"/>
              </w:rPr>
              <w:t xml:space="preserve"> «О реализации областного проекта «Дворовая практика» 202</w:t>
            </w:r>
            <w:r w:rsidR="00897A8A">
              <w:rPr>
                <w:sz w:val="28"/>
                <w:szCs w:val="28"/>
                <w:lang w:val="ru-RU"/>
              </w:rPr>
              <w:t>5</w:t>
            </w:r>
            <w:r w:rsidR="00F840F6">
              <w:rPr>
                <w:sz w:val="28"/>
                <w:szCs w:val="28"/>
                <w:lang w:val="ru-RU"/>
              </w:rPr>
              <w:t xml:space="preserve"> на территории </w:t>
            </w:r>
            <w:proofErr w:type="spellStart"/>
            <w:r w:rsidR="00F840F6">
              <w:rPr>
                <w:sz w:val="28"/>
                <w:szCs w:val="28"/>
                <w:lang w:val="ru-RU"/>
              </w:rPr>
              <w:t>Краснобаковского</w:t>
            </w:r>
            <w:proofErr w:type="spellEnd"/>
            <w:r w:rsidR="00F840F6">
              <w:rPr>
                <w:sz w:val="28"/>
                <w:szCs w:val="28"/>
                <w:lang w:val="ru-RU"/>
              </w:rPr>
              <w:t xml:space="preserve"> муниципального округа»</w:t>
            </w:r>
          </w:p>
        </w:tc>
      </w:tr>
      <w:tr w:rsidR="006E0CCE" w:rsidRPr="0045015F" w:rsidTr="006E0CCE">
        <w:tc>
          <w:tcPr>
            <w:tcW w:w="2808" w:type="dxa"/>
          </w:tcPr>
          <w:p w:rsidR="006E0CCE" w:rsidRPr="00027071" w:rsidRDefault="00F840F6" w:rsidP="00D84039">
            <w:pPr>
              <w:tabs>
                <w:tab w:val="left" w:pos="540"/>
              </w:tabs>
              <w:jc w:val="both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Основные целевые группы, на которые направлен проект</w:t>
            </w:r>
          </w:p>
          <w:p w:rsidR="006E0CCE" w:rsidRPr="00027071" w:rsidRDefault="006E0CCE" w:rsidP="00D8403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974" w:type="dxa"/>
          </w:tcPr>
          <w:p w:rsidR="006E0CCE" w:rsidRDefault="00F840F6" w:rsidP="00D84039">
            <w:pPr>
              <w:tabs>
                <w:tab w:val="left" w:pos="540"/>
              </w:tabs>
              <w:jc w:val="both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-специалисты</w:t>
            </w:r>
            <w:r w:rsidR="00897A8A">
              <w:rPr>
                <w:iCs/>
                <w:sz w:val="28"/>
                <w:szCs w:val="28"/>
                <w:lang w:val="ru-RU"/>
              </w:rPr>
              <w:t xml:space="preserve"> и старшеклассники</w:t>
            </w:r>
            <w:r>
              <w:rPr>
                <w:iCs/>
                <w:sz w:val="28"/>
                <w:szCs w:val="28"/>
                <w:lang w:val="ru-RU"/>
              </w:rPr>
              <w:t>, обеспечивающие организацию досуга на дворовой площадке, в том числе студенческая молодежь от 18 лет и старше;</w:t>
            </w:r>
          </w:p>
          <w:p w:rsidR="00F840F6" w:rsidRPr="00027071" w:rsidRDefault="00F840F6" w:rsidP="00D84039">
            <w:pPr>
              <w:tabs>
                <w:tab w:val="left" w:pos="540"/>
              </w:tabs>
              <w:jc w:val="both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 xml:space="preserve">- неорганизованные дети и молодежь, находящиеся в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Краснобаковском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муниципальном округе в период летних каникул</w:t>
            </w:r>
          </w:p>
        </w:tc>
      </w:tr>
      <w:tr w:rsidR="00F840F6" w:rsidRPr="0045015F" w:rsidTr="006E0CCE">
        <w:tc>
          <w:tcPr>
            <w:tcW w:w="2808" w:type="dxa"/>
          </w:tcPr>
          <w:p w:rsidR="00F840F6" w:rsidRDefault="00223A49" w:rsidP="00D84039">
            <w:pPr>
              <w:tabs>
                <w:tab w:val="left" w:pos="540"/>
              </w:tabs>
              <w:jc w:val="both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Обоснование актуальности проекта</w:t>
            </w:r>
          </w:p>
        </w:tc>
        <w:tc>
          <w:tcPr>
            <w:tcW w:w="6974" w:type="dxa"/>
          </w:tcPr>
          <w:p w:rsidR="00223A49" w:rsidRDefault="00223A49" w:rsidP="00223A49">
            <w:pPr>
              <w:pStyle w:val="TableParagraph"/>
              <w:ind w:left="-80" w:right="95" w:firstLine="567"/>
              <w:jc w:val="both"/>
              <w:rPr>
                <w:sz w:val="28"/>
              </w:rPr>
            </w:pPr>
            <w:r>
              <w:rPr>
                <w:sz w:val="28"/>
              </w:rPr>
              <w:t>Воспитание подрастающего поколения – одна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внимание.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пожалуй,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охваченной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педагогическим вниманием, </w:t>
            </w:r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это улица. А ведь улица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безусловно,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воспитывающая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своим «педагогическим механизмом». Улица для подростка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положительного?</w:t>
            </w:r>
          </w:p>
          <w:p w:rsidR="00223A49" w:rsidRDefault="00223A49" w:rsidP="00223A49">
            <w:pPr>
              <w:pStyle w:val="TableParagraph"/>
              <w:ind w:left="-80" w:right="94" w:firstLine="567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«Дворовая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Нижегородской области – это 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выстроить систему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детьми и молодежью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  <w:p w:rsidR="00F840F6" w:rsidRPr="00223A49" w:rsidRDefault="00223A49" w:rsidP="00223A49">
            <w:pPr>
              <w:pStyle w:val="TableParagraph"/>
              <w:ind w:left="-80" w:right="97" w:firstLine="567"/>
              <w:jc w:val="both"/>
              <w:rPr>
                <w:sz w:val="28"/>
              </w:rPr>
            </w:pPr>
            <w:r w:rsidRPr="00223A49">
              <w:rPr>
                <w:sz w:val="28"/>
              </w:rPr>
              <w:t>Кадровую</w:t>
            </w:r>
            <w:r w:rsidRPr="00223A49">
              <w:rPr>
                <w:spacing w:val="1"/>
                <w:sz w:val="28"/>
              </w:rPr>
              <w:t xml:space="preserve"> </w:t>
            </w:r>
            <w:r w:rsidRPr="00223A49">
              <w:rPr>
                <w:sz w:val="28"/>
              </w:rPr>
              <w:t>основу</w:t>
            </w:r>
            <w:r w:rsidRPr="00223A49">
              <w:rPr>
                <w:spacing w:val="1"/>
                <w:sz w:val="28"/>
              </w:rPr>
              <w:t xml:space="preserve"> </w:t>
            </w:r>
            <w:r w:rsidRPr="00223A49">
              <w:rPr>
                <w:sz w:val="28"/>
              </w:rPr>
              <w:t>для</w:t>
            </w:r>
            <w:r w:rsidRPr="00223A49">
              <w:rPr>
                <w:spacing w:val="1"/>
                <w:sz w:val="28"/>
              </w:rPr>
              <w:t xml:space="preserve"> </w:t>
            </w:r>
            <w:r w:rsidRPr="00223A49">
              <w:rPr>
                <w:sz w:val="28"/>
              </w:rPr>
              <w:t>такой</w:t>
            </w:r>
            <w:r w:rsidRPr="00223A49">
              <w:rPr>
                <w:spacing w:val="1"/>
                <w:sz w:val="28"/>
              </w:rPr>
              <w:t xml:space="preserve"> </w:t>
            </w:r>
            <w:r w:rsidRPr="00223A49">
              <w:rPr>
                <w:sz w:val="28"/>
              </w:rPr>
              <w:t>работы</w:t>
            </w:r>
            <w:r w:rsidRPr="00223A49">
              <w:rPr>
                <w:spacing w:val="1"/>
                <w:sz w:val="28"/>
              </w:rPr>
              <w:t xml:space="preserve"> </w:t>
            </w:r>
            <w:r w:rsidRPr="00223A49">
              <w:rPr>
                <w:sz w:val="28"/>
              </w:rPr>
              <w:t>составляют</w:t>
            </w:r>
            <w:r w:rsidRPr="00223A49">
              <w:rPr>
                <w:spacing w:val="-67"/>
                <w:sz w:val="28"/>
              </w:rPr>
              <w:t xml:space="preserve"> </w:t>
            </w:r>
            <w:r w:rsidRPr="00223A49">
              <w:rPr>
                <w:sz w:val="28"/>
              </w:rPr>
              <w:t>студенты.</w:t>
            </w:r>
            <w:r w:rsidRPr="00223A49">
              <w:rPr>
                <w:spacing w:val="1"/>
                <w:sz w:val="28"/>
              </w:rPr>
              <w:t xml:space="preserve"> </w:t>
            </w:r>
            <w:r w:rsidRPr="00223A49">
              <w:rPr>
                <w:sz w:val="28"/>
              </w:rPr>
              <w:t>И</w:t>
            </w:r>
            <w:r w:rsidRPr="00223A49">
              <w:rPr>
                <w:spacing w:val="1"/>
                <w:sz w:val="28"/>
              </w:rPr>
              <w:t xml:space="preserve"> </w:t>
            </w:r>
            <w:r w:rsidRPr="00223A49">
              <w:rPr>
                <w:sz w:val="28"/>
              </w:rPr>
              <w:t>это</w:t>
            </w:r>
            <w:r w:rsidRPr="00223A49">
              <w:rPr>
                <w:spacing w:val="1"/>
                <w:sz w:val="28"/>
              </w:rPr>
              <w:t xml:space="preserve"> </w:t>
            </w:r>
            <w:r w:rsidRPr="00223A49">
              <w:rPr>
                <w:sz w:val="28"/>
              </w:rPr>
              <w:t>неслучайно.</w:t>
            </w:r>
            <w:r w:rsidRPr="00223A49">
              <w:rPr>
                <w:spacing w:val="1"/>
                <w:sz w:val="28"/>
              </w:rPr>
              <w:t xml:space="preserve"> </w:t>
            </w:r>
            <w:r w:rsidRPr="00223A49">
              <w:rPr>
                <w:sz w:val="28"/>
              </w:rPr>
              <w:t>Нынешнему</w:t>
            </w:r>
            <w:r w:rsidRPr="00223A49">
              <w:rPr>
                <w:spacing w:val="1"/>
                <w:sz w:val="28"/>
              </w:rPr>
              <w:t xml:space="preserve"> </w:t>
            </w:r>
            <w:r w:rsidRPr="00223A49">
              <w:rPr>
                <w:sz w:val="28"/>
              </w:rPr>
              <w:t>поколению</w:t>
            </w:r>
            <w:r w:rsidRPr="00223A49">
              <w:rPr>
                <w:spacing w:val="1"/>
                <w:sz w:val="28"/>
              </w:rPr>
              <w:t xml:space="preserve"> </w:t>
            </w:r>
            <w:r w:rsidRPr="00223A49">
              <w:rPr>
                <w:sz w:val="28"/>
              </w:rPr>
              <w:t>молодых</w:t>
            </w:r>
            <w:r w:rsidRPr="00223A49">
              <w:rPr>
                <w:spacing w:val="25"/>
                <w:sz w:val="28"/>
              </w:rPr>
              <w:t xml:space="preserve"> </w:t>
            </w:r>
            <w:r w:rsidRPr="00223A49">
              <w:rPr>
                <w:sz w:val="28"/>
              </w:rPr>
              <w:t>людей</w:t>
            </w:r>
            <w:r w:rsidRPr="00223A49">
              <w:rPr>
                <w:spacing w:val="25"/>
                <w:sz w:val="28"/>
              </w:rPr>
              <w:t xml:space="preserve"> </w:t>
            </w:r>
            <w:r w:rsidRPr="00223A49">
              <w:rPr>
                <w:sz w:val="28"/>
              </w:rPr>
              <w:t>необходим</w:t>
            </w:r>
            <w:r w:rsidRPr="00223A49">
              <w:rPr>
                <w:spacing w:val="25"/>
                <w:sz w:val="28"/>
              </w:rPr>
              <w:t xml:space="preserve"> </w:t>
            </w:r>
            <w:r w:rsidRPr="00223A49">
              <w:rPr>
                <w:sz w:val="28"/>
              </w:rPr>
              <w:t>лидер,</w:t>
            </w:r>
            <w:r w:rsidRPr="00223A49">
              <w:rPr>
                <w:spacing w:val="29"/>
                <w:sz w:val="28"/>
              </w:rPr>
              <w:t xml:space="preserve"> </w:t>
            </w:r>
            <w:r w:rsidRPr="00223A49">
              <w:rPr>
                <w:sz w:val="28"/>
              </w:rPr>
              <w:t>который</w:t>
            </w:r>
            <w:r w:rsidRPr="00223A49">
              <w:rPr>
                <w:spacing w:val="26"/>
                <w:sz w:val="28"/>
              </w:rPr>
              <w:t xml:space="preserve"> </w:t>
            </w:r>
            <w:r w:rsidRPr="00223A49">
              <w:rPr>
                <w:sz w:val="28"/>
              </w:rPr>
              <w:t>понимает</w:t>
            </w:r>
            <w:r w:rsidRPr="00223A49">
              <w:rPr>
                <w:spacing w:val="22"/>
                <w:sz w:val="28"/>
              </w:rPr>
              <w:t xml:space="preserve"> </w:t>
            </w:r>
            <w:r w:rsidRPr="00223A49">
              <w:rPr>
                <w:sz w:val="28"/>
              </w:rPr>
              <w:t>и</w:t>
            </w:r>
            <w:r>
              <w:rPr>
                <w:sz w:val="28"/>
              </w:rPr>
              <w:t xml:space="preserve"> поддерживает их интересы. В рамках проекта студентам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молодежью»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молодежной </w:t>
            </w:r>
            <w:r w:rsidRPr="00223A49">
              <w:rPr>
                <w:sz w:val="28"/>
              </w:rPr>
              <w:t>политики лежит в основе областного проекта «Дворовая</w:t>
            </w:r>
            <w:r w:rsidRPr="00223A49">
              <w:rPr>
                <w:spacing w:val="-67"/>
                <w:sz w:val="28"/>
              </w:rPr>
              <w:t xml:space="preserve"> </w:t>
            </w:r>
            <w:r w:rsidRPr="00223A49">
              <w:rPr>
                <w:sz w:val="28"/>
              </w:rPr>
              <w:t>практика»</w:t>
            </w:r>
            <w:r>
              <w:rPr>
                <w:sz w:val="28"/>
              </w:rPr>
              <w:t>.</w:t>
            </w:r>
          </w:p>
        </w:tc>
      </w:tr>
      <w:tr w:rsidR="006E0CCE" w:rsidRPr="0045015F" w:rsidTr="006E0CCE">
        <w:tc>
          <w:tcPr>
            <w:tcW w:w="2808" w:type="dxa"/>
          </w:tcPr>
          <w:p w:rsidR="006E0CCE" w:rsidRPr="00027071" w:rsidRDefault="006E0CCE" w:rsidP="00D84039">
            <w:pPr>
              <w:jc w:val="both"/>
              <w:rPr>
                <w:sz w:val="28"/>
                <w:szCs w:val="28"/>
              </w:rPr>
            </w:pPr>
            <w:proofErr w:type="spellStart"/>
            <w:r w:rsidRPr="00027071">
              <w:rPr>
                <w:sz w:val="28"/>
                <w:szCs w:val="28"/>
              </w:rPr>
              <w:t>Цель</w:t>
            </w:r>
            <w:proofErr w:type="spellEnd"/>
            <w:r w:rsidRPr="00027071">
              <w:rPr>
                <w:sz w:val="28"/>
                <w:szCs w:val="28"/>
              </w:rPr>
              <w:t xml:space="preserve"> и </w:t>
            </w:r>
            <w:proofErr w:type="spellStart"/>
            <w:r w:rsidRPr="00027071">
              <w:rPr>
                <w:sz w:val="28"/>
                <w:szCs w:val="28"/>
              </w:rPr>
              <w:t>задачи</w:t>
            </w:r>
            <w:proofErr w:type="spellEnd"/>
            <w:r w:rsidRPr="00027071">
              <w:rPr>
                <w:sz w:val="28"/>
                <w:szCs w:val="28"/>
              </w:rPr>
              <w:t xml:space="preserve"> </w:t>
            </w:r>
            <w:proofErr w:type="spellStart"/>
            <w:r w:rsidRPr="00027071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6974" w:type="dxa"/>
          </w:tcPr>
          <w:p w:rsidR="00223A49" w:rsidRDefault="00223A49" w:rsidP="00223A49">
            <w:pPr>
              <w:pStyle w:val="TableParagraph"/>
              <w:spacing w:line="315" w:lineRule="exact"/>
              <w:ind w:left="815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Цели</w:t>
            </w:r>
            <w:r>
              <w:rPr>
                <w:i/>
                <w:spacing w:val="-1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проекта:</w:t>
            </w:r>
          </w:p>
          <w:p w:rsidR="00223A49" w:rsidRDefault="00223A49" w:rsidP="00223A49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-80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содержательного и позитивного досуга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и молодежи по месту жительства в каникулярный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</w:t>
            </w:r>
            <w:r w:rsidR="00717AB0"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Краснобаковского</w:t>
            </w:r>
            <w:proofErr w:type="spellEnd"/>
            <w:r>
              <w:rPr>
                <w:sz w:val="28"/>
              </w:rPr>
              <w:t xml:space="preserve"> муниципального</w:t>
            </w:r>
            <w:r w:rsidR="00717AB0">
              <w:rPr>
                <w:sz w:val="28"/>
              </w:rPr>
              <w:t xml:space="preserve"> округа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Нижегородской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области;</w:t>
            </w:r>
          </w:p>
          <w:p w:rsidR="00223A49" w:rsidRDefault="00223A49" w:rsidP="00223A49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</w:tabs>
              <w:spacing w:before="1"/>
              <w:ind w:left="-80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  <w:p w:rsidR="00223A49" w:rsidRDefault="00223A49" w:rsidP="00223A49">
            <w:pPr>
              <w:pStyle w:val="TableParagraph"/>
              <w:spacing w:line="321" w:lineRule="exact"/>
              <w:ind w:left="-80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Задачи</w:t>
            </w:r>
            <w:r>
              <w:rPr>
                <w:i/>
                <w:spacing w:val="-2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проекта:</w:t>
            </w:r>
          </w:p>
          <w:p w:rsidR="00223A49" w:rsidRDefault="00223A49" w:rsidP="00223A49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2"/>
              <w:ind w:left="-80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="00717AB0">
              <w:rPr>
                <w:sz w:val="28"/>
              </w:rPr>
              <w:t xml:space="preserve"> во дворах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Краснобаковского</w:t>
            </w:r>
            <w:proofErr w:type="spellEnd"/>
            <w:r>
              <w:rPr>
                <w:sz w:val="28"/>
              </w:rPr>
              <w:t xml:space="preserve"> округа Нижегородской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области;</w:t>
            </w:r>
          </w:p>
          <w:p w:rsidR="00223A49" w:rsidRDefault="00223A49" w:rsidP="00223A49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</w:tabs>
              <w:ind w:left="-80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досуговых</w:t>
            </w:r>
            <w:proofErr w:type="spellEnd"/>
            <w:r w:rsidR="00717AB0">
              <w:rPr>
                <w:sz w:val="28"/>
              </w:rPr>
              <w:t xml:space="preserve"> и 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</w:t>
            </w:r>
            <w:r>
              <w:rPr>
                <w:i/>
                <w:sz w:val="28"/>
              </w:rPr>
              <w:t>-</w:t>
            </w:r>
            <w:r>
              <w:rPr>
                <w:sz w:val="28"/>
              </w:rPr>
              <w:t>центров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молодежи;</w:t>
            </w:r>
          </w:p>
          <w:p w:rsidR="00223A49" w:rsidRDefault="00223A49" w:rsidP="00223A49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left="-80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 форм и методов организации досуга по 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субкультуры;</w:t>
            </w:r>
          </w:p>
          <w:p w:rsidR="00223A49" w:rsidRDefault="00223A49" w:rsidP="00223A49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left="-80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 асоциальных проявлений в молодежной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неформальных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i/>
                <w:sz w:val="28"/>
              </w:rPr>
              <w:t>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округа;</w:t>
            </w:r>
          </w:p>
          <w:p w:rsidR="006E0CCE" w:rsidRPr="00223A49" w:rsidRDefault="00223A49" w:rsidP="00223A49">
            <w:pPr>
              <w:ind w:left="-80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Pr="00223A49">
              <w:rPr>
                <w:sz w:val="28"/>
                <w:lang w:val="ru-RU"/>
              </w:rPr>
              <w:t>формирование</w:t>
            </w:r>
            <w:r w:rsidRPr="00223A49">
              <w:rPr>
                <w:spacing w:val="-10"/>
                <w:sz w:val="28"/>
                <w:lang w:val="ru-RU"/>
              </w:rPr>
              <w:t xml:space="preserve"> </w:t>
            </w:r>
            <w:r w:rsidRPr="00223A49">
              <w:rPr>
                <w:sz w:val="28"/>
                <w:lang w:val="ru-RU"/>
              </w:rPr>
              <w:t>банка</w:t>
            </w:r>
            <w:r w:rsidRPr="00223A49">
              <w:rPr>
                <w:spacing w:val="-6"/>
                <w:sz w:val="28"/>
                <w:lang w:val="ru-RU"/>
              </w:rPr>
              <w:t xml:space="preserve"> </w:t>
            </w:r>
            <w:r w:rsidRPr="00223A49">
              <w:rPr>
                <w:sz w:val="28"/>
                <w:lang w:val="ru-RU"/>
              </w:rPr>
              <w:t>информационных</w:t>
            </w:r>
            <w:r w:rsidRPr="00223A49">
              <w:rPr>
                <w:spacing w:val="-6"/>
                <w:sz w:val="28"/>
                <w:lang w:val="ru-RU"/>
              </w:rPr>
              <w:t xml:space="preserve"> </w:t>
            </w:r>
            <w:r w:rsidRPr="00223A49">
              <w:rPr>
                <w:sz w:val="28"/>
                <w:lang w:val="ru-RU"/>
              </w:rPr>
              <w:t>данных</w:t>
            </w:r>
            <w:r w:rsidRPr="00223A49">
              <w:rPr>
                <w:sz w:val="28"/>
                <w:lang w:val="ru-RU"/>
              </w:rPr>
              <w:tab/>
            </w:r>
            <w:r w:rsidRPr="00223A49">
              <w:rPr>
                <w:spacing w:val="-4"/>
                <w:sz w:val="28"/>
                <w:lang w:val="ru-RU"/>
              </w:rPr>
              <w:t>о</w:t>
            </w:r>
            <w:r w:rsidRPr="00223A49">
              <w:rPr>
                <w:spacing w:val="-68"/>
                <w:sz w:val="28"/>
                <w:lang w:val="ru-RU"/>
              </w:rPr>
              <w:t xml:space="preserve"> </w:t>
            </w:r>
            <w:r w:rsidRPr="00223A49">
              <w:rPr>
                <w:sz w:val="28"/>
                <w:lang w:val="ru-RU"/>
              </w:rPr>
              <w:t>талантливых молодых</w:t>
            </w:r>
            <w:r w:rsidRPr="00223A49">
              <w:rPr>
                <w:spacing w:val="-4"/>
                <w:sz w:val="28"/>
                <w:lang w:val="ru-RU"/>
              </w:rPr>
              <w:t xml:space="preserve"> </w:t>
            </w:r>
            <w:r w:rsidRPr="00223A49">
              <w:rPr>
                <w:sz w:val="28"/>
                <w:lang w:val="ru-RU"/>
              </w:rPr>
              <w:t>педагогических кадрах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6E0CCE" w:rsidRPr="00A96369" w:rsidTr="006E0CCE">
        <w:tc>
          <w:tcPr>
            <w:tcW w:w="2808" w:type="dxa"/>
          </w:tcPr>
          <w:p w:rsidR="006E0CCE" w:rsidRPr="00027071" w:rsidRDefault="006E0CCE" w:rsidP="00D84039">
            <w:pPr>
              <w:jc w:val="both"/>
              <w:rPr>
                <w:sz w:val="28"/>
                <w:szCs w:val="28"/>
              </w:rPr>
            </w:pPr>
            <w:proofErr w:type="spellStart"/>
            <w:r w:rsidRPr="00027071">
              <w:rPr>
                <w:sz w:val="28"/>
                <w:szCs w:val="28"/>
              </w:rPr>
              <w:t>Основные</w:t>
            </w:r>
            <w:proofErr w:type="spellEnd"/>
            <w:r w:rsidRPr="00027071">
              <w:rPr>
                <w:sz w:val="28"/>
                <w:szCs w:val="28"/>
              </w:rPr>
              <w:t xml:space="preserve"> </w:t>
            </w:r>
            <w:proofErr w:type="spellStart"/>
            <w:r w:rsidRPr="00027071">
              <w:rPr>
                <w:sz w:val="28"/>
                <w:szCs w:val="28"/>
              </w:rPr>
              <w:t>направления</w:t>
            </w:r>
            <w:proofErr w:type="spellEnd"/>
            <w:r w:rsidRPr="00027071">
              <w:rPr>
                <w:sz w:val="28"/>
                <w:szCs w:val="28"/>
              </w:rPr>
              <w:t xml:space="preserve"> </w:t>
            </w:r>
            <w:proofErr w:type="spellStart"/>
            <w:r w:rsidRPr="00027071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6974" w:type="dxa"/>
          </w:tcPr>
          <w:p w:rsidR="006E0CCE" w:rsidRPr="00027071" w:rsidRDefault="006E0CCE" w:rsidP="00D84039">
            <w:pPr>
              <w:jc w:val="both"/>
              <w:rPr>
                <w:sz w:val="28"/>
                <w:szCs w:val="28"/>
                <w:lang w:val="ru-RU"/>
              </w:rPr>
            </w:pPr>
            <w:r w:rsidRPr="00027071">
              <w:rPr>
                <w:sz w:val="28"/>
                <w:szCs w:val="28"/>
                <w:lang w:val="ru-RU"/>
              </w:rPr>
              <w:t>Стратегия развития воспитания в РФ на период до 2025 года:</w:t>
            </w:r>
          </w:p>
          <w:p w:rsidR="006E0CCE" w:rsidRPr="00027071" w:rsidRDefault="006E0CCE" w:rsidP="00D84039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27071">
              <w:rPr>
                <w:color w:val="000000"/>
                <w:spacing w:val="3"/>
                <w:sz w:val="28"/>
                <w:szCs w:val="28"/>
              </w:rPr>
              <w:t>- гражданское воспитание;</w:t>
            </w:r>
          </w:p>
          <w:p w:rsidR="006E0CCE" w:rsidRPr="00027071" w:rsidRDefault="006E0CCE" w:rsidP="00D84039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27071">
              <w:rPr>
                <w:color w:val="000000"/>
                <w:spacing w:val="3"/>
                <w:sz w:val="28"/>
                <w:szCs w:val="28"/>
              </w:rPr>
              <w:t>- патриотическое воспитание и формирование российской идентичности;</w:t>
            </w:r>
          </w:p>
          <w:p w:rsidR="006E0CCE" w:rsidRPr="00027071" w:rsidRDefault="006E0CCE" w:rsidP="00D84039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27071">
              <w:rPr>
                <w:color w:val="000000"/>
                <w:spacing w:val="3"/>
                <w:sz w:val="28"/>
                <w:szCs w:val="28"/>
              </w:rPr>
              <w:t>- духовное и нравственное воспитание детей;</w:t>
            </w:r>
          </w:p>
          <w:p w:rsidR="006E0CCE" w:rsidRPr="00027071" w:rsidRDefault="006E0CCE" w:rsidP="00D84039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27071">
              <w:rPr>
                <w:color w:val="000000"/>
                <w:spacing w:val="3"/>
                <w:sz w:val="28"/>
                <w:szCs w:val="28"/>
              </w:rPr>
              <w:t>- приобщение детей к культурному наследию;</w:t>
            </w:r>
          </w:p>
          <w:p w:rsidR="006E0CCE" w:rsidRPr="00027071" w:rsidRDefault="006E0CCE" w:rsidP="00D84039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27071">
              <w:rPr>
                <w:color w:val="000000"/>
                <w:spacing w:val="3"/>
                <w:sz w:val="28"/>
                <w:szCs w:val="28"/>
              </w:rPr>
              <w:t>- популяризация научных знаний среди детей;</w:t>
            </w:r>
          </w:p>
          <w:p w:rsidR="006E0CCE" w:rsidRPr="00027071" w:rsidRDefault="006E0CCE" w:rsidP="00D84039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27071">
              <w:rPr>
                <w:color w:val="000000"/>
                <w:spacing w:val="3"/>
                <w:sz w:val="28"/>
                <w:szCs w:val="28"/>
              </w:rPr>
              <w:t>- физическое воспитание и формирование культуры здоровья;</w:t>
            </w:r>
          </w:p>
          <w:p w:rsidR="006E0CCE" w:rsidRPr="00027071" w:rsidRDefault="006E0CCE" w:rsidP="00D84039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27071">
              <w:rPr>
                <w:color w:val="000000"/>
                <w:spacing w:val="3"/>
                <w:sz w:val="28"/>
                <w:szCs w:val="28"/>
              </w:rPr>
              <w:t>- трудовое воспитание и профессиональное самоопределение реализуется;</w:t>
            </w:r>
          </w:p>
          <w:p w:rsidR="006E0CCE" w:rsidRPr="00027071" w:rsidRDefault="006E0CCE" w:rsidP="00D84039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27071">
              <w:rPr>
                <w:color w:val="000000"/>
                <w:spacing w:val="3"/>
                <w:sz w:val="28"/>
                <w:szCs w:val="28"/>
              </w:rPr>
              <w:t>- экологическое воспитание.</w:t>
            </w:r>
          </w:p>
          <w:p w:rsidR="006E0CCE" w:rsidRPr="00455770" w:rsidRDefault="006E0CCE" w:rsidP="00D84039">
            <w:pPr>
              <w:jc w:val="both"/>
              <w:rPr>
                <w:sz w:val="28"/>
                <w:szCs w:val="28"/>
                <w:lang w:val="ru-RU"/>
              </w:rPr>
            </w:pPr>
            <w:r w:rsidRPr="00455770">
              <w:rPr>
                <w:sz w:val="28"/>
                <w:szCs w:val="28"/>
                <w:lang w:val="ru-RU"/>
              </w:rPr>
              <w:t xml:space="preserve">Направления деятельности </w:t>
            </w:r>
            <w:r w:rsidR="00C549F3" w:rsidRPr="00455770">
              <w:rPr>
                <w:sz w:val="28"/>
                <w:szCs w:val="28"/>
                <w:lang w:val="ru-RU"/>
              </w:rPr>
              <w:t>российского движения детей и молодежи «Движение первых»:</w:t>
            </w:r>
          </w:p>
          <w:p w:rsidR="006E0CCE" w:rsidRPr="00C549F3" w:rsidRDefault="00C549F3" w:rsidP="00861AA1">
            <w:pPr>
              <w:jc w:val="both"/>
              <w:rPr>
                <w:iCs/>
                <w:sz w:val="28"/>
                <w:szCs w:val="28"/>
              </w:rPr>
            </w:pPr>
            <w:r w:rsidRPr="00455770">
              <w:rPr>
                <w:sz w:val="28"/>
                <w:szCs w:val="28"/>
                <w:lang w:val="ru-RU"/>
              </w:rPr>
              <w:t>-Образование и знания. «УЧИСЬ И ПОЗНАВАЙ!»</w:t>
            </w:r>
            <w:r w:rsidR="00861AA1" w:rsidRPr="00455770">
              <w:rPr>
                <w:sz w:val="28"/>
                <w:szCs w:val="28"/>
                <w:lang w:val="ru-RU"/>
              </w:rPr>
              <w:t>;</w:t>
            </w:r>
            <w:proofErr w:type="gramStart"/>
            <w:r w:rsidRPr="00455770">
              <w:rPr>
                <w:sz w:val="28"/>
                <w:szCs w:val="28"/>
                <w:lang w:val="ru-RU"/>
              </w:rPr>
              <w:br/>
              <w:t>-</w:t>
            </w:r>
            <w:proofErr w:type="gramEnd"/>
            <w:r w:rsidRPr="00455770">
              <w:rPr>
                <w:sz w:val="28"/>
                <w:szCs w:val="28"/>
                <w:lang w:val="ru-RU"/>
              </w:rPr>
              <w:t>Наука и технологии. «ДЕРЗАЙ И ОТКРЫВАЙ!»</w:t>
            </w:r>
            <w:r w:rsidR="00861AA1" w:rsidRPr="00455770">
              <w:rPr>
                <w:sz w:val="28"/>
                <w:szCs w:val="28"/>
                <w:lang w:val="ru-RU"/>
              </w:rPr>
              <w:t>;</w:t>
            </w:r>
            <w:proofErr w:type="gramStart"/>
            <w:r w:rsidRPr="00455770">
              <w:rPr>
                <w:sz w:val="28"/>
                <w:szCs w:val="28"/>
                <w:lang w:val="ru-RU"/>
              </w:rPr>
              <w:br/>
              <w:t>-</w:t>
            </w:r>
            <w:proofErr w:type="gramEnd"/>
            <w:r w:rsidRPr="00455770">
              <w:rPr>
                <w:sz w:val="28"/>
                <w:szCs w:val="28"/>
                <w:lang w:val="ru-RU"/>
              </w:rPr>
              <w:t>Труд, профессия и своё дело. «НАЙДИ ПРИЗВАНИЕ!»</w:t>
            </w:r>
            <w:r w:rsidR="00861AA1" w:rsidRPr="00455770">
              <w:rPr>
                <w:sz w:val="28"/>
                <w:szCs w:val="28"/>
                <w:lang w:val="ru-RU"/>
              </w:rPr>
              <w:t>;</w:t>
            </w:r>
            <w:proofErr w:type="gramStart"/>
            <w:r w:rsidRPr="00455770">
              <w:rPr>
                <w:sz w:val="28"/>
                <w:szCs w:val="28"/>
                <w:lang w:val="ru-RU"/>
              </w:rPr>
              <w:br/>
              <w:t>-</w:t>
            </w:r>
            <w:proofErr w:type="gramEnd"/>
            <w:r w:rsidRPr="00455770">
              <w:rPr>
                <w:sz w:val="28"/>
                <w:szCs w:val="28"/>
                <w:lang w:val="ru-RU"/>
              </w:rPr>
              <w:t>Культура и искусство. «СОЗДАВАЙ И ВДОХНОВЛЯЙ!»</w:t>
            </w:r>
            <w:r w:rsidR="00861AA1" w:rsidRPr="00455770">
              <w:rPr>
                <w:sz w:val="28"/>
                <w:szCs w:val="28"/>
                <w:lang w:val="ru-RU"/>
              </w:rPr>
              <w:t>;</w:t>
            </w:r>
            <w:proofErr w:type="gramStart"/>
            <w:r w:rsidRPr="00455770">
              <w:rPr>
                <w:sz w:val="28"/>
                <w:szCs w:val="28"/>
                <w:lang w:val="ru-RU"/>
              </w:rPr>
              <w:br/>
              <w:t>-</w:t>
            </w:r>
            <w:proofErr w:type="spellStart"/>
            <w:proofErr w:type="gramEnd"/>
            <w:r w:rsidRPr="00455770">
              <w:rPr>
                <w:sz w:val="28"/>
                <w:szCs w:val="28"/>
                <w:lang w:val="ru-RU"/>
              </w:rPr>
              <w:t>Волонтёрство</w:t>
            </w:r>
            <w:proofErr w:type="spellEnd"/>
            <w:r w:rsidRPr="00455770">
              <w:rPr>
                <w:sz w:val="28"/>
                <w:szCs w:val="28"/>
                <w:lang w:val="ru-RU"/>
              </w:rPr>
              <w:t xml:space="preserve"> и добровольчество. «БЛАГО ТВОРИ!»</w:t>
            </w:r>
            <w:r w:rsidR="00861AA1" w:rsidRPr="00455770">
              <w:rPr>
                <w:sz w:val="28"/>
                <w:szCs w:val="28"/>
                <w:lang w:val="ru-RU"/>
              </w:rPr>
              <w:t>;</w:t>
            </w:r>
            <w:proofErr w:type="gramStart"/>
            <w:r w:rsidRPr="00455770">
              <w:rPr>
                <w:sz w:val="28"/>
                <w:szCs w:val="28"/>
                <w:lang w:val="ru-RU"/>
              </w:rPr>
              <w:br/>
              <w:t>-</w:t>
            </w:r>
            <w:proofErr w:type="gramEnd"/>
            <w:r w:rsidRPr="00455770">
              <w:rPr>
                <w:sz w:val="28"/>
                <w:szCs w:val="28"/>
                <w:lang w:val="ru-RU"/>
              </w:rPr>
              <w:t>Патриотизм и историческая память. «СЛУЖИ ОТЕЧЕСТВУ!»</w:t>
            </w:r>
            <w:r w:rsidR="00861AA1" w:rsidRPr="00455770">
              <w:rPr>
                <w:sz w:val="28"/>
                <w:szCs w:val="28"/>
                <w:lang w:val="ru-RU"/>
              </w:rPr>
              <w:t>;</w:t>
            </w:r>
            <w:proofErr w:type="gramStart"/>
            <w:r w:rsidRPr="00455770">
              <w:rPr>
                <w:sz w:val="28"/>
                <w:szCs w:val="28"/>
                <w:lang w:val="ru-RU"/>
              </w:rPr>
              <w:br/>
              <w:t>-</w:t>
            </w:r>
            <w:proofErr w:type="gramEnd"/>
            <w:r w:rsidRPr="00455770">
              <w:rPr>
                <w:sz w:val="28"/>
                <w:szCs w:val="28"/>
                <w:lang w:val="ru-RU"/>
              </w:rPr>
              <w:t>Спорт. «ДОСТИГАЙ И ПОБЕЖДАЙ!»</w:t>
            </w:r>
            <w:r w:rsidR="00861AA1" w:rsidRPr="00455770">
              <w:rPr>
                <w:sz w:val="28"/>
                <w:szCs w:val="28"/>
                <w:lang w:val="ru-RU"/>
              </w:rPr>
              <w:t>;</w:t>
            </w:r>
            <w:proofErr w:type="gramStart"/>
            <w:r w:rsidRPr="00455770">
              <w:rPr>
                <w:sz w:val="28"/>
                <w:szCs w:val="28"/>
                <w:lang w:val="ru-RU"/>
              </w:rPr>
              <w:br/>
              <w:t>-</w:t>
            </w:r>
            <w:proofErr w:type="gramEnd"/>
            <w:r w:rsidRPr="00455770">
              <w:rPr>
                <w:sz w:val="28"/>
                <w:szCs w:val="28"/>
                <w:lang w:val="ru-RU"/>
              </w:rPr>
              <w:t>Здоровый образ жизни. «БУДЬ ЗДОРОВ!»</w:t>
            </w:r>
            <w:r w:rsidR="00861AA1" w:rsidRPr="00455770">
              <w:rPr>
                <w:sz w:val="28"/>
                <w:szCs w:val="28"/>
                <w:lang w:val="ru-RU"/>
              </w:rPr>
              <w:t>;</w:t>
            </w:r>
            <w:r w:rsidRPr="00455770">
              <w:rPr>
                <w:sz w:val="28"/>
                <w:szCs w:val="28"/>
                <w:lang w:val="ru-RU"/>
              </w:rPr>
              <w:t xml:space="preserve"> </w:t>
            </w:r>
            <w:r w:rsidRPr="00455770">
              <w:rPr>
                <w:sz w:val="28"/>
                <w:szCs w:val="28"/>
              </w:rPr>
              <w:t> </w:t>
            </w:r>
            <w:proofErr w:type="gramStart"/>
            <w:r w:rsidRPr="00455770">
              <w:rPr>
                <w:sz w:val="28"/>
                <w:szCs w:val="28"/>
                <w:lang w:val="ru-RU"/>
              </w:rPr>
              <w:br/>
              <w:t>-</w:t>
            </w:r>
            <w:proofErr w:type="spellStart"/>
            <w:proofErr w:type="gramEnd"/>
            <w:r w:rsidRPr="00455770">
              <w:rPr>
                <w:sz w:val="28"/>
                <w:szCs w:val="28"/>
                <w:lang w:val="ru-RU"/>
              </w:rPr>
              <w:t>Медиа</w:t>
            </w:r>
            <w:proofErr w:type="spellEnd"/>
            <w:r w:rsidRPr="00455770">
              <w:rPr>
                <w:sz w:val="28"/>
                <w:szCs w:val="28"/>
                <w:lang w:val="ru-RU"/>
              </w:rPr>
              <w:t xml:space="preserve"> и коммуникации. «РАССКАЖИ О ГЛАВНОМ!»</w:t>
            </w:r>
            <w:r w:rsidR="00861AA1" w:rsidRPr="00455770">
              <w:rPr>
                <w:sz w:val="28"/>
                <w:szCs w:val="28"/>
                <w:lang w:val="ru-RU"/>
              </w:rPr>
              <w:t>;</w:t>
            </w:r>
            <w:r w:rsidRPr="00455770">
              <w:rPr>
                <w:sz w:val="28"/>
                <w:szCs w:val="28"/>
              </w:rPr>
              <w:t> </w:t>
            </w:r>
            <w:proofErr w:type="gramStart"/>
            <w:r w:rsidRPr="00455770">
              <w:rPr>
                <w:sz w:val="28"/>
                <w:szCs w:val="28"/>
                <w:lang w:val="ru-RU"/>
              </w:rPr>
              <w:br/>
              <w:t>-</w:t>
            </w:r>
            <w:proofErr w:type="gramEnd"/>
            <w:r w:rsidRPr="00455770">
              <w:rPr>
                <w:sz w:val="28"/>
                <w:szCs w:val="28"/>
                <w:lang w:val="ru-RU"/>
              </w:rPr>
              <w:t>Дипломатия и международные отношения. «УМЕЙ ДРУЖИТЬ!»</w:t>
            </w:r>
            <w:r w:rsidR="00861AA1" w:rsidRPr="00455770">
              <w:rPr>
                <w:sz w:val="28"/>
                <w:szCs w:val="28"/>
                <w:lang w:val="ru-RU"/>
              </w:rPr>
              <w:t>;</w:t>
            </w:r>
            <w:proofErr w:type="gramStart"/>
            <w:r w:rsidRPr="00455770">
              <w:rPr>
                <w:sz w:val="28"/>
                <w:szCs w:val="28"/>
                <w:lang w:val="ru-RU"/>
              </w:rPr>
              <w:br/>
              <w:t>-</w:t>
            </w:r>
            <w:proofErr w:type="gramEnd"/>
            <w:r w:rsidRPr="00455770">
              <w:rPr>
                <w:sz w:val="28"/>
                <w:szCs w:val="28"/>
                <w:lang w:val="ru-RU"/>
              </w:rPr>
              <w:t>Экология и охрана природы. «БЕРЕГИ ПЛАНЕТУ!»</w:t>
            </w:r>
            <w:r w:rsidR="00861AA1" w:rsidRPr="00455770">
              <w:rPr>
                <w:sz w:val="28"/>
                <w:szCs w:val="28"/>
                <w:lang w:val="ru-RU"/>
              </w:rPr>
              <w:t>;</w:t>
            </w:r>
            <w:proofErr w:type="gramStart"/>
            <w:r w:rsidRPr="00455770">
              <w:rPr>
                <w:sz w:val="28"/>
                <w:szCs w:val="28"/>
                <w:lang w:val="ru-RU"/>
              </w:rPr>
              <w:br/>
              <w:t>-</w:t>
            </w:r>
            <w:proofErr w:type="gramEnd"/>
            <w:r w:rsidRPr="00455770">
              <w:rPr>
                <w:sz w:val="28"/>
                <w:szCs w:val="28"/>
                <w:lang w:val="ru-RU"/>
              </w:rPr>
              <w:t>Туризм и путешествия. «ОТКРЫВАЙ СТРАНУ!»</w:t>
            </w:r>
            <w:r w:rsidR="00861AA1" w:rsidRPr="00455770">
              <w:rPr>
                <w:sz w:val="28"/>
                <w:szCs w:val="28"/>
                <w:lang w:val="ru-RU"/>
              </w:rPr>
              <w:t>.</w:t>
            </w:r>
          </w:p>
        </w:tc>
      </w:tr>
      <w:tr w:rsidR="00817587" w:rsidRPr="0045015F" w:rsidTr="006E0CCE">
        <w:tc>
          <w:tcPr>
            <w:tcW w:w="2808" w:type="dxa"/>
          </w:tcPr>
          <w:p w:rsidR="00817587" w:rsidRPr="00C549F3" w:rsidRDefault="00817587" w:rsidP="00817587">
            <w:pPr>
              <w:rPr>
                <w:sz w:val="28"/>
                <w:szCs w:val="28"/>
                <w:lang w:val="ru-RU"/>
              </w:rPr>
            </w:pPr>
            <w:r w:rsidRPr="00C549F3">
              <w:rPr>
                <w:sz w:val="28"/>
                <w:szCs w:val="28"/>
                <w:lang w:val="ru-RU"/>
              </w:rPr>
              <w:t>Краткая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49F3">
              <w:rPr>
                <w:sz w:val="28"/>
                <w:szCs w:val="28"/>
                <w:lang w:val="ru-RU"/>
              </w:rPr>
              <w:t>аннотация проекта</w:t>
            </w:r>
          </w:p>
        </w:tc>
        <w:tc>
          <w:tcPr>
            <w:tcW w:w="6974" w:type="dxa"/>
          </w:tcPr>
          <w:p w:rsidR="00817587" w:rsidRPr="00817587" w:rsidRDefault="00817587" w:rsidP="00817587">
            <w:pPr>
              <w:pStyle w:val="TableParagraph"/>
              <w:ind w:left="-80" w:right="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Идея проекта – создать новую систему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досуга детей и молодежи в местах, приближенных 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месту жительства, то есть во дворах, </w:t>
            </w:r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систему, 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позволит, с одной стороны, максимально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осуществляющих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молодежью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8"/>
                <w:sz w:val="28"/>
              </w:rPr>
              <w:t xml:space="preserve"> </w:t>
            </w:r>
            <w:r w:rsidR="00717AB0">
              <w:rPr>
                <w:spacing w:val="-68"/>
                <w:sz w:val="28"/>
              </w:rPr>
              <w:t xml:space="preserve">      </w:t>
            </w:r>
            <w:r>
              <w:rPr>
                <w:sz w:val="28"/>
              </w:rPr>
              <w:t>жительства,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старшеклассников,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присущие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жажду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proofErr w:type="gram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 w:rsidRPr="00817587">
              <w:rPr>
                <w:sz w:val="28"/>
              </w:rPr>
              <w:t>потребность</w:t>
            </w:r>
            <w:r w:rsidRPr="00817587">
              <w:rPr>
                <w:spacing w:val="1"/>
                <w:sz w:val="28"/>
              </w:rPr>
              <w:t xml:space="preserve"> </w:t>
            </w:r>
            <w:r w:rsidRPr="00817587">
              <w:rPr>
                <w:sz w:val="28"/>
              </w:rPr>
              <w:t>в</w:t>
            </w:r>
            <w:r w:rsidRPr="00817587">
              <w:rPr>
                <w:spacing w:val="1"/>
                <w:sz w:val="28"/>
              </w:rPr>
              <w:t xml:space="preserve"> </w:t>
            </w:r>
            <w:r w:rsidRPr="00817587">
              <w:rPr>
                <w:sz w:val="28"/>
              </w:rPr>
              <w:t>самореализации.</w:t>
            </w:r>
            <w:r w:rsidRPr="00817587">
              <w:rPr>
                <w:spacing w:val="1"/>
                <w:sz w:val="28"/>
              </w:rPr>
              <w:t xml:space="preserve"> </w:t>
            </w:r>
            <w:r w:rsidRPr="00817587">
              <w:rPr>
                <w:sz w:val="28"/>
              </w:rPr>
              <w:t>Такое</w:t>
            </w:r>
            <w:r w:rsidRPr="00817587">
              <w:rPr>
                <w:spacing w:val="1"/>
                <w:sz w:val="28"/>
              </w:rPr>
              <w:t xml:space="preserve"> </w:t>
            </w:r>
            <w:r w:rsidRPr="00817587">
              <w:rPr>
                <w:sz w:val="28"/>
              </w:rPr>
              <w:t>сотрудничество</w:t>
            </w:r>
            <w:r w:rsidRPr="00817587">
              <w:rPr>
                <w:spacing w:val="-67"/>
                <w:sz w:val="28"/>
              </w:rPr>
              <w:t xml:space="preserve"> </w:t>
            </w:r>
            <w:r w:rsidRPr="00817587">
              <w:rPr>
                <w:sz w:val="28"/>
              </w:rPr>
              <w:t xml:space="preserve">способствует  </w:t>
            </w:r>
            <w:r w:rsidRPr="00817587">
              <w:rPr>
                <w:spacing w:val="39"/>
                <w:sz w:val="28"/>
              </w:rPr>
              <w:t xml:space="preserve"> </w:t>
            </w:r>
            <w:r w:rsidRPr="00817587">
              <w:rPr>
                <w:sz w:val="28"/>
              </w:rPr>
              <w:t xml:space="preserve">решению  </w:t>
            </w:r>
            <w:r w:rsidRPr="00817587"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сразу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проблем: восполняет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i/>
                <w:sz w:val="28"/>
              </w:rPr>
              <w:t>-</w:t>
            </w:r>
            <w:r>
              <w:rPr>
                <w:sz w:val="28"/>
              </w:rPr>
              <w:t>организаторов,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жительства. И самое главное </w:t>
            </w:r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позволяет в течение 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летнего периода планомерно и системно на дворовых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молодежи, а значит вовлекать все большее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 в общественную, культурную и 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микрорайона,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позитивной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 содержательной занятости детей и молодежи по 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жительства.</w:t>
            </w:r>
          </w:p>
        </w:tc>
      </w:tr>
      <w:tr w:rsidR="006E0CCE" w:rsidRPr="00817587" w:rsidTr="006E0CCE">
        <w:tc>
          <w:tcPr>
            <w:tcW w:w="2808" w:type="dxa"/>
          </w:tcPr>
          <w:p w:rsidR="006E0CCE" w:rsidRPr="00027071" w:rsidRDefault="006E0CCE" w:rsidP="00D84039">
            <w:pPr>
              <w:jc w:val="both"/>
              <w:rPr>
                <w:sz w:val="28"/>
                <w:szCs w:val="28"/>
                <w:lang w:val="ru-RU"/>
              </w:rPr>
            </w:pPr>
            <w:r w:rsidRPr="00027071">
              <w:rPr>
                <w:sz w:val="28"/>
                <w:szCs w:val="28"/>
                <w:lang w:val="ru-RU"/>
              </w:rPr>
              <w:t>Формы работы на дворовых площадках</w:t>
            </w:r>
          </w:p>
        </w:tc>
        <w:tc>
          <w:tcPr>
            <w:tcW w:w="6974" w:type="dxa"/>
          </w:tcPr>
          <w:p w:rsidR="006E0CCE" w:rsidRPr="00027071" w:rsidRDefault="006E0CCE" w:rsidP="00D84039">
            <w:pPr>
              <w:rPr>
                <w:sz w:val="28"/>
                <w:szCs w:val="28"/>
                <w:lang w:val="ru-RU"/>
              </w:rPr>
            </w:pPr>
            <w:r w:rsidRPr="00027071">
              <w:rPr>
                <w:sz w:val="28"/>
                <w:szCs w:val="28"/>
                <w:lang w:val="ru-RU"/>
              </w:rPr>
              <w:t>-спортивные соревнования;</w:t>
            </w:r>
          </w:p>
          <w:p w:rsidR="006E0CCE" w:rsidRPr="00027071" w:rsidRDefault="006E0CCE" w:rsidP="00D84039">
            <w:pPr>
              <w:rPr>
                <w:sz w:val="28"/>
                <w:szCs w:val="28"/>
                <w:lang w:val="ru-RU"/>
              </w:rPr>
            </w:pPr>
            <w:r w:rsidRPr="00027071">
              <w:rPr>
                <w:sz w:val="28"/>
                <w:szCs w:val="28"/>
                <w:lang w:val="ru-RU"/>
              </w:rPr>
              <w:t>-экскурсии;</w:t>
            </w:r>
          </w:p>
          <w:p w:rsidR="006E0CCE" w:rsidRPr="00027071" w:rsidRDefault="00C549F3" w:rsidP="00D840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-ежедневная рефлексия;</w:t>
            </w:r>
          </w:p>
          <w:p w:rsidR="006E0CCE" w:rsidRPr="00027071" w:rsidRDefault="006E0CCE" w:rsidP="00D84039">
            <w:pPr>
              <w:rPr>
                <w:sz w:val="28"/>
                <w:szCs w:val="28"/>
                <w:lang w:val="ru-RU"/>
              </w:rPr>
            </w:pPr>
            <w:r w:rsidRPr="00027071">
              <w:rPr>
                <w:sz w:val="28"/>
                <w:szCs w:val="28"/>
                <w:lang w:val="ru-RU"/>
              </w:rPr>
              <w:t>-тренинги на развитие лидерских качеств;</w:t>
            </w:r>
          </w:p>
          <w:p w:rsidR="006E0CCE" w:rsidRPr="00027071" w:rsidRDefault="006E0CCE" w:rsidP="00D84039">
            <w:pPr>
              <w:rPr>
                <w:sz w:val="28"/>
                <w:szCs w:val="28"/>
                <w:lang w:val="ru-RU"/>
              </w:rPr>
            </w:pPr>
            <w:r w:rsidRPr="00027071">
              <w:rPr>
                <w:sz w:val="28"/>
                <w:szCs w:val="28"/>
                <w:lang w:val="ru-RU"/>
              </w:rPr>
              <w:t>-викторины для повышения уровня экологической культуры;</w:t>
            </w:r>
          </w:p>
          <w:p w:rsidR="006E0CCE" w:rsidRPr="00027071" w:rsidRDefault="006E0CCE" w:rsidP="00D84039">
            <w:pPr>
              <w:rPr>
                <w:sz w:val="28"/>
                <w:szCs w:val="28"/>
                <w:lang w:val="ru-RU"/>
              </w:rPr>
            </w:pPr>
            <w:r w:rsidRPr="00027071">
              <w:rPr>
                <w:sz w:val="28"/>
                <w:szCs w:val="28"/>
                <w:lang w:val="ru-RU"/>
              </w:rPr>
              <w:t>-трудовые акции;</w:t>
            </w:r>
          </w:p>
          <w:p w:rsidR="006E0CCE" w:rsidRPr="00027071" w:rsidRDefault="006E0CCE" w:rsidP="00D84039">
            <w:pPr>
              <w:rPr>
                <w:sz w:val="28"/>
                <w:szCs w:val="28"/>
                <w:lang w:val="ru-RU"/>
              </w:rPr>
            </w:pPr>
            <w:r w:rsidRPr="00027071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027071">
              <w:rPr>
                <w:sz w:val="28"/>
                <w:szCs w:val="28"/>
                <w:lang w:val="ru-RU"/>
              </w:rPr>
              <w:t>квест-игры</w:t>
            </w:r>
            <w:proofErr w:type="spellEnd"/>
            <w:r w:rsidRPr="00027071">
              <w:rPr>
                <w:sz w:val="28"/>
                <w:szCs w:val="28"/>
                <w:lang w:val="ru-RU"/>
              </w:rPr>
              <w:t>;</w:t>
            </w:r>
          </w:p>
          <w:p w:rsidR="006E0CCE" w:rsidRPr="00717AB0" w:rsidRDefault="006E0CCE" w:rsidP="00D84039">
            <w:pPr>
              <w:rPr>
                <w:sz w:val="28"/>
                <w:szCs w:val="28"/>
                <w:lang w:val="ru-RU"/>
              </w:rPr>
            </w:pPr>
            <w:r w:rsidRPr="00717AB0">
              <w:rPr>
                <w:sz w:val="28"/>
                <w:szCs w:val="28"/>
                <w:lang w:val="ru-RU"/>
              </w:rPr>
              <w:t>-выпуск стенгазет</w:t>
            </w:r>
          </w:p>
          <w:p w:rsidR="006E0CCE" w:rsidRPr="00817587" w:rsidRDefault="006E0CCE" w:rsidP="00D84039">
            <w:pPr>
              <w:rPr>
                <w:i/>
                <w:sz w:val="28"/>
                <w:szCs w:val="28"/>
                <w:lang w:val="ru-RU"/>
              </w:rPr>
            </w:pPr>
            <w:r w:rsidRPr="00027071">
              <w:rPr>
                <w:sz w:val="28"/>
                <w:szCs w:val="28"/>
              </w:rPr>
              <w:t>-</w:t>
            </w:r>
            <w:proofErr w:type="spellStart"/>
            <w:r w:rsidRPr="00027071">
              <w:rPr>
                <w:sz w:val="28"/>
                <w:szCs w:val="28"/>
              </w:rPr>
              <w:t>мастер-классы</w:t>
            </w:r>
            <w:proofErr w:type="spellEnd"/>
          </w:p>
        </w:tc>
      </w:tr>
    </w:tbl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Pr="006E0CCE" w:rsidRDefault="006E0CCE" w:rsidP="006E0CCE">
      <w:pPr>
        <w:tabs>
          <w:tab w:val="left" w:pos="993"/>
        </w:tabs>
        <w:spacing w:line="360" w:lineRule="auto"/>
        <w:rPr>
          <w:b/>
          <w:szCs w:val="26"/>
          <w:lang w:val="ru-RU"/>
        </w:rPr>
      </w:pPr>
    </w:p>
    <w:p w:rsidR="006E0CCE" w:rsidRPr="008C4572" w:rsidRDefault="006E0CCE" w:rsidP="00A47DCB">
      <w:pPr>
        <w:rPr>
          <w:sz w:val="24"/>
          <w:szCs w:val="24"/>
          <w:lang w:val="ru-RU"/>
        </w:rPr>
      </w:pPr>
    </w:p>
    <w:p w:rsidR="0002442B" w:rsidRDefault="0002442B">
      <w:pPr>
        <w:rPr>
          <w:lang w:val="ru-RU"/>
        </w:rPr>
      </w:pPr>
    </w:p>
    <w:p w:rsidR="0002442B" w:rsidRPr="0002442B" w:rsidRDefault="0002442B" w:rsidP="0002442B">
      <w:pPr>
        <w:tabs>
          <w:tab w:val="left" w:pos="3540"/>
        </w:tabs>
        <w:spacing w:line="360" w:lineRule="auto"/>
        <w:jc w:val="both"/>
        <w:rPr>
          <w:sz w:val="28"/>
          <w:szCs w:val="28"/>
          <w:lang w:val="ru-RU"/>
        </w:rPr>
      </w:pPr>
    </w:p>
    <w:sectPr w:rsidR="0002442B" w:rsidRPr="0002442B" w:rsidSect="008E66C4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946"/>
    <w:multiLevelType w:val="hybridMultilevel"/>
    <w:tmpl w:val="3EACB28E"/>
    <w:lvl w:ilvl="0" w:tplc="8B329DC0">
      <w:numFmt w:val="bullet"/>
      <w:lvlText w:val="–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E2B766">
      <w:numFmt w:val="bullet"/>
      <w:lvlText w:val="•"/>
      <w:lvlJc w:val="left"/>
      <w:pPr>
        <w:ind w:left="791" w:hanging="281"/>
      </w:pPr>
      <w:rPr>
        <w:rFonts w:hint="default"/>
        <w:lang w:val="ru-RU" w:eastAsia="en-US" w:bidi="ar-SA"/>
      </w:rPr>
    </w:lvl>
    <w:lvl w:ilvl="2" w:tplc="3AF41004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3" w:tplc="AFFE0F2A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4" w:tplc="3A10095C">
      <w:numFmt w:val="bullet"/>
      <w:lvlText w:val="•"/>
      <w:lvlJc w:val="left"/>
      <w:pPr>
        <w:ind w:left="2864" w:hanging="281"/>
      </w:pPr>
      <w:rPr>
        <w:rFonts w:hint="default"/>
        <w:lang w:val="ru-RU" w:eastAsia="en-US" w:bidi="ar-SA"/>
      </w:rPr>
    </w:lvl>
    <w:lvl w:ilvl="5" w:tplc="8F5A1B1E">
      <w:numFmt w:val="bullet"/>
      <w:lvlText w:val="•"/>
      <w:lvlJc w:val="left"/>
      <w:pPr>
        <w:ind w:left="3556" w:hanging="281"/>
      </w:pPr>
      <w:rPr>
        <w:rFonts w:hint="default"/>
        <w:lang w:val="ru-RU" w:eastAsia="en-US" w:bidi="ar-SA"/>
      </w:rPr>
    </w:lvl>
    <w:lvl w:ilvl="6" w:tplc="C8502278">
      <w:numFmt w:val="bullet"/>
      <w:lvlText w:val="•"/>
      <w:lvlJc w:val="left"/>
      <w:pPr>
        <w:ind w:left="4247" w:hanging="281"/>
      </w:pPr>
      <w:rPr>
        <w:rFonts w:hint="default"/>
        <w:lang w:val="ru-RU" w:eastAsia="en-US" w:bidi="ar-SA"/>
      </w:rPr>
    </w:lvl>
    <w:lvl w:ilvl="7" w:tplc="97A4F5FA">
      <w:numFmt w:val="bullet"/>
      <w:lvlText w:val="•"/>
      <w:lvlJc w:val="left"/>
      <w:pPr>
        <w:ind w:left="4938" w:hanging="281"/>
      </w:pPr>
      <w:rPr>
        <w:rFonts w:hint="default"/>
        <w:lang w:val="ru-RU" w:eastAsia="en-US" w:bidi="ar-SA"/>
      </w:rPr>
    </w:lvl>
    <w:lvl w:ilvl="8" w:tplc="33301768">
      <w:numFmt w:val="bullet"/>
      <w:lvlText w:val="•"/>
      <w:lvlJc w:val="left"/>
      <w:pPr>
        <w:ind w:left="562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7DCB"/>
    <w:rsid w:val="0002442B"/>
    <w:rsid w:val="00027071"/>
    <w:rsid w:val="00071983"/>
    <w:rsid w:val="000A1272"/>
    <w:rsid w:val="00127B43"/>
    <w:rsid w:val="00136E87"/>
    <w:rsid w:val="001558EC"/>
    <w:rsid w:val="001666FB"/>
    <w:rsid w:val="00195767"/>
    <w:rsid w:val="001C3DF1"/>
    <w:rsid w:val="001C482A"/>
    <w:rsid w:val="001C50C6"/>
    <w:rsid w:val="001F02C0"/>
    <w:rsid w:val="00203449"/>
    <w:rsid w:val="00223A49"/>
    <w:rsid w:val="002431FC"/>
    <w:rsid w:val="00277070"/>
    <w:rsid w:val="00303F53"/>
    <w:rsid w:val="00315D81"/>
    <w:rsid w:val="00330083"/>
    <w:rsid w:val="003C76A0"/>
    <w:rsid w:val="00404030"/>
    <w:rsid w:val="00442C74"/>
    <w:rsid w:val="0045015F"/>
    <w:rsid w:val="00455770"/>
    <w:rsid w:val="004D6190"/>
    <w:rsid w:val="00544BCC"/>
    <w:rsid w:val="00594809"/>
    <w:rsid w:val="005977BF"/>
    <w:rsid w:val="00646EE5"/>
    <w:rsid w:val="00670B7B"/>
    <w:rsid w:val="00682417"/>
    <w:rsid w:val="006D6618"/>
    <w:rsid w:val="006E0CCE"/>
    <w:rsid w:val="00710AF2"/>
    <w:rsid w:val="00717AB0"/>
    <w:rsid w:val="0074741E"/>
    <w:rsid w:val="007F5D68"/>
    <w:rsid w:val="00817587"/>
    <w:rsid w:val="00825BC6"/>
    <w:rsid w:val="0085506E"/>
    <w:rsid w:val="00861AA1"/>
    <w:rsid w:val="00897A8A"/>
    <w:rsid w:val="008C4572"/>
    <w:rsid w:val="008E66C4"/>
    <w:rsid w:val="00943DC5"/>
    <w:rsid w:val="00975D3C"/>
    <w:rsid w:val="009C7117"/>
    <w:rsid w:val="009F139D"/>
    <w:rsid w:val="00A47DCB"/>
    <w:rsid w:val="00A5649D"/>
    <w:rsid w:val="00A96369"/>
    <w:rsid w:val="00A97200"/>
    <w:rsid w:val="00AB21FD"/>
    <w:rsid w:val="00AE7138"/>
    <w:rsid w:val="00AE7990"/>
    <w:rsid w:val="00B01A32"/>
    <w:rsid w:val="00B25D95"/>
    <w:rsid w:val="00B75449"/>
    <w:rsid w:val="00BB5F09"/>
    <w:rsid w:val="00BC0A60"/>
    <w:rsid w:val="00C03890"/>
    <w:rsid w:val="00C549F3"/>
    <w:rsid w:val="00C91A07"/>
    <w:rsid w:val="00CA060F"/>
    <w:rsid w:val="00CA604C"/>
    <w:rsid w:val="00CB35D7"/>
    <w:rsid w:val="00CE2A6E"/>
    <w:rsid w:val="00D05E6A"/>
    <w:rsid w:val="00D12B0E"/>
    <w:rsid w:val="00D37850"/>
    <w:rsid w:val="00D91655"/>
    <w:rsid w:val="00DA3EEC"/>
    <w:rsid w:val="00DB2CC3"/>
    <w:rsid w:val="00E926DC"/>
    <w:rsid w:val="00E93F8D"/>
    <w:rsid w:val="00F012B9"/>
    <w:rsid w:val="00F177D4"/>
    <w:rsid w:val="00F840F6"/>
    <w:rsid w:val="00F876B4"/>
    <w:rsid w:val="00F90867"/>
    <w:rsid w:val="00FE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47DCB"/>
    <w:pPr>
      <w:spacing w:before="60"/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A47DCB"/>
    <w:rPr>
      <w:rFonts w:ascii="Times New Roman" w:eastAsia="Times New Roman" w:hAnsi="Times New Roman" w:cs="Times New Roman"/>
      <w:b/>
      <w:sz w:val="40"/>
      <w:szCs w:val="20"/>
      <w:lang w:val="en-US" w:eastAsia="ar-SA"/>
    </w:rPr>
  </w:style>
  <w:style w:type="paragraph" w:customStyle="1" w:styleId="1">
    <w:name w:val="Название объекта1"/>
    <w:basedOn w:val="a"/>
    <w:rsid w:val="00A47DCB"/>
    <w:pPr>
      <w:jc w:val="center"/>
    </w:pPr>
    <w:rPr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1C48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82A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7">
    <w:name w:val="List Paragraph"/>
    <w:basedOn w:val="a"/>
    <w:uiPriority w:val="34"/>
    <w:qFormat/>
    <w:rsid w:val="007F5D68"/>
    <w:pPr>
      <w:ind w:left="720"/>
      <w:contextualSpacing/>
    </w:pPr>
  </w:style>
  <w:style w:type="paragraph" w:styleId="a8">
    <w:name w:val="Normal (Web)"/>
    <w:basedOn w:val="a"/>
    <w:uiPriority w:val="99"/>
    <w:rsid w:val="006E0CCE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6E0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6E0CCE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6E0CC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23A49"/>
    <w:pPr>
      <w:widowControl w:val="0"/>
      <w:suppressAutoHyphens w:val="0"/>
      <w:autoSpaceDE w:val="0"/>
      <w:autoSpaceDN w:val="0"/>
    </w:pPr>
    <w:rPr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3731-DC04-47CE-A1A6-4B7C4230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cp:lastPrinted>2025-05-28T07:28:00Z</cp:lastPrinted>
  <dcterms:created xsi:type="dcterms:W3CDTF">2025-05-27T14:00:00Z</dcterms:created>
  <dcterms:modified xsi:type="dcterms:W3CDTF">2025-05-29T05:46:00Z</dcterms:modified>
</cp:coreProperties>
</file>